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posOffset>6188710</wp:posOffset>
            </wp:positionH>
            <wp:positionV relativeFrom="paragraph">
              <wp:posOffset>-548640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9D5BF2" w:rsidRDefault="009D5BF2" w:rsidP="001B56C4">
      <w:pPr>
        <w:pStyle w:val="Lijstalinea"/>
        <w:numPr>
          <w:ilvl w:val="0"/>
          <w:numId w:val="1"/>
        </w:numPr>
        <w:rPr>
          <w:sz w:val="24"/>
          <w:szCs w:val="28"/>
          <w:lang w:val="en-US"/>
        </w:rPr>
      </w:pPr>
      <w:r>
        <w:rPr>
          <w:sz w:val="24"/>
          <w:szCs w:val="28"/>
          <w:lang w:val="en-US"/>
        </w:rPr>
        <w:t>The sales department has make quotations for the customer. This has to be done in the application itself.</w:t>
      </w:r>
      <w:bookmarkStart w:id="0" w:name="_GoBack"/>
      <w:bookmarkEnd w:id="0"/>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1B56C4" w:rsidRDefault="001B56C4" w:rsidP="001B56C4">
      <w:pPr>
        <w:pStyle w:val="Lijstalinea"/>
        <w:rPr>
          <w:sz w:val="24"/>
          <w:szCs w:val="28"/>
          <w:lang w:val="en-US"/>
        </w:rPr>
      </w:pPr>
    </w:p>
    <w:p w:rsidR="00E30FFA" w:rsidRDefault="00E30FFA" w:rsidP="00E30FFA">
      <w:pPr>
        <w:pStyle w:val="Lijstalinea"/>
        <w:numPr>
          <w:ilvl w:val="0"/>
          <w:numId w:val="10"/>
        </w:numPr>
        <w:rPr>
          <w:sz w:val="24"/>
          <w:szCs w:val="28"/>
          <w:lang w:val="en-US"/>
        </w:rPr>
      </w:pPr>
      <w:r>
        <w:rPr>
          <w:sz w:val="24"/>
          <w:szCs w:val="28"/>
          <w:lang w:val="en-US"/>
        </w:rPr>
        <w:t>Company name</w:t>
      </w:r>
    </w:p>
    <w:p w:rsidR="00E30FFA" w:rsidRDefault="00E30FFA" w:rsidP="00E30FFA">
      <w:pPr>
        <w:pStyle w:val="Lijstalinea"/>
        <w:numPr>
          <w:ilvl w:val="0"/>
          <w:numId w:val="10"/>
        </w:numPr>
        <w:rPr>
          <w:sz w:val="24"/>
          <w:szCs w:val="28"/>
          <w:lang w:val="en-US"/>
        </w:rPr>
      </w:pPr>
      <w:r>
        <w:rPr>
          <w:sz w:val="24"/>
          <w:szCs w:val="28"/>
          <w:lang w:val="en-US"/>
        </w:rPr>
        <w:t>Adress 1</w:t>
      </w:r>
    </w:p>
    <w:p w:rsidR="00E30FFA" w:rsidRDefault="00E30FFA" w:rsidP="00E30FFA">
      <w:pPr>
        <w:pStyle w:val="Lijstalinea"/>
        <w:numPr>
          <w:ilvl w:val="0"/>
          <w:numId w:val="10"/>
        </w:numPr>
        <w:rPr>
          <w:sz w:val="24"/>
          <w:szCs w:val="28"/>
          <w:lang w:val="en-US"/>
        </w:rPr>
      </w:pPr>
      <w:r>
        <w:rPr>
          <w:sz w:val="24"/>
          <w:szCs w:val="28"/>
          <w:lang w:val="en-US"/>
        </w:rPr>
        <w:t>Housenumber 1</w:t>
      </w:r>
    </w:p>
    <w:p w:rsidR="00E30FFA" w:rsidRDefault="00E30FFA" w:rsidP="00E30FFA">
      <w:pPr>
        <w:pStyle w:val="Lijstalinea"/>
        <w:numPr>
          <w:ilvl w:val="0"/>
          <w:numId w:val="10"/>
        </w:numPr>
        <w:rPr>
          <w:sz w:val="24"/>
          <w:szCs w:val="28"/>
          <w:lang w:val="en-US"/>
        </w:rPr>
      </w:pPr>
      <w:r>
        <w:rPr>
          <w:sz w:val="24"/>
          <w:szCs w:val="28"/>
          <w:lang w:val="en-US"/>
        </w:rPr>
        <w:t>Postcode1 (zip code)</w:t>
      </w:r>
    </w:p>
    <w:p w:rsidR="00E30FFA" w:rsidRDefault="00E30FFA" w:rsidP="00E30FFA">
      <w:pPr>
        <w:pStyle w:val="Lijstalinea"/>
        <w:numPr>
          <w:ilvl w:val="0"/>
          <w:numId w:val="10"/>
        </w:numPr>
        <w:rPr>
          <w:sz w:val="24"/>
          <w:szCs w:val="28"/>
          <w:lang w:val="en-US"/>
        </w:rPr>
      </w:pPr>
      <w:r>
        <w:rPr>
          <w:sz w:val="24"/>
          <w:szCs w:val="28"/>
          <w:lang w:val="en-US"/>
        </w:rPr>
        <w:t>City 1</w:t>
      </w:r>
    </w:p>
    <w:p w:rsidR="00E30FFA" w:rsidRDefault="00E30FFA" w:rsidP="00E30FFA">
      <w:pPr>
        <w:pStyle w:val="Lijstalinea"/>
        <w:numPr>
          <w:ilvl w:val="0"/>
          <w:numId w:val="10"/>
        </w:numPr>
        <w:rPr>
          <w:sz w:val="24"/>
          <w:szCs w:val="28"/>
          <w:lang w:val="en-US"/>
        </w:rPr>
      </w:pPr>
      <w:r>
        <w:rPr>
          <w:sz w:val="24"/>
          <w:szCs w:val="28"/>
          <w:lang w:val="en-US"/>
        </w:rPr>
        <w:t>Housenumber 2</w:t>
      </w:r>
    </w:p>
    <w:p w:rsidR="00E30FFA" w:rsidRDefault="00E30FFA" w:rsidP="00E30FFA">
      <w:pPr>
        <w:pStyle w:val="Lijstalinea"/>
        <w:numPr>
          <w:ilvl w:val="0"/>
          <w:numId w:val="10"/>
        </w:numPr>
        <w:rPr>
          <w:sz w:val="24"/>
          <w:szCs w:val="28"/>
          <w:lang w:val="en-US"/>
        </w:rPr>
      </w:pPr>
      <w:r>
        <w:rPr>
          <w:sz w:val="24"/>
          <w:szCs w:val="28"/>
          <w:lang w:val="en-US"/>
        </w:rPr>
        <w:t>Zipcode 2</w:t>
      </w:r>
    </w:p>
    <w:p w:rsidR="00E30FFA" w:rsidRDefault="00E30FFA" w:rsidP="00E30FFA">
      <w:pPr>
        <w:pStyle w:val="Lijstalinea"/>
        <w:numPr>
          <w:ilvl w:val="0"/>
          <w:numId w:val="10"/>
        </w:numPr>
        <w:rPr>
          <w:sz w:val="24"/>
          <w:szCs w:val="28"/>
          <w:lang w:val="en-US"/>
        </w:rPr>
      </w:pPr>
      <w:r>
        <w:rPr>
          <w:sz w:val="24"/>
          <w:szCs w:val="28"/>
          <w:lang w:val="en-US"/>
        </w:rPr>
        <w:t>City 2</w:t>
      </w:r>
    </w:p>
    <w:p w:rsidR="00E30FFA" w:rsidRDefault="00E30FFA" w:rsidP="00E30FFA">
      <w:pPr>
        <w:pStyle w:val="Lijstalinea"/>
        <w:numPr>
          <w:ilvl w:val="0"/>
          <w:numId w:val="10"/>
        </w:numPr>
        <w:rPr>
          <w:sz w:val="24"/>
          <w:szCs w:val="28"/>
          <w:lang w:val="en-US"/>
        </w:rPr>
      </w:pPr>
      <w:r>
        <w:rPr>
          <w:sz w:val="24"/>
          <w:szCs w:val="28"/>
          <w:lang w:val="en-US"/>
        </w:rPr>
        <w:t>Contact person</w:t>
      </w:r>
    </w:p>
    <w:p w:rsidR="00E30FFA" w:rsidRDefault="00E30FFA" w:rsidP="00E30FFA">
      <w:pPr>
        <w:pStyle w:val="Lijstalinea"/>
        <w:numPr>
          <w:ilvl w:val="0"/>
          <w:numId w:val="10"/>
        </w:numPr>
        <w:rPr>
          <w:sz w:val="24"/>
          <w:szCs w:val="28"/>
          <w:lang w:val="en-US"/>
        </w:rPr>
      </w:pPr>
      <w:r>
        <w:rPr>
          <w:sz w:val="24"/>
          <w:szCs w:val="28"/>
          <w:lang w:val="en-US"/>
        </w:rPr>
        <w:t>Initials</w:t>
      </w:r>
    </w:p>
    <w:p w:rsidR="00E30FFA" w:rsidRDefault="00E30FFA" w:rsidP="00E30FFA">
      <w:pPr>
        <w:pStyle w:val="Lijstalinea"/>
        <w:numPr>
          <w:ilvl w:val="0"/>
          <w:numId w:val="10"/>
        </w:numPr>
        <w:rPr>
          <w:sz w:val="24"/>
          <w:szCs w:val="28"/>
          <w:lang w:val="en-US"/>
        </w:rPr>
      </w:pPr>
      <w:r>
        <w:rPr>
          <w:sz w:val="24"/>
          <w:szCs w:val="28"/>
          <w:lang w:val="en-US"/>
        </w:rPr>
        <w:t>Phone number 1</w:t>
      </w:r>
    </w:p>
    <w:p w:rsidR="00E30FFA" w:rsidRDefault="00E30FFA" w:rsidP="00E30FFA">
      <w:pPr>
        <w:pStyle w:val="Lijstalinea"/>
        <w:numPr>
          <w:ilvl w:val="0"/>
          <w:numId w:val="10"/>
        </w:numPr>
        <w:rPr>
          <w:sz w:val="24"/>
          <w:szCs w:val="28"/>
          <w:lang w:val="en-US"/>
        </w:rPr>
      </w:pPr>
      <w:r>
        <w:rPr>
          <w:sz w:val="24"/>
          <w:szCs w:val="28"/>
          <w:lang w:val="en-US"/>
        </w:rPr>
        <w:t>Phone number 2</w:t>
      </w:r>
    </w:p>
    <w:p w:rsidR="00E30FFA" w:rsidRDefault="00E30FFA" w:rsidP="00E30FFA">
      <w:pPr>
        <w:pStyle w:val="Lijstalinea"/>
        <w:numPr>
          <w:ilvl w:val="0"/>
          <w:numId w:val="10"/>
        </w:numPr>
        <w:rPr>
          <w:sz w:val="24"/>
          <w:szCs w:val="28"/>
          <w:lang w:val="en-US"/>
        </w:rPr>
      </w:pPr>
      <w:r>
        <w:rPr>
          <w:sz w:val="24"/>
          <w:szCs w:val="28"/>
          <w:lang w:val="en-US"/>
        </w:rPr>
        <w:t>Fax</w:t>
      </w:r>
    </w:p>
    <w:p w:rsidR="00E30FFA" w:rsidRPr="00E30FFA" w:rsidRDefault="00E30FFA" w:rsidP="00E30FFA">
      <w:pPr>
        <w:pStyle w:val="Lijstalinea"/>
        <w:numPr>
          <w:ilvl w:val="0"/>
          <w:numId w:val="10"/>
        </w:numPr>
        <w:rPr>
          <w:sz w:val="24"/>
          <w:szCs w:val="28"/>
          <w:lang w:val="en-US"/>
        </w:rPr>
      </w:pPr>
      <w:r>
        <w:rPr>
          <w:sz w:val="24"/>
          <w:szCs w:val="28"/>
          <w:lang w:val="en-US"/>
        </w:rPr>
        <w:t>Email</w:t>
      </w:r>
    </w:p>
    <w:p w:rsidR="00E30FFA" w:rsidRDefault="00E30FFA" w:rsidP="00E30FFA">
      <w:pPr>
        <w:ind w:firstLine="708"/>
        <w:rPr>
          <w:sz w:val="24"/>
          <w:szCs w:val="28"/>
          <w:lang w:val="en-US"/>
        </w:rPr>
      </w:pPr>
      <w:r>
        <w:rPr>
          <w:sz w:val="24"/>
          <w:szCs w:val="28"/>
          <w:lang w:val="en-US"/>
        </w:rPr>
        <w:t>They also want to be able to see:</w:t>
      </w:r>
    </w:p>
    <w:p w:rsidR="00E30FFA" w:rsidRDefault="00E30FFA" w:rsidP="00E30FFA">
      <w:pPr>
        <w:pStyle w:val="Lijstalinea"/>
        <w:numPr>
          <w:ilvl w:val="0"/>
          <w:numId w:val="11"/>
        </w:numPr>
        <w:rPr>
          <w:sz w:val="24"/>
          <w:szCs w:val="28"/>
          <w:lang w:val="en-US"/>
        </w:rPr>
      </w:pPr>
      <w:r>
        <w:rPr>
          <w:sz w:val="24"/>
          <w:szCs w:val="28"/>
          <w:lang w:val="en-US"/>
        </w:rPr>
        <w:t>Invoicenumber</w:t>
      </w:r>
    </w:p>
    <w:p w:rsidR="00E30FFA" w:rsidRDefault="00E30FFA" w:rsidP="00E30FFA">
      <w:pPr>
        <w:pStyle w:val="Lijstalinea"/>
        <w:numPr>
          <w:ilvl w:val="0"/>
          <w:numId w:val="11"/>
        </w:numPr>
        <w:rPr>
          <w:sz w:val="24"/>
          <w:szCs w:val="28"/>
          <w:lang w:val="en-US"/>
        </w:rPr>
      </w:pPr>
      <w:r>
        <w:rPr>
          <w:sz w:val="24"/>
          <w:szCs w:val="28"/>
          <w:lang w:val="en-US"/>
        </w:rPr>
        <w:t>Offer status</w:t>
      </w:r>
    </w:p>
    <w:p w:rsidR="00E30FFA" w:rsidRDefault="00E30FFA" w:rsidP="00E30FFA">
      <w:pPr>
        <w:pStyle w:val="Lijstalinea"/>
        <w:numPr>
          <w:ilvl w:val="0"/>
          <w:numId w:val="11"/>
        </w:numPr>
        <w:rPr>
          <w:sz w:val="24"/>
          <w:szCs w:val="28"/>
          <w:lang w:val="en-US"/>
        </w:rPr>
      </w:pPr>
      <w:r>
        <w:rPr>
          <w:sz w:val="24"/>
          <w:szCs w:val="28"/>
          <w:lang w:val="en-US"/>
        </w:rPr>
        <w:t>Potential customer y/n</w:t>
      </w:r>
    </w:p>
    <w:p w:rsidR="00E30FFA" w:rsidRDefault="00E30FFA" w:rsidP="00E30FFA">
      <w:pPr>
        <w:pStyle w:val="Lijstalinea"/>
        <w:numPr>
          <w:ilvl w:val="0"/>
          <w:numId w:val="11"/>
        </w:numPr>
        <w:rPr>
          <w:sz w:val="24"/>
          <w:szCs w:val="28"/>
          <w:lang w:val="en-US"/>
        </w:rPr>
      </w:pPr>
      <w:r>
        <w:rPr>
          <w:sz w:val="24"/>
          <w:szCs w:val="28"/>
          <w:lang w:val="en-US"/>
        </w:rPr>
        <w:t>Appointment day</w:t>
      </w:r>
    </w:p>
    <w:p w:rsidR="00E30FFA" w:rsidRDefault="00E30FFA" w:rsidP="00E30FFA">
      <w:pPr>
        <w:pStyle w:val="Lijstalinea"/>
        <w:numPr>
          <w:ilvl w:val="0"/>
          <w:numId w:val="11"/>
        </w:numPr>
        <w:rPr>
          <w:sz w:val="24"/>
          <w:szCs w:val="28"/>
          <w:lang w:val="en-US"/>
        </w:rPr>
      </w:pPr>
      <w:r>
        <w:rPr>
          <w:sz w:val="24"/>
          <w:szCs w:val="28"/>
          <w:lang w:val="en-US"/>
        </w:rPr>
        <w:t>Last contact date</w:t>
      </w:r>
    </w:p>
    <w:p w:rsidR="00E30FFA" w:rsidRDefault="00E30FFA" w:rsidP="00E30FFA">
      <w:pPr>
        <w:pStyle w:val="Lijstalinea"/>
        <w:numPr>
          <w:ilvl w:val="0"/>
          <w:numId w:val="11"/>
        </w:numPr>
        <w:rPr>
          <w:sz w:val="24"/>
          <w:szCs w:val="28"/>
          <w:lang w:val="en-US"/>
        </w:rPr>
      </w:pPr>
      <w:r>
        <w:rPr>
          <w:sz w:val="24"/>
          <w:szCs w:val="28"/>
          <w:lang w:val="en-US"/>
        </w:rPr>
        <w:t>Next action</w:t>
      </w:r>
    </w:p>
    <w:p w:rsidR="00E30FFA" w:rsidRDefault="00E30FFA" w:rsidP="00E30FFA">
      <w:pPr>
        <w:pStyle w:val="Lijstalinea"/>
        <w:numPr>
          <w:ilvl w:val="0"/>
          <w:numId w:val="11"/>
        </w:numPr>
        <w:rPr>
          <w:sz w:val="24"/>
          <w:szCs w:val="28"/>
          <w:lang w:val="en-US"/>
        </w:rPr>
      </w:pPr>
      <w:r>
        <w:rPr>
          <w:sz w:val="24"/>
          <w:szCs w:val="28"/>
          <w:lang w:val="en-US"/>
        </w:rPr>
        <w:lastRenderedPageBreak/>
        <w:t>Sales percentage</w:t>
      </w:r>
    </w:p>
    <w:p w:rsidR="00E30FFA" w:rsidRPr="00E30FFA" w:rsidRDefault="00E30FFA" w:rsidP="00E30FFA">
      <w:pPr>
        <w:pStyle w:val="Lijstalinea"/>
        <w:numPr>
          <w:ilvl w:val="0"/>
          <w:numId w:val="11"/>
        </w:numPr>
        <w:rPr>
          <w:sz w:val="24"/>
          <w:szCs w:val="28"/>
          <w:lang w:val="en-US"/>
        </w:rPr>
      </w:pPr>
      <w:r>
        <w:rPr>
          <w:sz w:val="24"/>
          <w:szCs w:val="28"/>
          <w:lang w:val="en-US"/>
        </w:rPr>
        <w:t>Credit worthy y/n</w:t>
      </w:r>
    </w:p>
    <w:p w:rsidR="00E30FFA" w:rsidRDefault="00E30FFA"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C53309" w:rsidRDefault="001B56C4" w:rsidP="00FD2BD3">
      <w:pPr>
        <w:pStyle w:val="Lijstalinea"/>
        <w:numPr>
          <w:ilvl w:val="0"/>
          <w:numId w:val="1"/>
        </w:numPr>
        <w:rPr>
          <w:sz w:val="24"/>
          <w:szCs w:val="28"/>
          <w:lang w:val="en-US"/>
        </w:rPr>
      </w:pPr>
      <w:r w:rsidRPr="00FD2BD3">
        <w:rPr>
          <w:sz w:val="24"/>
          <w:szCs w:val="28"/>
          <w:lang w:val="en-US"/>
        </w:rPr>
        <w:t>The finance department</w:t>
      </w:r>
      <w:r w:rsidR="001E0432" w:rsidRPr="00FD2BD3">
        <w:rPr>
          <w:sz w:val="24"/>
          <w:szCs w:val="28"/>
          <w:lang w:val="en-US"/>
        </w:rPr>
        <w:t xml:space="preserve"> </w:t>
      </w:r>
      <w:r w:rsidR="00FD2BD3">
        <w:rPr>
          <w:sz w:val="24"/>
          <w:szCs w:val="28"/>
          <w:lang w:val="en-US"/>
        </w:rPr>
        <w:t>needs to see if a customer is in debt, and needs the information below to test if a customer is credit worthy.</w:t>
      </w:r>
    </w:p>
    <w:p w:rsidR="00C53309" w:rsidRPr="00C53309" w:rsidRDefault="00C53309" w:rsidP="00C53309">
      <w:pPr>
        <w:pStyle w:val="Lijstalinea"/>
        <w:rPr>
          <w:sz w:val="24"/>
          <w:szCs w:val="28"/>
          <w:lang w:val="en-US"/>
        </w:rPr>
      </w:pPr>
    </w:p>
    <w:p w:rsidR="00FD2BD3" w:rsidRPr="00FD2BD3" w:rsidRDefault="00C53309" w:rsidP="00FD2BD3">
      <w:pPr>
        <w:pStyle w:val="Lijstalinea"/>
        <w:numPr>
          <w:ilvl w:val="0"/>
          <w:numId w:val="1"/>
        </w:numPr>
        <w:rPr>
          <w:sz w:val="24"/>
          <w:szCs w:val="28"/>
          <w:lang w:val="en-US"/>
        </w:rPr>
      </w:pPr>
      <w:r>
        <w:rPr>
          <w:sz w:val="24"/>
          <w:szCs w:val="28"/>
          <w:lang w:val="en-US"/>
        </w:rPr>
        <w:t>The finance department needs to make an invoice and send it to the customer so the customer can pay.</w:t>
      </w:r>
      <w:r w:rsidR="00FF4FA7">
        <w:rPr>
          <w:sz w:val="24"/>
          <w:szCs w:val="28"/>
          <w:lang w:val="en-US"/>
        </w:rPr>
        <w:t xml:space="preserve"> They want to do this in the application itself.</w:t>
      </w:r>
      <w:r w:rsidR="00FD2BD3">
        <w:rPr>
          <w:sz w:val="24"/>
          <w:szCs w:val="28"/>
          <w:lang w:val="en-US"/>
        </w:rPr>
        <w:br/>
      </w:r>
    </w:p>
    <w:p w:rsidR="00DD525B" w:rsidRDefault="00DD525B" w:rsidP="00FD2BD3">
      <w:pPr>
        <w:pStyle w:val="Lijstalinea"/>
        <w:rPr>
          <w:sz w:val="24"/>
          <w:szCs w:val="28"/>
          <w:lang w:val="en-US"/>
        </w:rPr>
      </w:pPr>
      <w:r>
        <w:rPr>
          <w:sz w:val="24"/>
          <w:szCs w:val="28"/>
          <w:lang w:val="en-US"/>
        </w:rPr>
        <w:t xml:space="preserve">They also want to be able to </w:t>
      </w:r>
      <w:r w:rsidR="00FD2BD3">
        <w:rPr>
          <w:sz w:val="24"/>
          <w:szCs w:val="28"/>
          <w:lang w:val="en-US"/>
        </w:rPr>
        <w:t xml:space="preserve">see and </w:t>
      </w:r>
      <w:r>
        <w:rPr>
          <w:sz w:val="24"/>
          <w:szCs w:val="28"/>
          <w:lang w:val="en-US"/>
        </w:rPr>
        <w:t>edit:</w:t>
      </w:r>
      <w:r w:rsidR="00FD2BD3">
        <w:rPr>
          <w:sz w:val="24"/>
          <w:szCs w:val="28"/>
          <w:lang w:val="en-US"/>
        </w:rPr>
        <w:t xml:space="preserve"> </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Default="00DD525B" w:rsidP="00DD525B">
      <w:pPr>
        <w:pStyle w:val="Lijstalinea"/>
        <w:numPr>
          <w:ilvl w:val="0"/>
          <w:numId w:val="2"/>
        </w:numPr>
        <w:rPr>
          <w:sz w:val="24"/>
          <w:szCs w:val="28"/>
          <w:lang w:val="en-US"/>
        </w:rPr>
      </w:pPr>
      <w:r>
        <w:rPr>
          <w:sz w:val="24"/>
          <w:szCs w:val="28"/>
          <w:lang w:val="en-US"/>
        </w:rPr>
        <w:t>E-mail</w:t>
      </w:r>
    </w:p>
    <w:p w:rsidR="00E30FFA" w:rsidRDefault="00E30FFA" w:rsidP="00E30FFA">
      <w:pPr>
        <w:ind w:left="360"/>
        <w:rPr>
          <w:sz w:val="24"/>
          <w:szCs w:val="28"/>
          <w:lang w:val="en-US"/>
        </w:rPr>
      </w:pPr>
      <w:r>
        <w:rPr>
          <w:sz w:val="24"/>
          <w:szCs w:val="28"/>
          <w:lang w:val="en-US"/>
        </w:rPr>
        <w:t xml:space="preserve">They want to be able to see: </w:t>
      </w:r>
    </w:p>
    <w:p w:rsidR="00E30FFA" w:rsidRDefault="00E30FFA" w:rsidP="00E30FFA">
      <w:pPr>
        <w:pStyle w:val="Lijstalinea"/>
        <w:numPr>
          <w:ilvl w:val="0"/>
          <w:numId w:val="9"/>
        </w:numPr>
        <w:rPr>
          <w:sz w:val="24"/>
          <w:szCs w:val="28"/>
          <w:lang w:val="en-US"/>
        </w:rPr>
      </w:pPr>
      <w:r>
        <w:rPr>
          <w:sz w:val="24"/>
          <w:szCs w:val="28"/>
          <w:lang w:val="en-US"/>
        </w:rPr>
        <w:t>Bank account number</w:t>
      </w:r>
    </w:p>
    <w:p w:rsidR="00E30FFA" w:rsidRDefault="00E30FFA" w:rsidP="00E30FFA">
      <w:pPr>
        <w:pStyle w:val="Lijstalinea"/>
        <w:numPr>
          <w:ilvl w:val="0"/>
          <w:numId w:val="9"/>
        </w:numPr>
        <w:rPr>
          <w:sz w:val="24"/>
          <w:szCs w:val="28"/>
          <w:lang w:val="en-US"/>
        </w:rPr>
      </w:pPr>
      <w:r>
        <w:rPr>
          <w:sz w:val="24"/>
          <w:szCs w:val="28"/>
          <w:lang w:val="en-US"/>
        </w:rPr>
        <w:t>Credit balance</w:t>
      </w:r>
    </w:p>
    <w:p w:rsidR="00E30FFA" w:rsidRDefault="00E30FFA" w:rsidP="00E30FFA">
      <w:pPr>
        <w:pStyle w:val="Lijstalinea"/>
        <w:numPr>
          <w:ilvl w:val="0"/>
          <w:numId w:val="9"/>
        </w:numPr>
        <w:rPr>
          <w:sz w:val="24"/>
          <w:szCs w:val="28"/>
          <w:lang w:val="en-US"/>
        </w:rPr>
      </w:pPr>
      <w:r>
        <w:rPr>
          <w:sz w:val="24"/>
          <w:szCs w:val="28"/>
          <w:lang w:val="en-US"/>
        </w:rPr>
        <w:t>Number of invoices</w:t>
      </w:r>
    </w:p>
    <w:p w:rsidR="00E30FFA" w:rsidRDefault="00E30FFA" w:rsidP="00E30FFA">
      <w:pPr>
        <w:pStyle w:val="Lijstalinea"/>
        <w:numPr>
          <w:ilvl w:val="0"/>
          <w:numId w:val="9"/>
        </w:numPr>
        <w:rPr>
          <w:sz w:val="24"/>
          <w:szCs w:val="28"/>
          <w:lang w:val="en-US"/>
        </w:rPr>
      </w:pPr>
      <w:r>
        <w:rPr>
          <w:sz w:val="24"/>
          <w:szCs w:val="28"/>
          <w:lang w:val="en-US"/>
        </w:rPr>
        <w:t>Gross revenue</w:t>
      </w:r>
    </w:p>
    <w:p w:rsidR="00E30FFA" w:rsidRDefault="00E30FFA" w:rsidP="00E30FFA">
      <w:pPr>
        <w:pStyle w:val="Lijstalinea"/>
        <w:numPr>
          <w:ilvl w:val="0"/>
          <w:numId w:val="9"/>
        </w:numPr>
        <w:rPr>
          <w:sz w:val="24"/>
          <w:szCs w:val="28"/>
          <w:lang w:val="en-US"/>
        </w:rPr>
      </w:pPr>
      <w:r>
        <w:rPr>
          <w:sz w:val="24"/>
          <w:szCs w:val="28"/>
          <w:lang w:val="en-US"/>
        </w:rPr>
        <w:t>Limit</w:t>
      </w:r>
    </w:p>
    <w:p w:rsidR="00E30FFA" w:rsidRDefault="00E30FFA" w:rsidP="00E30FFA">
      <w:pPr>
        <w:pStyle w:val="Lijstalinea"/>
        <w:numPr>
          <w:ilvl w:val="0"/>
          <w:numId w:val="9"/>
        </w:numPr>
        <w:rPr>
          <w:sz w:val="24"/>
          <w:szCs w:val="28"/>
          <w:lang w:val="en-US"/>
        </w:rPr>
      </w:pPr>
      <w:r>
        <w:rPr>
          <w:sz w:val="24"/>
          <w:szCs w:val="28"/>
          <w:lang w:val="en-US"/>
        </w:rPr>
        <w:t>Ledger account number</w:t>
      </w:r>
    </w:p>
    <w:p w:rsidR="00E30FFA" w:rsidRPr="00E30FFA" w:rsidRDefault="00E30FFA" w:rsidP="00E30FFA">
      <w:pPr>
        <w:pStyle w:val="Lijstalinea"/>
        <w:numPr>
          <w:ilvl w:val="0"/>
          <w:numId w:val="9"/>
        </w:numPr>
        <w:rPr>
          <w:sz w:val="24"/>
          <w:szCs w:val="28"/>
          <w:lang w:val="en-US"/>
        </w:rPr>
      </w:pPr>
      <w:r>
        <w:rPr>
          <w:sz w:val="24"/>
          <w:szCs w:val="28"/>
          <w:lang w:val="en-US"/>
        </w:rPr>
        <w:t>Tax code</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lastRenderedPageBreak/>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lastRenderedPageBreak/>
        <w:br/>
      </w:r>
      <w:r>
        <w:rPr>
          <w:sz w:val="24"/>
          <w:szCs w:val="28"/>
          <w:lang w:val="en-US"/>
        </w:rPr>
        <w:t>The help function needs to explain what all the buttons do.</w:t>
      </w:r>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A202C7" w:rsidRPr="00C53309" w:rsidRDefault="001E0432">
      <w:pPr>
        <w:rPr>
          <w:sz w:val="24"/>
          <w:szCs w:val="28"/>
          <w:lang w:val="en-US"/>
        </w:rPr>
      </w:pPr>
      <w:r w:rsidRPr="001E0432">
        <w:rPr>
          <w:sz w:val="24"/>
          <w:szCs w:val="28"/>
          <w:lang w:val="en-US"/>
        </w:rPr>
        <w:t xml:space="preserve"> </w:t>
      </w:r>
    </w:p>
    <w:sectPr w:rsidR="00A202C7" w:rsidRPr="00C533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B2A" w:rsidRDefault="00190B2A" w:rsidP="006E1450">
      <w:pPr>
        <w:spacing w:after="0" w:line="240" w:lineRule="auto"/>
      </w:pPr>
      <w:r>
        <w:separator/>
      </w:r>
    </w:p>
  </w:endnote>
  <w:endnote w:type="continuationSeparator" w:id="0">
    <w:p w:rsidR="00190B2A" w:rsidRDefault="00190B2A"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B2A" w:rsidRDefault="00190B2A" w:rsidP="006E1450">
      <w:pPr>
        <w:spacing w:after="0" w:line="240" w:lineRule="auto"/>
      </w:pPr>
      <w:r>
        <w:separator/>
      </w:r>
    </w:p>
  </w:footnote>
  <w:footnote w:type="continuationSeparator" w:id="0">
    <w:p w:rsidR="00190B2A" w:rsidRDefault="00190B2A" w:rsidP="006E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160C0B5B"/>
    <w:multiLevelType w:val="hybridMultilevel"/>
    <w:tmpl w:val="C3EE3514"/>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102BA2"/>
    <w:multiLevelType w:val="hybridMultilevel"/>
    <w:tmpl w:val="55227580"/>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91734A1"/>
    <w:multiLevelType w:val="hybridMultilevel"/>
    <w:tmpl w:val="8FD421E2"/>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90B2A"/>
    <w:rsid w:val="001B56C4"/>
    <w:rsid w:val="001D754C"/>
    <w:rsid w:val="001E0432"/>
    <w:rsid w:val="002F4A8C"/>
    <w:rsid w:val="004250F5"/>
    <w:rsid w:val="005A7CC4"/>
    <w:rsid w:val="00627C41"/>
    <w:rsid w:val="006E1450"/>
    <w:rsid w:val="00773C37"/>
    <w:rsid w:val="00842291"/>
    <w:rsid w:val="008A591B"/>
    <w:rsid w:val="008C01C0"/>
    <w:rsid w:val="008C3D83"/>
    <w:rsid w:val="0092378B"/>
    <w:rsid w:val="009D5BF2"/>
    <w:rsid w:val="00A202C7"/>
    <w:rsid w:val="00AF4BEB"/>
    <w:rsid w:val="00C53309"/>
    <w:rsid w:val="00DD525B"/>
    <w:rsid w:val="00E01F15"/>
    <w:rsid w:val="00E30FFA"/>
    <w:rsid w:val="00E5298C"/>
    <w:rsid w:val="00EA5355"/>
    <w:rsid w:val="00FD2BD3"/>
    <w:rsid w:val="00FF4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A530"/>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1D643-6E90-4A4A-95A6-A1D2FBB5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551</Words>
  <Characters>3032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Lennart Bronner</cp:lastModifiedBy>
  <cp:revision>12</cp:revision>
  <dcterms:created xsi:type="dcterms:W3CDTF">2016-09-16T07:00:00Z</dcterms:created>
  <dcterms:modified xsi:type="dcterms:W3CDTF">2016-09-26T09:47:00Z</dcterms:modified>
</cp:coreProperties>
</file>