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2A" w:rsidRPr="00DF0C2A" w:rsidRDefault="00DF0C2A" w:rsidP="00DF0C2A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Corbel" w:eastAsia="Times New Roman" w:hAnsi="Corbel" w:cs="Times New Roman"/>
          <w:kern w:val="36"/>
          <w:sz w:val="52"/>
          <w:szCs w:val="28"/>
          <w:lang w:eastAsia="tr-TR"/>
        </w:rPr>
      </w:pPr>
      <w:r w:rsidRPr="00DF0C2A">
        <w:rPr>
          <w:rFonts w:ascii="Corbel" w:eastAsia="Times New Roman" w:hAnsi="Corbel" w:cs="Times New Roman"/>
          <w:kern w:val="36"/>
          <w:sz w:val="52"/>
          <w:szCs w:val="28"/>
          <w:lang w:eastAsia="tr-TR"/>
        </w:rPr>
        <w:t>Compiler</w:t>
      </w:r>
      <w:r w:rsidR="00EF6D85">
        <w:rPr>
          <w:rFonts w:ascii="Corbel" w:eastAsia="Times New Roman" w:hAnsi="Corbel" w:cs="Times New Roman"/>
          <w:kern w:val="36"/>
          <w:sz w:val="52"/>
          <w:szCs w:val="28"/>
          <w:lang w:eastAsia="tr-TR"/>
        </w:rPr>
        <w:t>(Derleyici</w:t>
      </w:r>
    </w:p>
    <w:p w:rsidR="00EF6D85" w:rsidRDefault="00DF0C2A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A compiler is a software program that </w:t>
      </w:r>
      <w:hyperlink r:id="rId4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compiles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 program </w:t>
      </w:r>
      <w:hyperlink r:id="rId5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source code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 xml:space="preserve"> files into an executable program. </w:t>
      </w:r>
    </w:p>
    <w:p w:rsidR="00EF6D85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Derleyici, program kaynak kodu dosyalarını çalıştırılabilir bir programda derleyen bir yazılım programıdır.</w:t>
      </w:r>
    </w:p>
    <w:p w:rsidR="00DF0C2A" w:rsidRDefault="00DF0C2A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It is included as part of the integrated development environment </w:t>
      </w:r>
      <w:hyperlink r:id="rId6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IDE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with most programming software packages.</w:t>
      </w:r>
    </w:p>
    <w:p w:rsidR="00EF6D85" w:rsidRPr="00DF0C2A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Çoğu programlama yazılımı paketiyle entegre geliştirme ortamı IDE'nin bir parçası olarak dahil edilir.</w:t>
      </w:r>
    </w:p>
    <w:p w:rsidR="00EF6D85" w:rsidRDefault="00DF0C2A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The compiler takes source code files that are written in a high-level language, such as </w:t>
      </w:r>
      <w:hyperlink r:id="rId7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C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, </w:t>
      </w:r>
      <w:hyperlink r:id="rId8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BASIC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, or </w:t>
      </w:r>
      <w:hyperlink r:id="rId9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Java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 xml:space="preserve">, and compiles the code into a low-level language, such as machine code or assembly code. </w:t>
      </w:r>
    </w:p>
    <w:p w:rsidR="00EF6D85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 xml:space="preserve">Derleyici C, BASIC veya Java gibi yüksek bir dilde yazılmış kaynak kod dosyalarını alır ve kodu makine kodu veya </w:t>
      </w:r>
      <w:r>
        <w:rPr>
          <w:rFonts w:ascii="Corbel" w:eastAsia="Times New Roman" w:hAnsi="Corbel" w:cs="Times New Roman"/>
          <w:sz w:val="28"/>
          <w:szCs w:val="28"/>
          <w:lang w:eastAsia="tr-TR"/>
        </w:rPr>
        <w:t>assembly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 xml:space="preserve"> kodu gibi düşük seviyeli bir dilde derler.</w:t>
      </w:r>
    </w:p>
    <w:p w:rsidR="00EF6D85" w:rsidRDefault="00DF0C2A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 xml:space="preserve">This code is created for a specific processor type, such as Intel Pentium or PowerPC. </w:t>
      </w:r>
    </w:p>
    <w:p w:rsidR="00EF6D85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Bu kod, Intel Pentium veya PowerPC gibi belirli bir işlemci türü için oluşturulur.</w:t>
      </w:r>
    </w:p>
    <w:p w:rsidR="00DF0C2A" w:rsidRDefault="00DF0C2A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The program can then be recognized by the processor and run from the </w:t>
      </w:r>
      <w:hyperlink r:id="rId10" w:history="1">
        <w:r w:rsidRPr="00DF0C2A">
          <w:rPr>
            <w:rFonts w:ascii="Corbel" w:eastAsia="Times New Roman" w:hAnsi="Corbel" w:cs="Times New Roman"/>
            <w:sz w:val="28"/>
            <w:szCs w:val="28"/>
            <w:u w:val="single"/>
            <w:bdr w:val="none" w:sz="0" w:space="0" w:color="auto" w:frame="1"/>
            <w:lang w:eastAsia="tr-TR"/>
          </w:rPr>
          <w:t>operating system</w:t>
        </w:r>
      </w:hyperlink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.</w:t>
      </w:r>
    </w:p>
    <w:p w:rsidR="00EF6D85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Program daha sonra işlemci tarafından tanınabilir ve işletim sisteminden çalıştırılabilir.</w:t>
      </w:r>
    </w:p>
    <w:p w:rsidR="00EF6D85" w:rsidRPr="00DF0C2A" w:rsidRDefault="00EF6D85" w:rsidP="00DF0C2A">
      <w:pPr>
        <w:shd w:val="clear" w:color="auto" w:fill="FFFFFF"/>
        <w:spacing w:after="0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</w:p>
    <w:p w:rsidR="00EF6D85" w:rsidRDefault="00DF0C2A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lastRenderedPageBreak/>
        <w:t xml:space="preserve">After a compiler compiles source code files into a program, the program cannot be modified. </w:t>
      </w:r>
    </w:p>
    <w:p w:rsidR="00EF6D85" w:rsidRDefault="00EF6D85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Bir derleyici kaynak kod dosyalarını bir programa derledikten sonra program değiştirilemez.</w:t>
      </w:r>
    </w:p>
    <w:p w:rsidR="00EF6D85" w:rsidRDefault="00DF0C2A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 xml:space="preserve">Therefore, any changes must be made in the source code and the program must be recompiled. </w:t>
      </w:r>
    </w:p>
    <w:p w:rsidR="00EF6D85" w:rsidRDefault="00EF6D85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Pr="00EF6D85">
        <w:t xml:space="preserve"> </w:t>
      </w:r>
      <w:r w:rsidRPr="00EF6D85">
        <w:rPr>
          <w:rFonts w:ascii="Corbel" w:eastAsia="Times New Roman" w:hAnsi="Corbel" w:cs="Times New Roman"/>
          <w:sz w:val="28"/>
          <w:szCs w:val="28"/>
          <w:lang w:eastAsia="tr-TR"/>
        </w:rPr>
        <w:t>Bu nedenle, kaynak kodunda herhangi bir değişiklik yapılmalı ve program yeniden derlenmelidir</w:t>
      </w:r>
    </w:p>
    <w:p w:rsidR="00EF6D85" w:rsidRDefault="00DF0C2A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Fortunately, most modern compilers can detect what changes were made and only need to recompile the modified files, which saves programmers a lot of time.</w:t>
      </w:r>
    </w:p>
    <w:p w:rsidR="00EF6D85" w:rsidRDefault="00EF6D85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</w:t>
      </w:r>
      <w:r w:rsidR="00DF0C2A" w:rsidRPr="00DF0C2A">
        <w:rPr>
          <w:rFonts w:ascii="Corbel" w:eastAsia="Times New Roman" w:hAnsi="Corbel" w:cs="Times New Roman"/>
          <w:sz w:val="28"/>
          <w:szCs w:val="28"/>
          <w:lang w:eastAsia="tr-TR"/>
        </w:rPr>
        <w:t xml:space="preserve"> </w:t>
      </w:r>
      <w:r>
        <w:rPr>
          <w:rFonts w:ascii="Corbel" w:eastAsia="Times New Roman" w:hAnsi="Corbel" w:cs="Times New Roman"/>
          <w:sz w:val="28"/>
          <w:szCs w:val="28"/>
          <w:lang w:eastAsia="tr-TR"/>
        </w:rPr>
        <w:t>Neyse ki, çoğu modern derleyiciler değişikliğin sadece nerede yapıldığını belirleyebilir ve sadece değiştirilen dosyaları yeniden düzenlemeniz gerekir ki bu programcılara çok zaman kazandırır.</w:t>
      </w:r>
    </w:p>
    <w:p w:rsidR="00DF0C2A" w:rsidRDefault="00DF0C2A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 w:rsidRPr="00DF0C2A">
        <w:rPr>
          <w:rFonts w:ascii="Corbel" w:eastAsia="Times New Roman" w:hAnsi="Corbel" w:cs="Times New Roman"/>
          <w:sz w:val="28"/>
          <w:szCs w:val="28"/>
          <w:lang w:eastAsia="tr-TR"/>
        </w:rPr>
        <w:t>This can help reduce programmers' 100 hour work weeks before project deadlines to around 90 or so.</w:t>
      </w:r>
    </w:p>
    <w:p w:rsidR="00EF6D85" w:rsidRPr="00DF0C2A" w:rsidRDefault="00EF6D85" w:rsidP="00DF0C2A">
      <w:pPr>
        <w:shd w:val="clear" w:color="auto" w:fill="FFFFFF"/>
        <w:spacing w:before="225" w:after="225" w:line="360" w:lineRule="auto"/>
        <w:jc w:val="both"/>
        <w:rPr>
          <w:rFonts w:ascii="Corbel" w:eastAsia="Times New Roman" w:hAnsi="Corbel" w:cs="Times New Roman"/>
          <w:sz w:val="28"/>
          <w:szCs w:val="28"/>
          <w:lang w:eastAsia="tr-TR"/>
        </w:rPr>
      </w:pPr>
      <w:r>
        <w:rPr>
          <w:rFonts w:ascii="Corbel" w:eastAsia="Times New Roman" w:hAnsi="Corbel" w:cs="Times New Roman"/>
          <w:sz w:val="28"/>
          <w:szCs w:val="28"/>
          <w:lang w:eastAsia="tr-TR"/>
        </w:rPr>
        <w:t>//Bu programcılara proje teslim tarihinden önce 100 saatlik çalışma haftalarını 90 veya daha aza çekmelerine yardım eder.</w:t>
      </w:r>
    </w:p>
    <w:p w:rsidR="00555C7F" w:rsidRDefault="00555C7F" w:rsidP="00DF0C2A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Corbel" w:eastAsia="Times New Roman" w:hAnsi="Corbel" w:cs="Times New Roman"/>
          <w:kern w:val="36"/>
          <w:sz w:val="52"/>
          <w:szCs w:val="28"/>
          <w:lang w:eastAsia="tr-TR"/>
        </w:rPr>
      </w:pPr>
    </w:p>
    <w:p w:rsidR="00555C7F" w:rsidRDefault="00555C7F" w:rsidP="00DF0C2A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Corbel" w:eastAsia="Times New Roman" w:hAnsi="Corbel" w:cs="Times New Roman"/>
          <w:kern w:val="36"/>
          <w:sz w:val="52"/>
          <w:szCs w:val="28"/>
          <w:lang w:eastAsia="tr-TR"/>
        </w:rPr>
      </w:pPr>
    </w:p>
    <w:p w:rsidR="00DF0C2A" w:rsidRPr="00DF0C2A" w:rsidRDefault="00DF0C2A" w:rsidP="00DF0C2A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Corbel" w:eastAsia="Times New Roman" w:hAnsi="Corbel" w:cs="Times New Roman"/>
          <w:kern w:val="36"/>
          <w:sz w:val="52"/>
          <w:szCs w:val="28"/>
          <w:lang w:eastAsia="tr-TR"/>
        </w:rPr>
      </w:pPr>
      <w:r w:rsidRPr="00DF0C2A">
        <w:rPr>
          <w:rFonts w:ascii="Corbel" w:eastAsia="Times New Roman" w:hAnsi="Corbel" w:cs="Times New Roman"/>
          <w:kern w:val="36"/>
          <w:sz w:val="52"/>
          <w:szCs w:val="28"/>
          <w:lang w:eastAsia="tr-TR"/>
        </w:rPr>
        <w:lastRenderedPageBreak/>
        <w:t>Interpreter</w:t>
      </w:r>
      <w:r w:rsidR="00555C7F">
        <w:rPr>
          <w:rFonts w:ascii="Corbel" w:eastAsia="Times New Roman" w:hAnsi="Corbel" w:cs="Times New Roman"/>
          <w:kern w:val="36"/>
          <w:sz w:val="52"/>
          <w:szCs w:val="28"/>
          <w:lang w:eastAsia="tr-TR"/>
        </w:rPr>
        <w:t>(Yorumlayıcı)</w:t>
      </w:r>
    </w:p>
    <w:p w:rsidR="00555C7F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An interpreter is a program that reads and executes code. </w:t>
      </w:r>
    </w:p>
    <w:p w:rsidR="00555C7F" w:rsidRDefault="00555C7F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555C7F">
        <w:t xml:space="preserve"> </w:t>
      </w:r>
      <w:r w:rsidRPr="00555C7F">
        <w:rPr>
          <w:rFonts w:ascii="Corbel" w:hAnsi="Corbel"/>
          <w:sz w:val="28"/>
          <w:szCs w:val="28"/>
        </w:rPr>
        <w:t xml:space="preserve">Tercüman, kodu okuyan ve </w:t>
      </w:r>
      <w:r>
        <w:rPr>
          <w:rFonts w:ascii="Corbel" w:hAnsi="Corbel"/>
          <w:sz w:val="28"/>
          <w:szCs w:val="28"/>
        </w:rPr>
        <w:t>çalıştıran</w:t>
      </w:r>
      <w:r w:rsidRPr="00555C7F">
        <w:rPr>
          <w:rFonts w:ascii="Corbel" w:hAnsi="Corbel"/>
          <w:sz w:val="28"/>
          <w:szCs w:val="28"/>
        </w:rPr>
        <w:t xml:space="preserve"> bir programdır.</w:t>
      </w:r>
    </w:p>
    <w:p w:rsidR="00DF0C2A" w:rsidRPr="00DF0C2A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>This includes source code, pre-compiled code, and scripts. Common interpreters include Perl, Python, and Ruby interpreters, which execute Perl, Python, and Ruby code respectively.</w:t>
      </w:r>
    </w:p>
    <w:p w:rsidR="00DF0C2A" w:rsidRPr="00DF0C2A" w:rsidRDefault="00555C7F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555C7F">
        <w:t xml:space="preserve"> </w:t>
      </w:r>
      <w:r w:rsidRPr="00555C7F">
        <w:rPr>
          <w:rFonts w:ascii="Corbel" w:hAnsi="Corbel"/>
          <w:sz w:val="28"/>
          <w:szCs w:val="28"/>
        </w:rPr>
        <w:t>Bu, kaynak kodu, önceden derlenmiş kod ve komut dosyalarını içerir. Yaygın yorumlayıcılar arasında sırasıyla Perl, Python ve Ruby kodunu çalıştıran Perl, Python ve Ruby yorumlayıcılar bulunur.</w:t>
      </w:r>
    </w:p>
    <w:p w:rsidR="00555C7F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Interpreters and compilers are similar, since they both recognize and process source code. </w:t>
      </w:r>
    </w:p>
    <w:p w:rsidR="00555C7F" w:rsidRDefault="00555C7F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555C7F">
        <w:t xml:space="preserve"> </w:t>
      </w:r>
      <w:r>
        <w:rPr>
          <w:rFonts w:ascii="Corbel" w:hAnsi="Corbel"/>
          <w:sz w:val="28"/>
          <w:szCs w:val="28"/>
        </w:rPr>
        <w:t>Yorumlayıcılar</w:t>
      </w:r>
      <w:r w:rsidRPr="00555C7F">
        <w:rPr>
          <w:rFonts w:ascii="Corbel" w:hAnsi="Corbel"/>
          <w:sz w:val="28"/>
          <w:szCs w:val="28"/>
        </w:rPr>
        <w:t xml:space="preserve"> ve derleyiciler benzerdir, çünkü hem kaynak kodu hem tanır hem de işler.</w:t>
      </w:r>
    </w:p>
    <w:p w:rsidR="00555C7F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>However, a compiler does not execute the code like and interpreter does.</w:t>
      </w:r>
    </w:p>
    <w:p w:rsidR="00555C7F" w:rsidRDefault="00555C7F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//Bir derleyici kodunu çalıştırmaz ancak yorumlayıcı çalıştırır.</w:t>
      </w:r>
    </w:p>
    <w:p w:rsidR="00555C7F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Instead, a compiler simply converts the source code into machine code, which can be run directly by the operating system as an executable program. </w:t>
      </w:r>
    </w:p>
    <w:p w:rsidR="00555C7F" w:rsidRDefault="00555C7F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555C7F">
        <w:t xml:space="preserve"> </w:t>
      </w:r>
      <w:r w:rsidRPr="00555C7F">
        <w:rPr>
          <w:rFonts w:ascii="Corbel" w:hAnsi="Corbel"/>
          <w:sz w:val="28"/>
          <w:szCs w:val="28"/>
        </w:rPr>
        <w:t>Bunun yerine, bir derleyici kaynak kodunu doğrudan işletim sistemi tarafından çalıştırılabilir bir program olarak çalıştırılabilen makine koduna dönüştürür.</w:t>
      </w:r>
    </w:p>
    <w:p w:rsidR="00DF0C2A" w:rsidRPr="00DF0C2A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>Interpreters bypass the compilation process and execute the code directly.</w:t>
      </w:r>
    </w:p>
    <w:p w:rsidR="00DF0C2A" w:rsidRPr="00DF0C2A" w:rsidRDefault="00234647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234647">
        <w:t xml:space="preserve"> </w:t>
      </w:r>
      <w:r>
        <w:rPr>
          <w:rFonts w:ascii="Corbel" w:hAnsi="Corbel"/>
          <w:sz w:val="28"/>
          <w:szCs w:val="28"/>
        </w:rPr>
        <w:t>Yorumlayıcılar</w:t>
      </w:r>
      <w:r w:rsidRPr="00234647">
        <w:rPr>
          <w:rFonts w:ascii="Corbel" w:hAnsi="Corbel"/>
          <w:sz w:val="28"/>
          <w:szCs w:val="28"/>
        </w:rPr>
        <w:t xml:space="preserve"> derleme işlemini atlar ve kodu doğrudan yürütür.</w:t>
      </w:r>
    </w:p>
    <w:p w:rsidR="00234647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lastRenderedPageBreak/>
        <w:t xml:space="preserve">Since interpreters read and execute code in a single step, they are useful for running scripts and other small programs. </w:t>
      </w:r>
    </w:p>
    <w:p w:rsidR="00234647" w:rsidRDefault="00234647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234647">
        <w:t xml:space="preserve"> </w:t>
      </w:r>
      <w:r>
        <w:rPr>
          <w:rFonts w:ascii="Corbel" w:hAnsi="Corbel"/>
          <w:sz w:val="28"/>
          <w:szCs w:val="28"/>
        </w:rPr>
        <w:t>Yorumlayıcılar</w:t>
      </w:r>
      <w:r w:rsidRPr="00234647">
        <w:rPr>
          <w:rFonts w:ascii="Corbel" w:hAnsi="Corbel"/>
          <w:sz w:val="28"/>
          <w:szCs w:val="28"/>
        </w:rPr>
        <w:t xml:space="preserve"> tek bir adımda kodu okuyup çalıştırdıklarından, komut dosyalarını ve diğer küçük programları çalıştırmak için kullanışlıdırlar.</w:t>
      </w:r>
    </w:p>
    <w:p w:rsidR="00234647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Therefore, interpreters are commonly installed on Web servers, which allows developers to run executable scripts within their webpages. </w:t>
      </w:r>
    </w:p>
    <w:p w:rsidR="00234647" w:rsidRDefault="00234647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234647">
        <w:t xml:space="preserve"> </w:t>
      </w:r>
      <w:r w:rsidRPr="00234647">
        <w:rPr>
          <w:rFonts w:ascii="Corbel" w:hAnsi="Corbel"/>
          <w:sz w:val="28"/>
          <w:szCs w:val="28"/>
        </w:rPr>
        <w:t>Bu nedenle, tercümanlar genellikle geliştiricilerin web sayfalarında çalıştırılabilir komut dosyaları çalıştırmalarını sağlayan Web sunucularına kurulur.</w:t>
      </w:r>
    </w:p>
    <w:p w:rsidR="00DF0C2A" w:rsidRPr="00DF0C2A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>These scripts can be easily edited and saved without the need to recompile the code.</w:t>
      </w:r>
    </w:p>
    <w:p w:rsidR="00DF0C2A" w:rsidRPr="00DF0C2A" w:rsidRDefault="00234647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234647">
        <w:t xml:space="preserve"> </w:t>
      </w:r>
      <w:r w:rsidRPr="00234647">
        <w:rPr>
          <w:rFonts w:ascii="Corbel" w:hAnsi="Corbel"/>
          <w:sz w:val="28"/>
          <w:szCs w:val="28"/>
        </w:rPr>
        <w:t>Bu komut dosyaları, kodu yeniden derlemeye gerek kalmadan kolayca düzenlenebilir ve kaydedilebilir.</w:t>
      </w:r>
    </w:p>
    <w:p w:rsidR="00474D55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While interpreters offer several advantages for running small programs, interpreted languages also have some limitations. </w:t>
      </w:r>
    </w:p>
    <w:p w:rsidR="00474D55" w:rsidRDefault="00474D55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474D55">
        <w:t xml:space="preserve"> </w:t>
      </w:r>
      <w:r>
        <w:rPr>
          <w:rFonts w:ascii="Corbel" w:hAnsi="Corbel"/>
          <w:sz w:val="28"/>
          <w:szCs w:val="28"/>
        </w:rPr>
        <w:t>Yorumlayıcılar</w:t>
      </w:r>
      <w:r w:rsidRPr="00474D55">
        <w:rPr>
          <w:rFonts w:ascii="Corbel" w:hAnsi="Corbel"/>
          <w:sz w:val="28"/>
          <w:szCs w:val="28"/>
        </w:rPr>
        <w:t xml:space="preserve"> küçük programlar yürütmek için çeşitli avantajlar sunarken, </w:t>
      </w:r>
      <w:r>
        <w:rPr>
          <w:rFonts w:ascii="Corbel" w:hAnsi="Corbel"/>
          <w:sz w:val="28"/>
          <w:szCs w:val="28"/>
        </w:rPr>
        <w:t xml:space="preserve">yorumlayıcı dillerinin </w:t>
      </w:r>
      <w:r w:rsidRPr="00474D55">
        <w:rPr>
          <w:rFonts w:ascii="Corbel" w:hAnsi="Corbel"/>
          <w:sz w:val="28"/>
          <w:szCs w:val="28"/>
        </w:rPr>
        <w:t>de bazı kısıtlamaları vardır.</w:t>
      </w:r>
    </w:p>
    <w:p w:rsidR="00474D55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The most notable is the fact that interpreted code requires to run. </w:t>
      </w:r>
    </w:p>
    <w:p w:rsidR="00474D55" w:rsidRDefault="00474D55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="00BE4CC0">
        <w:rPr>
          <w:rFonts w:ascii="Corbel" w:hAnsi="Corbel"/>
          <w:sz w:val="28"/>
          <w:szCs w:val="28"/>
        </w:rPr>
        <w:t>En kayda değer gerçek yorumlanmış kodun çalıştırılması gerek.</w:t>
      </w:r>
    </w:p>
    <w:p w:rsidR="00BE4CC0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t xml:space="preserve">Therefore, without an interpreter, the source code serves as a plain text file rather than an executable program. </w:t>
      </w:r>
    </w:p>
    <w:p w:rsidR="00BE4CC0" w:rsidRDefault="00BE4CC0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BE4CC0">
        <w:t xml:space="preserve"> </w:t>
      </w:r>
      <w:r w:rsidRPr="00BE4CC0">
        <w:rPr>
          <w:rFonts w:ascii="Corbel" w:hAnsi="Corbel"/>
          <w:sz w:val="28"/>
          <w:szCs w:val="28"/>
        </w:rPr>
        <w:t xml:space="preserve">Bu nedenle, bir </w:t>
      </w:r>
      <w:r>
        <w:rPr>
          <w:rFonts w:ascii="Corbel" w:hAnsi="Corbel"/>
          <w:sz w:val="28"/>
          <w:szCs w:val="28"/>
        </w:rPr>
        <w:t>yorumlayıcı</w:t>
      </w:r>
      <w:r w:rsidRPr="00BE4CC0">
        <w:rPr>
          <w:rFonts w:ascii="Corbel" w:hAnsi="Corbel"/>
          <w:sz w:val="28"/>
          <w:szCs w:val="28"/>
        </w:rPr>
        <w:t xml:space="preserve"> olmadan, kaynak kod çalıştırılabilir bir programdan ziyade düz bir metin dosyası olarak işlev görür.</w:t>
      </w:r>
    </w:p>
    <w:p w:rsidR="00642160" w:rsidRPr="00DF0C2A" w:rsidRDefault="00DF0C2A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 w:rsidRPr="00DF0C2A">
        <w:rPr>
          <w:rFonts w:ascii="Corbel" w:hAnsi="Corbel"/>
          <w:sz w:val="28"/>
          <w:szCs w:val="28"/>
        </w:rPr>
        <w:lastRenderedPageBreak/>
        <w:t>Additionally, programs written for an interpreter may not be able to use built-in system functions or access hardware resources like compiled programs can. Therefore, most software applications are compiled rather than interpreted.</w:t>
      </w:r>
    </w:p>
    <w:p w:rsidR="00DF0C2A" w:rsidRPr="00DF0C2A" w:rsidRDefault="00BE4CC0" w:rsidP="00DF0C2A">
      <w:pPr>
        <w:spacing w:line="36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//</w:t>
      </w:r>
      <w:r w:rsidRPr="00BE4CC0">
        <w:t xml:space="preserve"> </w:t>
      </w:r>
      <w:r w:rsidRPr="00BE4CC0">
        <w:rPr>
          <w:rFonts w:ascii="Corbel" w:hAnsi="Corbel"/>
          <w:sz w:val="28"/>
          <w:szCs w:val="28"/>
        </w:rPr>
        <w:t xml:space="preserve">Ek olarak, bir </w:t>
      </w:r>
      <w:r w:rsidR="001701F2">
        <w:rPr>
          <w:rFonts w:ascii="Corbel" w:hAnsi="Corbel"/>
          <w:sz w:val="28"/>
          <w:szCs w:val="28"/>
        </w:rPr>
        <w:t>yorumlayıcı</w:t>
      </w:r>
      <w:bookmarkStart w:id="0" w:name="_GoBack"/>
      <w:bookmarkEnd w:id="0"/>
      <w:r w:rsidRPr="00BE4CC0">
        <w:rPr>
          <w:rFonts w:ascii="Corbel" w:hAnsi="Corbel"/>
          <w:sz w:val="28"/>
          <w:szCs w:val="28"/>
        </w:rPr>
        <w:t xml:space="preserve"> için yazılmış programlar, yerleşik sistem işlevlerini kullanamayabilir veya derlenmiş programlar gibi donanım kaynaklarına erişemeyebilir. Bu nedenle, çoğu yazılım uygulaması yorumlanmak yerine derlenir.</w:t>
      </w:r>
    </w:p>
    <w:sectPr w:rsidR="00DF0C2A" w:rsidRPr="00DF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F0"/>
    <w:rsid w:val="001701F2"/>
    <w:rsid w:val="00234647"/>
    <w:rsid w:val="00446F47"/>
    <w:rsid w:val="00474D55"/>
    <w:rsid w:val="00555C7F"/>
    <w:rsid w:val="00642160"/>
    <w:rsid w:val="007F0FF0"/>
    <w:rsid w:val="009E649A"/>
    <w:rsid w:val="00BE4CC0"/>
    <w:rsid w:val="00D07774"/>
    <w:rsid w:val="00DF0C2A"/>
    <w:rsid w:val="00E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FFA73-CEF3-4E27-95A7-076E03A5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F0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0C2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F0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3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81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bas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cpluspl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chterms.com/definition/sourcecode" TargetMode="External"/><Relationship Id="rId10" Type="http://schemas.openxmlformats.org/officeDocument/2006/relationships/hyperlink" Target="https://techterms.com/definition/operating_system" TargetMode="External"/><Relationship Id="rId4" Type="http://schemas.openxmlformats.org/officeDocument/2006/relationships/hyperlink" Target="https://techterms.com/definition/compile" TargetMode="External"/><Relationship Id="rId9" Type="http://schemas.openxmlformats.org/officeDocument/2006/relationships/hyperlink" Target="https://techterms.com/definition/jav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RecepOrkun</cp:lastModifiedBy>
  <cp:revision>8</cp:revision>
  <dcterms:created xsi:type="dcterms:W3CDTF">2019-02-12T11:11:00Z</dcterms:created>
  <dcterms:modified xsi:type="dcterms:W3CDTF">2019-03-19T19:45:00Z</dcterms:modified>
</cp:coreProperties>
</file>