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01" w:rsidRPr="00597F9E" w:rsidRDefault="00606301" w:rsidP="00597F9E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outlineLvl w:val="0"/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</w:pPr>
      <w:bookmarkStart w:id="0" w:name="_GoBack"/>
      <w:bookmarkEnd w:id="0"/>
      <w:proofErr w:type="spellStart"/>
      <w:r w:rsidRPr="00597F9E"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  <w:t xml:space="preserve"> Memory</w:t>
      </w:r>
    </w:p>
    <w:p w:rsidR="00606301" w:rsidRPr="00597F9E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computer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"https://techterms.com/definition/memory"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accessed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directly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by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7" w:history="1">
        <w:r w:rsidRPr="00597F9E">
          <w:rPr>
            <w:rFonts w:ascii="Lucida Sans" w:eastAsia="Times New Roman" w:hAnsi="Lucida Sans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>CPU</w:t>
        </w:r>
      </w:hyperlink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includes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several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types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processor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"https://techterms.com/definition/cache"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cache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system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8" w:history="1">
        <w:r w:rsidRPr="00597F9E">
          <w:rPr>
            <w:rFonts w:ascii="Lucida Sans" w:eastAsia="Times New Roman" w:hAnsi="Lucida Sans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>ROM</w:t>
        </w:r>
      </w:hyperlink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However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in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most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cases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refers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system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9" w:history="1">
        <w:r w:rsidRPr="00597F9E">
          <w:rPr>
            <w:rFonts w:ascii="Lucida Sans" w:eastAsia="Times New Roman" w:hAnsi="Lucida Sans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>RAM</w:t>
        </w:r>
      </w:hyperlink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606301" w:rsidRPr="00597F9E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</w:p>
    <w:p w:rsidR="00606301" w:rsidRPr="00597F9E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RAM,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random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access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consists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one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"https://techterms.com/definition/memorymodule"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modules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temporarily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store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while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computer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running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RAM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volatile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meaning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it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erased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when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power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turned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off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Therefore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each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time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you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start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up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your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computer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"https://techterms.com/definition/operating_system"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operating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system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must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loaded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from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"https://techterms.com/definition/secondary_memory"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secondary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(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a </w:t>
      </w:r>
      <w:hyperlink r:id="rId10" w:history="1">
        <w:r w:rsidRPr="00597F9E">
          <w:rPr>
            <w:rFonts w:ascii="Lucida Sans" w:eastAsia="Times New Roman" w:hAnsi="Lucida Sans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 xml:space="preserve">hard </w:t>
        </w:r>
        <w:proofErr w:type="spellStart"/>
        <w:r w:rsidRPr="00597F9E">
          <w:rPr>
            <w:rFonts w:ascii="Lucida Sans" w:eastAsia="Times New Roman" w:hAnsi="Lucida Sans" w:cs="Times New Roman"/>
            <w:sz w:val="27"/>
            <w:szCs w:val="27"/>
            <w:u w:val="single"/>
            <w:bdr w:val="none" w:sz="0" w:space="0" w:color="auto" w:frame="1"/>
            <w:lang w:eastAsia="tr-TR"/>
          </w:rPr>
          <w:t>drive</w:t>
        </w:r>
        <w:proofErr w:type="spellEnd"/>
      </w:hyperlink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)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RAM.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Similarly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whenever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you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launch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an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"https://techterms.com/definition/application"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application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 on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your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computer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it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loaded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RAM.</w:t>
      </w:r>
    </w:p>
    <w:p w:rsidR="00606301" w:rsidRPr="00597F9E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</w:p>
    <w:p w:rsidR="00606301" w:rsidRPr="00597F9E" w:rsidRDefault="00606301" w:rsidP="00597F9E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operating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system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applications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loaded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since RAM can be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accessed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much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faster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"https://techterms.com/definition/storagedevice" </w:instrTex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storage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u w:val="single"/>
          <w:bdr w:val="none" w:sz="0" w:space="0" w:color="auto" w:frame="1"/>
          <w:lang w:eastAsia="tr-TR"/>
        </w:rPr>
        <w:t>devices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fact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can be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transferred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between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CPU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RAM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hundred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times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faster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between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CPU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hard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drive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By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loading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RAM,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programs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can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run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significantly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faster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much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responsive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if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than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constantly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accessed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from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secondary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606301" w:rsidRPr="00597F9E" w:rsidRDefault="00606301" w:rsidP="00597F9E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597F9E">
        <w:rPr>
          <w:rFonts w:ascii="Lucida Sans" w:eastAsia="Times New Roman" w:hAnsi="Lucida Sans" w:cs="Times New Roman"/>
          <w:b/>
          <w:bCs/>
          <w:sz w:val="27"/>
          <w:szCs w:val="27"/>
          <w:lang w:eastAsia="tr-TR"/>
        </w:rPr>
        <w:t>NOTE:</w: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memory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called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"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storage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" as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well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However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term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somewhat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ambiguous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since,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depending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lastRenderedPageBreak/>
        <w:t xml:space="preserve">on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context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primary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storage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also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refer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internal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storage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devices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internal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hard </w:t>
      </w:r>
      <w:proofErr w:type="spellStart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drives</w:t>
      </w:r>
      <w:proofErr w:type="spellEnd"/>
      <w:r w:rsidRPr="00597F9E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597F9E" w:rsidRPr="00597F9E" w:rsidRDefault="00597F9E" w:rsidP="00597F9E">
      <w:pPr>
        <w:pStyle w:val="Balk1"/>
        <w:pBdr>
          <w:bottom w:val="single" w:sz="24" w:space="23" w:color="009688"/>
        </w:pBdr>
        <w:shd w:val="clear" w:color="auto" w:fill="FFFFFF"/>
        <w:spacing w:before="375" w:beforeAutospacing="0" w:after="300" w:afterAutospacing="0" w:line="360" w:lineRule="auto"/>
        <w:rPr>
          <w:rFonts w:ascii="Lucida Sans" w:hAnsi="Lucida Sans"/>
          <w:b w:val="0"/>
          <w:bCs w:val="0"/>
          <w:sz w:val="90"/>
          <w:szCs w:val="90"/>
        </w:rPr>
      </w:pPr>
      <w:proofErr w:type="spellStart"/>
      <w:r w:rsidRPr="00597F9E">
        <w:rPr>
          <w:rFonts w:ascii="Lucida Sans" w:hAnsi="Lucida Sans"/>
          <w:b w:val="0"/>
          <w:bCs w:val="0"/>
          <w:sz w:val="90"/>
          <w:szCs w:val="90"/>
        </w:rPr>
        <w:t>Secondary</w:t>
      </w:r>
      <w:proofErr w:type="spellEnd"/>
      <w:r w:rsidRPr="00597F9E">
        <w:rPr>
          <w:rFonts w:ascii="Lucida Sans" w:hAnsi="Lucida Sans"/>
          <w:b w:val="0"/>
          <w:bCs w:val="0"/>
          <w:sz w:val="90"/>
          <w:szCs w:val="90"/>
        </w:rPr>
        <w:t xml:space="preserve"> Memory</w:t>
      </w:r>
    </w:p>
    <w:p w:rsidR="00597F9E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refers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to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"https://techterms.com/definition/storagedevice"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storage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devices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such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as </w:t>
      </w:r>
      <w:hyperlink r:id="rId11" w:history="1">
        <w:r w:rsidRPr="00597F9E">
          <w:rPr>
            <w:rStyle w:val="Kpr"/>
            <w:rFonts w:ascii="Lucida Sans" w:hAnsi="Lucida Sans"/>
            <w:color w:val="auto"/>
            <w:sz w:val="27"/>
            <w:szCs w:val="27"/>
            <w:bdr w:val="none" w:sz="0" w:space="0" w:color="auto" w:frame="1"/>
          </w:rPr>
          <w:t xml:space="preserve">hard </w:t>
        </w:r>
        <w:proofErr w:type="spellStart"/>
        <w:r w:rsidRPr="00597F9E">
          <w:rPr>
            <w:rStyle w:val="Kpr"/>
            <w:rFonts w:ascii="Lucida Sans" w:hAnsi="Lucida Sans"/>
            <w:color w:val="auto"/>
            <w:sz w:val="27"/>
            <w:szCs w:val="27"/>
            <w:bdr w:val="none" w:sz="0" w:space="0" w:color="auto" w:frame="1"/>
          </w:rPr>
          <w:t>drives</w:t>
        </w:r>
        <w:proofErr w:type="spellEnd"/>
      </w:hyperlink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t>and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"https://techterms.com/definition/ssd"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solid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state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drives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. </w:t>
      </w:r>
      <w:proofErr w:type="spellStart"/>
      <w:r w:rsidRPr="00597F9E">
        <w:rPr>
          <w:rFonts w:ascii="Lucida Sans" w:hAnsi="Lucida Sans"/>
          <w:sz w:val="27"/>
          <w:szCs w:val="27"/>
        </w:rPr>
        <w:t>It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may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also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refer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to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removable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storage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media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such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as USB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"https://techterms.com/definition/flashdrive"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flash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drives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>,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"https://techterms.com/definition/cd"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CDs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and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"https://techterms.com/definition/dvd"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DVDs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>.</w:t>
      </w:r>
    </w:p>
    <w:p w:rsidR="00597F9E" w:rsidRPr="00597F9E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</w:p>
    <w:p w:rsidR="00597F9E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Unlike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"https://techterms.com/definition/primary_memory"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primary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not </w:t>
      </w:r>
      <w:proofErr w:type="spellStart"/>
      <w:r w:rsidRPr="00597F9E">
        <w:rPr>
          <w:rFonts w:ascii="Lucida Sans" w:hAnsi="Lucida Sans"/>
          <w:sz w:val="27"/>
          <w:szCs w:val="27"/>
        </w:rPr>
        <w:t>accessed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directly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by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hyperlink r:id="rId12" w:history="1">
        <w:r w:rsidRPr="00597F9E">
          <w:rPr>
            <w:rStyle w:val="Kpr"/>
            <w:rFonts w:ascii="Lucida Sans" w:hAnsi="Lucida Sans"/>
            <w:color w:val="auto"/>
            <w:sz w:val="27"/>
            <w:szCs w:val="27"/>
            <w:bdr w:val="none" w:sz="0" w:space="0" w:color="auto" w:frame="1"/>
          </w:rPr>
          <w:t>CPU</w:t>
        </w:r>
      </w:hyperlink>
      <w:r w:rsidRPr="00597F9E">
        <w:rPr>
          <w:rFonts w:ascii="Lucida Sans" w:hAnsi="Lucida Sans"/>
          <w:sz w:val="27"/>
          <w:szCs w:val="27"/>
        </w:rPr>
        <w:t xml:space="preserve">. </w:t>
      </w:r>
      <w:proofErr w:type="spellStart"/>
      <w:r w:rsidRPr="00597F9E">
        <w:rPr>
          <w:rFonts w:ascii="Lucida Sans" w:hAnsi="Lucida Sans"/>
          <w:sz w:val="27"/>
          <w:szCs w:val="27"/>
        </w:rPr>
        <w:t>Instead</w:t>
      </w:r>
      <w:proofErr w:type="spellEnd"/>
      <w:r w:rsidRPr="00597F9E">
        <w:rPr>
          <w:rFonts w:ascii="Lucida Sans" w:hAnsi="Lucida Sans"/>
          <w:sz w:val="27"/>
          <w:szCs w:val="27"/>
        </w:rPr>
        <w:t>, </w:t>
      </w:r>
      <w:hyperlink r:id="rId13" w:history="1">
        <w:r w:rsidRPr="00597F9E">
          <w:rPr>
            <w:rStyle w:val="Kpr"/>
            <w:rFonts w:ascii="Lucida Sans" w:hAnsi="Lucida Sans"/>
            <w:color w:val="auto"/>
            <w:sz w:val="27"/>
            <w:szCs w:val="27"/>
            <w:bdr w:val="none" w:sz="0" w:space="0" w:color="auto" w:frame="1"/>
          </w:rPr>
          <w:t>data</w:t>
        </w:r>
      </w:hyperlink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t>accessed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from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first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loaded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into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hyperlink r:id="rId14" w:history="1">
        <w:r w:rsidRPr="00597F9E">
          <w:rPr>
            <w:rStyle w:val="Kpr"/>
            <w:rFonts w:ascii="Lucida Sans" w:hAnsi="Lucida Sans"/>
            <w:color w:val="auto"/>
            <w:sz w:val="27"/>
            <w:szCs w:val="27"/>
            <w:bdr w:val="none" w:sz="0" w:space="0" w:color="auto" w:frame="1"/>
          </w:rPr>
          <w:t>RAM</w:t>
        </w:r>
      </w:hyperlink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t>and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then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sent </w:t>
      </w:r>
      <w:proofErr w:type="spellStart"/>
      <w:r w:rsidRPr="00597F9E">
        <w:rPr>
          <w:rFonts w:ascii="Lucida Sans" w:hAnsi="Lucida Sans"/>
          <w:sz w:val="27"/>
          <w:szCs w:val="27"/>
        </w:rPr>
        <w:t>to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"https://techterms.com/definition/processor"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processor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. </w:t>
      </w: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RAM </w:t>
      </w:r>
      <w:proofErr w:type="spellStart"/>
      <w:r w:rsidRPr="00597F9E">
        <w:rPr>
          <w:rFonts w:ascii="Lucida Sans" w:hAnsi="Lucida Sans"/>
          <w:sz w:val="27"/>
          <w:szCs w:val="27"/>
        </w:rPr>
        <w:t>plays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an </w:t>
      </w:r>
      <w:proofErr w:type="spellStart"/>
      <w:r w:rsidRPr="00597F9E">
        <w:rPr>
          <w:rFonts w:ascii="Lucida Sans" w:hAnsi="Lucida Sans"/>
          <w:sz w:val="27"/>
          <w:szCs w:val="27"/>
        </w:rPr>
        <w:t>important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intermediate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role, since it </w:t>
      </w:r>
      <w:proofErr w:type="spellStart"/>
      <w:r w:rsidRPr="00597F9E">
        <w:rPr>
          <w:rFonts w:ascii="Lucida Sans" w:hAnsi="Lucida Sans"/>
          <w:sz w:val="27"/>
          <w:szCs w:val="27"/>
        </w:rPr>
        <w:t>provides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faster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data </w:t>
      </w:r>
      <w:proofErr w:type="spellStart"/>
      <w:r w:rsidRPr="00597F9E">
        <w:rPr>
          <w:rFonts w:ascii="Lucida Sans" w:hAnsi="Lucida Sans"/>
          <w:sz w:val="27"/>
          <w:szCs w:val="27"/>
        </w:rPr>
        <w:t>access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speeds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than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. </w:t>
      </w:r>
      <w:proofErr w:type="spellStart"/>
      <w:r w:rsidRPr="00597F9E">
        <w:rPr>
          <w:rFonts w:ascii="Lucida Sans" w:hAnsi="Lucida Sans"/>
          <w:sz w:val="27"/>
          <w:szCs w:val="27"/>
        </w:rPr>
        <w:t>By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loading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software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"https://techterms.com/definition/program"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programs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t>and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"https://techterms.com/definition/file"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files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t>into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primary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computers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can </w:t>
      </w:r>
      <w:proofErr w:type="spellStart"/>
      <w:r w:rsidRPr="00597F9E">
        <w:rPr>
          <w:rFonts w:ascii="Lucida Sans" w:hAnsi="Lucida Sans"/>
          <w:sz w:val="27"/>
          <w:szCs w:val="27"/>
        </w:rPr>
        <w:t>process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data </w:t>
      </w:r>
      <w:proofErr w:type="spellStart"/>
      <w:r w:rsidRPr="00597F9E">
        <w:rPr>
          <w:rFonts w:ascii="Lucida Sans" w:hAnsi="Lucida Sans"/>
          <w:sz w:val="27"/>
          <w:szCs w:val="27"/>
        </w:rPr>
        <w:t>much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more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quickly</w:t>
      </w:r>
      <w:proofErr w:type="spellEnd"/>
      <w:r w:rsidRPr="00597F9E">
        <w:rPr>
          <w:rFonts w:ascii="Lucida Sans" w:hAnsi="Lucida Sans"/>
          <w:sz w:val="27"/>
          <w:szCs w:val="27"/>
        </w:rPr>
        <w:t>.</w:t>
      </w:r>
    </w:p>
    <w:p w:rsidR="00597F9E" w:rsidRPr="00597F9E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</w:p>
    <w:p w:rsidR="00597F9E" w:rsidRPr="00597F9E" w:rsidRDefault="00597F9E" w:rsidP="00597F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Lucida Sans" w:hAnsi="Lucida Sans"/>
          <w:sz w:val="27"/>
          <w:szCs w:val="27"/>
        </w:rPr>
      </w:pPr>
      <w:proofErr w:type="spellStart"/>
      <w:r w:rsidRPr="00597F9E">
        <w:rPr>
          <w:rFonts w:ascii="Lucida Sans" w:hAnsi="Lucida Sans"/>
          <w:sz w:val="27"/>
          <w:szCs w:val="27"/>
        </w:rPr>
        <w:t>While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much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slower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than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primary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it </w:t>
      </w:r>
      <w:proofErr w:type="spellStart"/>
      <w:r w:rsidRPr="00597F9E">
        <w:rPr>
          <w:rFonts w:ascii="Lucida Sans" w:hAnsi="Lucida Sans"/>
          <w:sz w:val="27"/>
          <w:szCs w:val="27"/>
        </w:rPr>
        <w:t>typically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offers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far </w:t>
      </w:r>
      <w:proofErr w:type="spellStart"/>
      <w:r w:rsidRPr="00597F9E">
        <w:rPr>
          <w:rFonts w:ascii="Lucida Sans" w:hAnsi="Lucida Sans"/>
          <w:sz w:val="27"/>
          <w:szCs w:val="27"/>
        </w:rPr>
        <w:t>greater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storage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capacity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. </w:t>
      </w:r>
      <w:proofErr w:type="spellStart"/>
      <w:r w:rsidRPr="00597F9E">
        <w:rPr>
          <w:rFonts w:ascii="Lucida Sans" w:hAnsi="Lucida Sans"/>
          <w:sz w:val="27"/>
          <w:szCs w:val="27"/>
        </w:rPr>
        <w:t>For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example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a </w:t>
      </w:r>
      <w:proofErr w:type="spellStart"/>
      <w:r w:rsidRPr="00597F9E">
        <w:rPr>
          <w:rFonts w:ascii="Lucida Sans" w:hAnsi="Lucida Sans"/>
          <w:sz w:val="27"/>
          <w:szCs w:val="27"/>
        </w:rPr>
        <w:t>computer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may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have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 </w:t>
      </w:r>
      <w:proofErr w:type="spellStart"/>
      <w:r w:rsidRPr="00597F9E">
        <w:rPr>
          <w:rFonts w:ascii="Lucida Sans" w:hAnsi="Lucida Sans"/>
          <w:sz w:val="27"/>
          <w:szCs w:val="27"/>
        </w:rPr>
        <w:t>one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"https://techterms.com/definition/terabyte"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terabyte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 hard </w:t>
      </w:r>
      <w:proofErr w:type="spellStart"/>
      <w:r w:rsidRPr="00597F9E">
        <w:rPr>
          <w:rFonts w:ascii="Lucida Sans" w:hAnsi="Lucida Sans"/>
          <w:sz w:val="27"/>
          <w:szCs w:val="27"/>
        </w:rPr>
        <w:t>drive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but </w:t>
      </w:r>
      <w:proofErr w:type="spellStart"/>
      <w:r w:rsidRPr="00597F9E">
        <w:rPr>
          <w:rFonts w:ascii="Lucida Sans" w:hAnsi="Lucida Sans"/>
          <w:sz w:val="27"/>
          <w:szCs w:val="27"/>
        </w:rPr>
        <w:t>only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16 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"https://techterms.com/definition/gigabyte"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gigabytes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 of RAM. </w:t>
      </w:r>
      <w:proofErr w:type="spellStart"/>
      <w:r w:rsidRPr="00597F9E">
        <w:rPr>
          <w:rFonts w:ascii="Lucida Sans" w:hAnsi="Lucida Sans"/>
          <w:sz w:val="27"/>
          <w:szCs w:val="27"/>
        </w:rPr>
        <w:t>That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means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computer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has </w:t>
      </w:r>
      <w:proofErr w:type="spellStart"/>
      <w:r w:rsidRPr="00597F9E">
        <w:rPr>
          <w:rFonts w:ascii="Lucida Sans" w:hAnsi="Lucida Sans"/>
          <w:sz w:val="27"/>
          <w:szCs w:val="27"/>
        </w:rPr>
        <w:t>roughly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64 </w:t>
      </w:r>
      <w:proofErr w:type="spellStart"/>
      <w:r w:rsidRPr="00597F9E">
        <w:rPr>
          <w:rFonts w:ascii="Lucida Sans" w:hAnsi="Lucida Sans"/>
          <w:sz w:val="27"/>
          <w:szCs w:val="27"/>
        </w:rPr>
        <w:t>times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more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than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primary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. </w:t>
      </w:r>
      <w:proofErr w:type="spellStart"/>
      <w:r w:rsidRPr="00597F9E">
        <w:rPr>
          <w:rFonts w:ascii="Lucida Sans" w:hAnsi="Lucida Sans"/>
          <w:sz w:val="27"/>
          <w:szCs w:val="27"/>
        </w:rPr>
        <w:t>Additionally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non-volatile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meaning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it </w:t>
      </w:r>
      <w:proofErr w:type="spellStart"/>
      <w:r w:rsidRPr="00597F9E">
        <w:rPr>
          <w:rFonts w:ascii="Lucida Sans" w:hAnsi="Lucida Sans"/>
          <w:sz w:val="27"/>
          <w:szCs w:val="27"/>
        </w:rPr>
        <w:t>retains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its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data </w:t>
      </w:r>
      <w:proofErr w:type="spellStart"/>
      <w:r w:rsidRPr="00597F9E">
        <w:rPr>
          <w:rFonts w:ascii="Lucida Sans" w:hAnsi="Lucida Sans"/>
          <w:sz w:val="27"/>
          <w:szCs w:val="27"/>
        </w:rPr>
        <w:t>with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or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without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electrical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power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. RAM, on </w:t>
      </w: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other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hand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is </w:t>
      </w:r>
      <w:proofErr w:type="spellStart"/>
      <w:r w:rsidRPr="00597F9E">
        <w:rPr>
          <w:rFonts w:ascii="Lucida Sans" w:hAnsi="Lucida Sans"/>
          <w:sz w:val="27"/>
          <w:szCs w:val="27"/>
        </w:rPr>
        <w:t>erased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when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 </w:t>
      </w:r>
      <w:proofErr w:type="spellStart"/>
      <w:r w:rsidRPr="00597F9E">
        <w:rPr>
          <w:rFonts w:ascii="Lucida Sans" w:hAnsi="Lucida Sans"/>
          <w:sz w:val="27"/>
          <w:szCs w:val="27"/>
        </w:rPr>
        <w:t>computer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shut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down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or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restarted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. </w:t>
      </w:r>
      <w:proofErr w:type="spellStart"/>
      <w:r w:rsidRPr="00597F9E">
        <w:rPr>
          <w:rFonts w:ascii="Lucida Sans" w:hAnsi="Lucida Sans"/>
          <w:sz w:val="27"/>
          <w:szCs w:val="27"/>
        </w:rPr>
        <w:t>Therefore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</w:t>
      </w:r>
      <w:proofErr w:type="spellStart"/>
      <w:r w:rsidRPr="00597F9E">
        <w:rPr>
          <w:rFonts w:ascii="Lucida Sans" w:hAnsi="Lucida Sans"/>
          <w:sz w:val="27"/>
          <w:szCs w:val="27"/>
        </w:rPr>
        <w:t>used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to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store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r w:rsidRPr="00597F9E">
        <w:rPr>
          <w:rFonts w:ascii="Lucida Sans" w:hAnsi="Lucida Sans"/>
          <w:sz w:val="27"/>
          <w:szCs w:val="27"/>
        </w:rPr>
        <w:lastRenderedPageBreak/>
        <w:t>"</w:t>
      </w:r>
      <w:proofErr w:type="spellStart"/>
      <w:r w:rsidRPr="00597F9E">
        <w:rPr>
          <w:rFonts w:ascii="Lucida Sans" w:hAnsi="Lucida Sans"/>
          <w:sz w:val="27"/>
          <w:szCs w:val="27"/>
        </w:rPr>
        <w:t>permanent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data," </w:t>
      </w:r>
      <w:proofErr w:type="spellStart"/>
      <w:r w:rsidRPr="00597F9E">
        <w:rPr>
          <w:rFonts w:ascii="Lucida Sans" w:hAnsi="Lucida Sans"/>
          <w:sz w:val="27"/>
          <w:szCs w:val="27"/>
        </w:rPr>
        <w:t>such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as </w:t>
      </w:r>
      <w:proofErr w:type="spellStart"/>
      <w:r w:rsidRPr="00597F9E">
        <w:rPr>
          <w:rFonts w:ascii="Lucida Sans" w:hAnsi="Lucida Sans"/>
          <w:sz w:val="27"/>
          <w:szCs w:val="27"/>
        </w:rPr>
        <w:t>the</w:t>
      </w:r>
      <w:proofErr w:type="spellEnd"/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"https://techterms.com/definition/operating_system"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operating</w:t>
      </w:r>
      <w:proofErr w:type="spellEnd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system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>, </w:t>
      </w:r>
      <w:proofErr w:type="spellStart"/>
      <w:r w:rsidRPr="00597F9E">
        <w:rPr>
          <w:rFonts w:ascii="Lucida Sans" w:hAnsi="Lucida Sans"/>
          <w:sz w:val="27"/>
          <w:szCs w:val="27"/>
        </w:rPr>
        <w:fldChar w:fldCharType="begin"/>
      </w:r>
      <w:r w:rsidRPr="00597F9E">
        <w:rPr>
          <w:rFonts w:ascii="Lucida Sans" w:hAnsi="Lucida Sans"/>
          <w:sz w:val="27"/>
          <w:szCs w:val="27"/>
        </w:rPr>
        <w:instrText xml:space="preserve"> HYPERLINK "https://techterms.com/definition/application" </w:instrText>
      </w:r>
      <w:r w:rsidRPr="00597F9E">
        <w:rPr>
          <w:rFonts w:ascii="Lucida Sans" w:hAnsi="Lucida Sans"/>
          <w:sz w:val="27"/>
          <w:szCs w:val="27"/>
        </w:rPr>
        <w:fldChar w:fldCharType="separate"/>
      </w:r>
      <w:r w:rsidRPr="00597F9E">
        <w:rPr>
          <w:rStyle w:val="Kpr"/>
          <w:rFonts w:ascii="Lucida Sans" w:hAnsi="Lucida Sans"/>
          <w:color w:val="auto"/>
          <w:sz w:val="27"/>
          <w:szCs w:val="27"/>
          <w:bdr w:val="none" w:sz="0" w:space="0" w:color="auto" w:frame="1"/>
        </w:rPr>
        <w:t>applications</w:t>
      </w:r>
      <w:proofErr w:type="spellEnd"/>
      <w:r w:rsidRPr="00597F9E">
        <w:rPr>
          <w:rFonts w:ascii="Lucida Sans" w:hAnsi="Lucida Sans"/>
          <w:sz w:val="27"/>
          <w:szCs w:val="27"/>
        </w:rPr>
        <w:fldChar w:fldCharType="end"/>
      </w:r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and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user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files</w:t>
      </w:r>
      <w:proofErr w:type="spellEnd"/>
      <w:r w:rsidRPr="00597F9E">
        <w:rPr>
          <w:rFonts w:ascii="Lucida Sans" w:hAnsi="Lucida Sans"/>
          <w:sz w:val="27"/>
          <w:szCs w:val="27"/>
        </w:rPr>
        <w:t>.</w:t>
      </w:r>
    </w:p>
    <w:p w:rsidR="00597F9E" w:rsidRPr="00597F9E" w:rsidRDefault="00597F9E" w:rsidP="00597F9E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rFonts w:ascii="Lucida Sans" w:hAnsi="Lucida Sans"/>
          <w:sz w:val="27"/>
          <w:szCs w:val="27"/>
        </w:rPr>
      </w:pPr>
      <w:r w:rsidRPr="00597F9E">
        <w:rPr>
          <w:rFonts w:ascii="Lucida Sans" w:hAnsi="Lucida Sans"/>
          <w:b/>
          <w:bCs/>
          <w:sz w:val="27"/>
          <w:szCs w:val="27"/>
        </w:rPr>
        <w:t>NOTE:</w:t>
      </w:r>
      <w:r w:rsidRPr="00597F9E">
        <w:rPr>
          <w:rFonts w:ascii="Lucida Sans" w:hAnsi="Lucida Sans"/>
          <w:sz w:val="27"/>
          <w:szCs w:val="27"/>
        </w:rPr>
        <w:t> 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memory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may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also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be </w:t>
      </w:r>
      <w:proofErr w:type="spellStart"/>
      <w:r w:rsidRPr="00597F9E">
        <w:rPr>
          <w:rFonts w:ascii="Lucida Sans" w:hAnsi="Lucida Sans"/>
          <w:sz w:val="27"/>
          <w:szCs w:val="27"/>
        </w:rPr>
        <w:t>called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"</w:t>
      </w:r>
      <w:proofErr w:type="spellStart"/>
      <w:r w:rsidRPr="00597F9E">
        <w:rPr>
          <w:rFonts w:ascii="Lucida Sans" w:hAnsi="Lucida Sans"/>
          <w:sz w:val="27"/>
          <w:szCs w:val="27"/>
        </w:rPr>
        <w:t>secondary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storage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." </w:t>
      </w:r>
      <w:proofErr w:type="spellStart"/>
      <w:r w:rsidRPr="00597F9E">
        <w:rPr>
          <w:rFonts w:ascii="Lucida Sans" w:hAnsi="Lucida Sans"/>
          <w:sz w:val="27"/>
          <w:szCs w:val="27"/>
        </w:rPr>
        <w:t>However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</w:t>
      </w:r>
      <w:proofErr w:type="spellStart"/>
      <w:r w:rsidRPr="00597F9E">
        <w:rPr>
          <w:rFonts w:ascii="Lucida Sans" w:hAnsi="Lucida Sans"/>
          <w:sz w:val="27"/>
          <w:szCs w:val="27"/>
        </w:rPr>
        <w:t>this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term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is a bit </w:t>
      </w:r>
      <w:proofErr w:type="spellStart"/>
      <w:r w:rsidRPr="00597F9E">
        <w:rPr>
          <w:rFonts w:ascii="Lucida Sans" w:hAnsi="Lucida Sans"/>
          <w:sz w:val="27"/>
          <w:szCs w:val="27"/>
        </w:rPr>
        <w:t>more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ambiguous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, since </w:t>
      </w:r>
      <w:proofErr w:type="spellStart"/>
      <w:r w:rsidRPr="00597F9E">
        <w:rPr>
          <w:rFonts w:ascii="Lucida Sans" w:hAnsi="Lucida Sans"/>
          <w:sz w:val="27"/>
          <w:szCs w:val="27"/>
        </w:rPr>
        <w:t>internal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storage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devices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are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sometimes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called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"</w:t>
      </w:r>
      <w:proofErr w:type="spellStart"/>
      <w:r w:rsidRPr="00597F9E">
        <w:rPr>
          <w:rFonts w:ascii="Lucida Sans" w:hAnsi="Lucida Sans"/>
          <w:sz w:val="27"/>
          <w:szCs w:val="27"/>
        </w:rPr>
        <w:t>primary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storage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 </w:t>
      </w:r>
      <w:proofErr w:type="spellStart"/>
      <w:r w:rsidRPr="00597F9E">
        <w:rPr>
          <w:rFonts w:ascii="Lucida Sans" w:hAnsi="Lucida Sans"/>
          <w:sz w:val="27"/>
          <w:szCs w:val="27"/>
        </w:rPr>
        <w:t>devices</w:t>
      </w:r>
      <w:proofErr w:type="spellEnd"/>
      <w:r w:rsidRPr="00597F9E">
        <w:rPr>
          <w:rFonts w:ascii="Lucida Sans" w:hAnsi="Lucida Sans"/>
          <w:sz w:val="27"/>
          <w:szCs w:val="27"/>
        </w:rPr>
        <w:t xml:space="preserve">" as </w:t>
      </w:r>
      <w:proofErr w:type="spellStart"/>
      <w:r w:rsidRPr="00597F9E">
        <w:rPr>
          <w:rFonts w:ascii="Lucida Sans" w:hAnsi="Lucida Sans"/>
          <w:sz w:val="27"/>
          <w:szCs w:val="27"/>
        </w:rPr>
        <w:t>well</w:t>
      </w:r>
      <w:proofErr w:type="spellEnd"/>
      <w:r w:rsidRPr="00597F9E">
        <w:rPr>
          <w:rFonts w:ascii="Lucida Sans" w:hAnsi="Lucida Sans"/>
          <w:sz w:val="27"/>
          <w:szCs w:val="27"/>
        </w:rPr>
        <w:t>.</w:t>
      </w:r>
    </w:p>
    <w:p w:rsidR="009A6B35" w:rsidRPr="00597F9E" w:rsidRDefault="009A6B35" w:rsidP="00597F9E">
      <w:pPr>
        <w:spacing w:line="360" w:lineRule="auto"/>
      </w:pPr>
    </w:p>
    <w:sectPr w:rsidR="009A6B35" w:rsidRPr="00597F9E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EB7" w:rsidRDefault="00041EB7" w:rsidP="0095407E">
      <w:pPr>
        <w:spacing w:after="0" w:line="240" w:lineRule="auto"/>
      </w:pPr>
      <w:r>
        <w:separator/>
      </w:r>
    </w:p>
  </w:endnote>
  <w:endnote w:type="continuationSeparator" w:id="0">
    <w:p w:rsidR="00041EB7" w:rsidRDefault="00041EB7" w:rsidP="00954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5434252"/>
      <w:docPartObj>
        <w:docPartGallery w:val="Page Numbers (Bottom of Page)"/>
        <w:docPartUnique/>
      </w:docPartObj>
    </w:sdtPr>
    <w:sdtContent>
      <w:p w:rsidR="0095407E" w:rsidRDefault="0095407E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5407E" w:rsidRDefault="0095407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EB7" w:rsidRDefault="00041EB7" w:rsidP="0095407E">
      <w:pPr>
        <w:spacing w:after="0" w:line="240" w:lineRule="auto"/>
      </w:pPr>
      <w:r>
        <w:separator/>
      </w:r>
    </w:p>
  </w:footnote>
  <w:footnote w:type="continuationSeparator" w:id="0">
    <w:p w:rsidR="00041EB7" w:rsidRDefault="00041EB7" w:rsidP="00954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A3"/>
    <w:rsid w:val="00041EB7"/>
    <w:rsid w:val="00597F9E"/>
    <w:rsid w:val="00606301"/>
    <w:rsid w:val="0095407E"/>
    <w:rsid w:val="009A6B35"/>
    <w:rsid w:val="00A94EA3"/>
    <w:rsid w:val="00B6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06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630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0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06301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54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5407E"/>
  </w:style>
  <w:style w:type="paragraph" w:styleId="Altbilgi">
    <w:name w:val="footer"/>
    <w:basedOn w:val="Normal"/>
    <w:link w:val="AltbilgiChar"/>
    <w:uiPriority w:val="99"/>
    <w:unhideWhenUsed/>
    <w:rsid w:val="00954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540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06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630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06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06301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54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5407E"/>
  </w:style>
  <w:style w:type="paragraph" w:styleId="Altbilgi">
    <w:name w:val="footer"/>
    <w:basedOn w:val="Normal"/>
    <w:link w:val="AltbilgiChar"/>
    <w:uiPriority w:val="99"/>
    <w:unhideWhenUsed/>
    <w:rsid w:val="00954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54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rom" TargetMode="External"/><Relationship Id="rId13" Type="http://schemas.openxmlformats.org/officeDocument/2006/relationships/hyperlink" Target="https://techterms.com/definition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cpu" TargetMode="External"/><Relationship Id="rId12" Type="http://schemas.openxmlformats.org/officeDocument/2006/relationships/hyperlink" Target="https://techterms.com/definition/cpu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techterms.com/definition/harddriv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echterms.com/definition/harddr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ram" TargetMode="External"/><Relationship Id="rId14" Type="http://schemas.openxmlformats.org/officeDocument/2006/relationships/hyperlink" Target="https://techterms.com/definition/ra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~ By M.Baran ™ ~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Canan</dc:creator>
  <cp:lastModifiedBy>SAİT</cp:lastModifiedBy>
  <cp:revision>6</cp:revision>
  <cp:lastPrinted>2019-03-26T07:30:00Z</cp:lastPrinted>
  <dcterms:created xsi:type="dcterms:W3CDTF">2019-02-12T11:18:00Z</dcterms:created>
  <dcterms:modified xsi:type="dcterms:W3CDTF">2019-03-26T07:32:00Z</dcterms:modified>
</cp:coreProperties>
</file>