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92172" w14:textId="0A968BD7" w:rsidR="003658B4" w:rsidRPr="00764C0A" w:rsidRDefault="00E36EC6" w:rsidP="00E36EC6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764C0A">
        <w:rPr>
          <w:rFonts w:ascii="Arial" w:hAnsi="Arial" w:cs="Arial"/>
          <w:b/>
          <w:bCs/>
          <w:sz w:val="32"/>
          <w:szCs w:val="32"/>
          <w:u w:val="single"/>
        </w:rPr>
        <w:t>1.</w:t>
      </w:r>
      <w:bookmarkStart w:id="0" w:name="_GoBack"/>
      <w:bookmarkEnd w:id="0"/>
      <w:r w:rsidRPr="00764C0A">
        <w:rPr>
          <w:rFonts w:ascii="Arial" w:hAnsi="Arial" w:cs="Arial"/>
          <w:b/>
          <w:bCs/>
          <w:sz w:val="32"/>
          <w:szCs w:val="32"/>
          <w:u w:val="single"/>
        </w:rPr>
        <w:t xml:space="preserve"> Giriş</w:t>
      </w:r>
    </w:p>
    <w:p w14:paraId="089880F7" w14:textId="77777777" w:rsidR="00F84F49" w:rsidRPr="00F84F49" w:rsidRDefault="00F84F49" w:rsidP="00E36EC6">
      <w:pPr>
        <w:rPr>
          <w:rFonts w:ascii="Arial" w:hAnsi="Arial" w:cs="Arial"/>
          <w:b/>
          <w:bCs/>
          <w:sz w:val="2"/>
          <w:szCs w:val="2"/>
        </w:rPr>
      </w:pPr>
    </w:p>
    <w:p w14:paraId="7143AE18" w14:textId="1E9C1033" w:rsidR="00E36EC6" w:rsidRPr="00693D02" w:rsidRDefault="00874193" w:rsidP="00E36E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2C9B0CA3" wp14:editId="701A00CE">
            <wp:simplePos x="0" y="0"/>
            <wp:positionH relativeFrom="margin">
              <wp:align>center</wp:align>
            </wp:positionH>
            <wp:positionV relativeFrom="paragraph">
              <wp:posOffset>1230630</wp:posOffset>
            </wp:positionV>
            <wp:extent cx="6581775" cy="3675380"/>
            <wp:effectExtent l="0" t="0" r="9525" b="1270"/>
            <wp:wrapTight wrapText="bothSides">
              <wp:wrapPolygon edited="0">
                <wp:start x="0" y="0"/>
                <wp:lineTo x="0" y="21496"/>
                <wp:lineTo x="21569" y="21496"/>
                <wp:lineTo x="21569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EC6">
        <w:rPr>
          <w:b/>
          <w:bCs/>
        </w:rPr>
        <w:tab/>
      </w:r>
      <w:r w:rsidR="00E36EC6" w:rsidRPr="00693D02">
        <w:rPr>
          <w:rFonts w:ascii="Arial" w:hAnsi="Arial" w:cs="Arial"/>
          <w:sz w:val="24"/>
          <w:szCs w:val="24"/>
        </w:rPr>
        <w:t>Ödev</w:t>
      </w:r>
      <w:r w:rsidR="00BE4C29" w:rsidRPr="00693D02">
        <w:rPr>
          <w:rFonts w:ascii="Arial" w:hAnsi="Arial" w:cs="Arial"/>
          <w:sz w:val="24"/>
          <w:szCs w:val="24"/>
        </w:rPr>
        <w:t xml:space="preserve">de en az iki bilgisayardan oluşan dört adet VLAN oluşturulması beklenmektedir. Ödevin uygulanmasında GNS3 üzerinde 8 bilgisayar, 1 Switch ve 1 </w:t>
      </w:r>
      <w:proofErr w:type="spellStart"/>
      <w:r w:rsidR="00BE4C29" w:rsidRPr="00693D02">
        <w:rPr>
          <w:rFonts w:ascii="Arial" w:hAnsi="Arial" w:cs="Arial"/>
          <w:sz w:val="24"/>
          <w:szCs w:val="24"/>
        </w:rPr>
        <w:t>Router</w:t>
      </w:r>
      <w:proofErr w:type="spellEnd"/>
      <w:r w:rsidR="00BE4C29" w:rsidRPr="00693D02">
        <w:rPr>
          <w:rFonts w:ascii="Arial" w:hAnsi="Arial" w:cs="Arial"/>
          <w:sz w:val="24"/>
          <w:szCs w:val="24"/>
        </w:rPr>
        <w:t xml:space="preserve"> kullanılmıştır. 8 bilgisayar 4 ayrı sanal ağa ayrılmış, </w:t>
      </w:r>
      <w:r w:rsidR="00764C0A">
        <w:rPr>
          <w:rFonts w:ascii="Arial" w:hAnsi="Arial" w:cs="Arial"/>
          <w:sz w:val="24"/>
          <w:szCs w:val="24"/>
        </w:rPr>
        <w:t>Cisco S</w:t>
      </w:r>
      <w:r w:rsidR="00BE4C29" w:rsidRPr="00693D02">
        <w:rPr>
          <w:rFonts w:ascii="Arial" w:hAnsi="Arial" w:cs="Arial"/>
          <w:sz w:val="24"/>
          <w:szCs w:val="24"/>
        </w:rPr>
        <w:t>witch</w:t>
      </w:r>
      <w:r w:rsidR="00764C0A">
        <w:rPr>
          <w:rFonts w:ascii="Arial" w:hAnsi="Arial" w:cs="Arial"/>
          <w:sz w:val="24"/>
          <w:szCs w:val="24"/>
        </w:rPr>
        <w:t xml:space="preserve"> cihazı</w:t>
      </w:r>
      <w:r w:rsidR="00BE4C29" w:rsidRPr="00693D02">
        <w:rPr>
          <w:rFonts w:ascii="Arial" w:hAnsi="Arial" w:cs="Arial"/>
          <w:sz w:val="24"/>
          <w:szCs w:val="24"/>
        </w:rPr>
        <w:t xml:space="preserve"> üzerinde </w:t>
      </w:r>
      <w:proofErr w:type="spellStart"/>
      <w:r w:rsidR="00BE4C29" w:rsidRPr="00693D02">
        <w:rPr>
          <w:rFonts w:ascii="Arial" w:hAnsi="Arial" w:cs="Arial"/>
          <w:sz w:val="24"/>
          <w:szCs w:val="24"/>
        </w:rPr>
        <w:t>vlan</w:t>
      </w:r>
      <w:proofErr w:type="spellEnd"/>
      <w:r w:rsidR="00BE4C29" w:rsidRPr="00693D02">
        <w:rPr>
          <w:rFonts w:ascii="Arial" w:hAnsi="Arial" w:cs="Arial"/>
          <w:sz w:val="24"/>
          <w:szCs w:val="24"/>
        </w:rPr>
        <w:t xml:space="preserve"> konfigürasyonu gerçekleştirilmiştir. </w:t>
      </w:r>
      <w:proofErr w:type="spellStart"/>
      <w:r w:rsidR="00BE4C29" w:rsidRPr="00693D02">
        <w:rPr>
          <w:rFonts w:ascii="Arial" w:hAnsi="Arial" w:cs="Arial"/>
          <w:sz w:val="24"/>
          <w:szCs w:val="24"/>
        </w:rPr>
        <w:t>VLAN</w:t>
      </w:r>
      <w:r w:rsidR="00816065" w:rsidRPr="00693D02">
        <w:rPr>
          <w:rFonts w:ascii="Arial" w:hAnsi="Arial" w:cs="Arial"/>
          <w:sz w:val="24"/>
          <w:szCs w:val="24"/>
        </w:rPr>
        <w:t>lar</w:t>
      </w:r>
      <w:proofErr w:type="spellEnd"/>
      <w:r w:rsidR="00816065" w:rsidRPr="00693D02">
        <w:rPr>
          <w:rFonts w:ascii="Arial" w:hAnsi="Arial" w:cs="Arial"/>
          <w:sz w:val="24"/>
          <w:szCs w:val="24"/>
        </w:rPr>
        <w:t xml:space="preserve"> arası</w:t>
      </w:r>
      <w:r w:rsidR="00BE4C29" w:rsidRPr="00693D02">
        <w:rPr>
          <w:rFonts w:ascii="Arial" w:hAnsi="Arial" w:cs="Arial"/>
          <w:sz w:val="24"/>
          <w:szCs w:val="24"/>
        </w:rPr>
        <w:t xml:space="preserve"> haberleşme gerçekleştirebilmek için bir </w:t>
      </w:r>
      <w:proofErr w:type="spellStart"/>
      <w:r w:rsidR="00BE4C29" w:rsidRPr="00693D02">
        <w:rPr>
          <w:rFonts w:ascii="Arial" w:hAnsi="Arial" w:cs="Arial"/>
          <w:sz w:val="24"/>
          <w:szCs w:val="24"/>
        </w:rPr>
        <w:t>Router</w:t>
      </w:r>
      <w:proofErr w:type="spellEnd"/>
      <w:r w:rsidR="00BE4C29" w:rsidRPr="00693D02">
        <w:rPr>
          <w:rFonts w:ascii="Arial" w:hAnsi="Arial" w:cs="Arial"/>
          <w:sz w:val="24"/>
          <w:szCs w:val="24"/>
        </w:rPr>
        <w:t xml:space="preserve"> ya da 3. Katman Switch cihazı kullanılabilir. Uygulamada Cisco 7200 </w:t>
      </w:r>
      <w:proofErr w:type="spellStart"/>
      <w:r w:rsidR="00BE4C29" w:rsidRPr="00693D02">
        <w:rPr>
          <w:rFonts w:ascii="Arial" w:hAnsi="Arial" w:cs="Arial"/>
          <w:sz w:val="24"/>
          <w:szCs w:val="24"/>
        </w:rPr>
        <w:t>Router</w:t>
      </w:r>
      <w:proofErr w:type="spellEnd"/>
      <w:r w:rsidR="00BE4C29" w:rsidRPr="00693D02">
        <w:rPr>
          <w:rFonts w:ascii="Arial" w:hAnsi="Arial" w:cs="Arial"/>
          <w:sz w:val="24"/>
          <w:szCs w:val="24"/>
        </w:rPr>
        <w:t xml:space="preserve"> cihazı tercih edilerek </w:t>
      </w:r>
      <w:proofErr w:type="spellStart"/>
      <w:r w:rsidR="00BE4C29" w:rsidRPr="00693D02">
        <w:rPr>
          <w:rFonts w:ascii="Arial" w:hAnsi="Arial" w:cs="Arial"/>
          <w:sz w:val="24"/>
          <w:szCs w:val="24"/>
        </w:rPr>
        <w:t>VLANlar</w:t>
      </w:r>
      <w:proofErr w:type="spellEnd"/>
      <w:r w:rsidR="00BE4C29" w:rsidRPr="00693D02">
        <w:rPr>
          <w:rFonts w:ascii="Arial" w:hAnsi="Arial" w:cs="Arial"/>
          <w:sz w:val="24"/>
          <w:szCs w:val="24"/>
        </w:rPr>
        <w:t xml:space="preserve"> arası iletişim sağlanmıştır.</w:t>
      </w:r>
      <w:r w:rsidR="00816065" w:rsidRPr="00693D02">
        <w:rPr>
          <w:rFonts w:ascii="Arial" w:hAnsi="Arial" w:cs="Arial"/>
          <w:sz w:val="24"/>
          <w:szCs w:val="24"/>
        </w:rPr>
        <w:t xml:space="preserve"> Ağın yapısı aşağıdaki şekilde gösterilmiştir.</w:t>
      </w:r>
    </w:p>
    <w:p w14:paraId="17F61072" w14:textId="77777777" w:rsidR="00D364D1" w:rsidRPr="003A354A" w:rsidRDefault="00D364D1" w:rsidP="00E36EC6">
      <w:pPr>
        <w:rPr>
          <w:rFonts w:ascii="Arial" w:hAnsi="Arial" w:cs="Arial"/>
        </w:rPr>
      </w:pPr>
    </w:p>
    <w:p w14:paraId="4A02C5E8" w14:textId="27077DF8" w:rsidR="003A354A" w:rsidRDefault="003A354A" w:rsidP="003A354A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764C0A">
        <w:rPr>
          <w:rFonts w:ascii="Arial" w:hAnsi="Arial" w:cs="Arial"/>
          <w:b/>
          <w:bCs/>
          <w:sz w:val="32"/>
          <w:szCs w:val="32"/>
          <w:u w:val="single"/>
        </w:rPr>
        <w:t>2. Uygulama</w:t>
      </w:r>
    </w:p>
    <w:p w14:paraId="657850E8" w14:textId="77777777" w:rsidR="00764C0A" w:rsidRPr="00764C0A" w:rsidRDefault="00764C0A" w:rsidP="003A354A">
      <w:pPr>
        <w:rPr>
          <w:rFonts w:ascii="Arial" w:hAnsi="Arial" w:cs="Arial"/>
          <w:b/>
          <w:bCs/>
          <w:sz w:val="2"/>
          <w:szCs w:val="2"/>
          <w:u w:val="single"/>
        </w:rPr>
      </w:pPr>
    </w:p>
    <w:p w14:paraId="075ED64E" w14:textId="41C1A9E9" w:rsidR="00F84F49" w:rsidRPr="00CB0FBD" w:rsidRDefault="00CB0FBD" w:rsidP="00874193">
      <w:pPr>
        <w:rPr>
          <w:rFonts w:ascii="Arial" w:hAnsi="Arial" w:cs="Arial"/>
          <w:b/>
          <w:bCs/>
          <w:sz w:val="24"/>
          <w:szCs w:val="24"/>
        </w:rPr>
      </w:pPr>
      <w:r w:rsidRPr="00CB0FBD">
        <w:rPr>
          <w:rFonts w:ascii="Arial" w:hAnsi="Arial" w:cs="Arial"/>
          <w:b/>
          <w:bCs/>
          <w:sz w:val="24"/>
          <w:szCs w:val="24"/>
        </w:rPr>
        <w:t>2.1.Bilgisayarların Konfigürasyonu</w:t>
      </w:r>
    </w:p>
    <w:p w14:paraId="0F2BC3AE" w14:textId="576AD335" w:rsidR="00D364D1" w:rsidRPr="00DE52A8" w:rsidRDefault="00874193" w:rsidP="00DE52A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Senaryoda Muhasebe, Bilgi İşlem, Evrak Kayıt ve İdari isimleriyle 4 adet VLAN oluşturulacaktır. Öncelikle bilgisayarların ip adresleri ve </w:t>
      </w:r>
      <w:proofErr w:type="spellStart"/>
      <w:r>
        <w:rPr>
          <w:rFonts w:ascii="Arial" w:hAnsi="Arial" w:cs="Arial"/>
          <w:sz w:val="24"/>
          <w:szCs w:val="24"/>
        </w:rPr>
        <w:t>gateway</w:t>
      </w:r>
      <w:proofErr w:type="spellEnd"/>
      <w:r>
        <w:rPr>
          <w:rFonts w:ascii="Arial" w:hAnsi="Arial" w:cs="Arial"/>
          <w:sz w:val="24"/>
          <w:szCs w:val="24"/>
        </w:rPr>
        <w:t xml:space="preserve"> adresleri tanımlanmıştır. Bilgisayarların ip adresleri yukarıdaki şekilde gösterildiği gibidir. </w:t>
      </w:r>
      <w:r w:rsidR="00DE52A8">
        <w:rPr>
          <w:rFonts w:ascii="Arial" w:hAnsi="Arial" w:cs="Arial"/>
          <w:sz w:val="24"/>
          <w:szCs w:val="24"/>
        </w:rPr>
        <w:t xml:space="preserve">Örnek olarak </w:t>
      </w:r>
      <w:r>
        <w:rPr>
          <w:rFonts w:ascii="Arial" w:hAnsi="Arial" w:cs="Arial"/>
          <w:sz w:val="24"/>
          <w:szCs w:val="24"/>
        </w:rPr>
        <w:t>PC1 isimli bilgisayarın ip konfigürasyonu aşağıda</w:t>
      </w:r>
      <w:r w:rsidR="00DE52A8">
        <w:rPr>
          <w:rFonts w:ascii="Arial" w:hAnsi="Arial" w:cs="Arial"/>
          <w:sz w:val="24"/>
          <w:szCs w:val="24"/>
        </w:rPr>
        <w:t>ki gibi gerçekleştirilmiştir</w:t>
      </w:r>
      <w:r>
        <w:rPr>
          <w:rFonts w:ascii="Arial" w:hAnsi="Arial" w:cs="Arial"/>
          <w:sz w:val="24"/>
          <w:szCs w:val="24"/>
        </w:rPr>
        <w:t>.</w:t>
      </w:r>
    </w:p>
    <w:p w14:paraId="4CC9DC72" w14:textId="7C871506" w:rsidR="00D364D1" w:rsidRDefault="00874193" w:rsidP="0087419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EBBE7E8" wp14:editId="7885D296">
            <wp:extent cx="3600450" cy="4572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E759F" w14:textId="64262933" w:rsidR="00F84F49" w:rsidRPr="00693D02" w:rsidRDefault="00F84F49" w:rsidP="00874193">
      <w:pPr>
        <w:rPr>
          <w:rFonts w:ascii="Arial" w:hAnsi="Arial" w:cs="Arial"/>
          <w:sz w:val="24"/>
          <w:szCs w:val="24"/>
        </w:rPr>
      </w:pPr>
      <w:r w:rsidRPr="00693D02">
        <w:rPr>
          <w:rFonts w:ascii="Arial" w:hAnsi="Arial" w:cs="Arial"/>
          <w:sz w:val="24"/>
          <w:szCs w:val="24"/>
        </w:rPr>
        <w:t xml:space="preserve">Aynı şekilde diğer bilgisayarların da ip konfigürasyonları gerçekleştirilerek daha sonra bilgisayarların Switch ile bağlantısı </w:t>
      </w:r>
      <w:r w:rsidR="00DE52A8" w:rsidRPr="00693D02">
        <w:rPr>
          <w:rFonts w:ascii="Arial" w:hAnsi="Arial" w:cs="Arial"/>
          <w:sz w:val="24"/>
          <w:szCs w:val="24"/>
        </w:rPr>
        <w:t>sağlanmıştır</w:t>
      </w:r>
      <w:r w:rsidRPr="00693D02">
        <w:rPr>
          <w:rFonts w:ascii="Arial" w:hAnsi="Arial" w:cs="Arial"/>
          <w:sz w:val="24"/>
          <w:szCs w:val="24"/>
        </w:rPr>
        <w:t>. Bilgisayarlar sırasıyla Switch cihazının 0/1, 0/2, 0/3, 1/0, 1/1, 1/2, 1/3, 2/0 portlarına bağlanmıştır.</w:t>
      </w:r>
    </w:p>
    <w:p w14:paraId="2C9CCE85" w14:textId="16AB84D5" w:rsidR="00F84F49" w:rsidRDefault="00F84F49" w:rsidP="00874193">
      <w:pPr>
        <w:rPr>
          <w:rFonts w:ascii="Arial" w:hAnsi="Arial" w:cs="Arial"/>
        </w:rPr>
      </w:pPr>
    </w:p>
    <w:p w14:paraId="4D13A1EA" w14:textId="164EFD0F" w:rsidR="00F84F49" w:rsidRPr="00CB0FBD" w:rsidRDefault="00CB0FBD" w:rsidP="00874193">
      <w:pPr>
        <w:rPr>
          <w:rFonts w:ascii="Arial" w:hAnsi="Arial" w:cs="Arial"/>
          <w:b/>
          <w:bCs/>
          <w:sz w:val="24"/>
          <w:szCs w:val="24"/>
        </w:rPr>
      </w:pPr>
      <w:r w:rsidRPr="00CB0FBD">
        <w:rPr>
          <w:rFonts w:ascii="Arial" w:hAnsi="Arial" w:cs="Arial"/>
          <w:b/>
          <w:bCs/>
          <w:sz w:val="24"/>
          <w:szCs w:val="24"/>
        </w:rPr>
        <w:lastRenderedPageBreak/>
        <w:t>2.2. Switch Cihazı Konfigürasyonu</w:t>
      </w:r>
    </w:p>
    <w:p w14:paraId="6F3A3DE0" w14:textId="11E7A97E" w:rsidR="00F84F49" w:rsidRPr="00693D02" w:rsidRDefault="00F84F49" w:rsidP="00335FC7">
      <w:pPr>
        <w:ind w:firstLine="708"/>
        <w:rPr>
          <w:rFonts w:ascii="Arial" w:hAnsi="Arial" w:cs="Arial"/>
          <w:sz w:val="24"/>
          <w:szCs w:val="24"/>
        </w:rPr>
      </w:pPr>
      <w:r w:rsidRPr="00693D02">
        <w:rPr>
          <w:rFonts w:ascii="Arial" w:hAnsi="Arial" w:cs="Arial"/>
          <w:sz w:val="24"/>
          <w:szCs w:val="24"/>
        </w:rPr>
        <w:t>Switch cihazına bağlantılar tamamlandıktan sonra Switch üzerinde 4 adet VLAN oluşturulmuş ve isimlendirilmiştir. Konfigürasyonları aşağıda gösterilmiştir.</w:t>
      </w:r>
    </w:p>
    <w:p w14:paraId="3B4CADD9" w14:textId="234734F2" w:rsidR="00F84F49" w:rsidRPr="00693D02" w:rsidRDefault="00693D02" w:rsidP="00874193">
      <w:pPr>
        <w:rPr>
          <w:rFonts w:ascii="Arial" w:hAnsi="Arial" w:cs="Arial"/>
          <w:sz w:val="24"/>
          <w:szCs w:val="24"/>
        </w:rPr>
      </w:pPr>
      <w:r w:rsidRPr="00693D0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14A356" wp14:editId="15DB909B">
            <wp:extent cx="5000625" cy="2447925"/>
            <wp:effectExtent l="0" t="0" r="9525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69183" w14:textId="13B6F59D" w:rsidR="00F84F49" w:rsidRPr="00693D02" w:rsidRDefault="00F84F49" w:rsidP="00874193">
      <w:pPr>
        <w:rPr>
          <w:rFonts w:ascii="Arial" w:hAnsi="Arial" w:cs="Arial"/>
          <w:sz w:val="24"/>
          <w:szCs w:val="24"/>
        </w:rPr>
      </w:pPr>
      <w:proofErr w:type="spellStart"/>
      <w:r w:rsidRPr="00693D02">
        <w:rPr>
          <w:rFonts w:ascii="Arial" w:hAnsi="Arial" w:cs="Arial"/>
          <w:sz w:val="24"/>
          <w:szCs w:val="24"/>
        </w:rPr>
        <w:t>VLANlar</w:t>
      </w:r>
      <w:proofErr w:type="spellEnd"/>
      <w:r w:rsidRPr="00693D02">
        <w:rPr>
          <w:rFonts w:ascii="Arial" w:hAnsi="Arial" w:cs="Arial"/>
          <w:sz w:val="24"/>
          <w:szCs w:val="24"/>
        </w:rPr>
        <w:t xml:space="preserve"> tanımlandıktan sonra Switch portlarının senaryoda gösterildiği gibi bu </w:t>
      </w:r>
      <w:proofErr w:type="spellStart"/>
      <w:r w:rsidRPr="00693D02">
        <w:rPr>
          <w:rFonts w:ascii="Arial" w:hAnsi="Arial" w:cs="Arial"/>
          <w:sz w:val="24"/>
          <w:szCs w:val="24"/>
        </w:rPr>
        <w:t>VLANlara</w:t>
      </w:r>
      <w:proofErr w:type="spellEnd"/>
      <w:r w:rsidRPr="00693D02">
        <w:rPr>
          <w:rFonts w:ascii="Arial" w:hAnsi="Arial" w:cs="Arial"/>
          <w:sz w:val="24"/>
          <w:szCs w:val="24"/>
        </w:rPr>
        <w:t xml:space="preserve"> üyeliği aşağıdaki konfigürasyonlar ile gerçekleştirilmiştir.</w:t>
      </w:r>
    </w:p>
    <w:p w14:paraId="6CCA5A74" w14:textId="77777777" w:rsidR="00764C0A" w:rsidRDefault="00693D02" w:rsidP="00764C0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E715704" wp14:editId="6D13811E">
            <wp:extent cx="4086225" cy="5029200"/>
            <wp:effectExtent l="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9F9F6" w14:textId="4BEA0B8F" w:rsidR="00F84F49" w:rsidRPr="00764C0A" w:rsidRDefault="00F84F49" w:rsidP="00764C0A">
      <w:pPr>
        <w:rPr>
          <w:rFonts w:ascii="Arial" w:hAnsi="Arial" w:cs="Arial"/>
        </w:rPr>
      </w:pPr>
      <w:r w:rsidRPr="00693D02">
        <w:rPr>
          <w:rFonts w:ascii="Arial" w:hAnsi="Arial" w:cs="Arial"/>
          <w:sz w:val="24"/>
          <w:szCs w:val="24"/>
        </w:rPr>
        <w:lastRenderedPageBreak/>
        <w:t>VLAN oluşturm</w:t>
      </w:r>
      <w:r w:rsidR="00693D02" w:rsidRPr="00693D02">
        <w:rPr>
          <w:rFonts w:ascii="Arial" w:hAnsi="Arial" w:cs="Arial"/>
          <w:sz w:val="24"/>
          <w:szCs w:val="24"/>
        </w:rPr>
        <w:t>a,</w:t>
      </w:r>
      <w:r w:rsidRPr="00693D02">
        <w:rPr>
          <w:rFonts w:ascii="Arial" w:hAnsi="Arial" w:cs="Arial"/>
          <w:sz w:val="24"/>
          <w:szCs w:val="24"/>
        </w:rPr>
        <w:t xml:space="preserve"> portları bu sanal ağlara atama</w:t>
      </w:r>
      <w:r w:rsidR="00693D02" w:rsidRPr="00693D02">
        <w:rPr>
          <w:rFonts w:ascii="Arial" w:hAnsi="Arial" w:cs="Arial"/>
          <w:sz w:val="24"/>
          <w:szCs w:val="24"/>
        </w:rPr>
        <w:t xml:space="preserve"> işlemi</w:t>
      </w:r>
      <w:r w:rsidRPr="00693D02">
        <w:rPr>
          <w:rFonts w:ascii="Arial" w:hAnsi="Arial" w:cs="Arial"/>
          <w:sz w:val="24"/>
          <w:szCs w:val="24"/>
        </w:rPr>
        <w:t xml:space="preserve"> tamamlanmış ve </w:t>
      </w:r>
      <w:proofErr w:type="spellStart"/>
      <w:r w:rsidRPr="00693D02">
        <w:rPr>
          <w:rFonts w:ascii="Arial" w:hAnsi="Arial" w:cs="Arial"/>
          <w:sz w:val="24"/>
          <w:szCs w:val="24"/>
        </w:rPr>
        <w:t>VLANlar</w:t>
      </w:r>
      <w:proofErr w:type="spellEnd"/>
      <w:r w:rsidRPr="00693D02">
        <w:rPr>
          <w:rFonts w:ascii="Arial" w:hAnsi="Arial" w:cs="Arial"/>
          <w:sz w:val="24"/>
          <w:szCs w:val="24"/>
        </w:rPr>
        <w:t xml:space="preserve"> aşağıdaki gibi tanımlanmıştır.</w:t>
      </w:r>
    </w:p>
    <w:p w14:paraId="2D1CC29A" w14:textId="23430CD3" w:rsidR="00F84F49" w:rsidRDefault="00693D02" w:rsidP="00F84F49">
      <w:pPr>
        <w:keepNext/>
      </w:pPr>
      <w:r>
        <w:rPr>
          <w:noProof/>
        </w:rPr>
        <w:drawing>
          <wp:inline distT="0" distB="0" distL="0" distR="0" wp14:anchorId="55D2748C" wp14:editId="13684C47">
            <wp:extent cx="5353050" cy="203835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3DF19" w14:textId="21D403C3" w:rsidR="00F84F49" w:rsidRPr="00693D02" w:rsidRDefault="00F84F49" w:rsidP="00F84F49">
      <w:pPr>
        <w:keepNext/>
        <w:rPr>
          <w:rFonts w:ascii="Arial" w:hAnsi="Arial" w:cs="Arial"/>
          <w:sz w:val="24"/>
          <w:szCs w:val="24"/>
        </w:rPr>
      </w:pPr>
      <w:r w:rsidRPr="00693D02">
        <w:rPr>
          <w:rFonts w:ascii="Arial" w:hAnsi="Arial" w:cs="Arial"/>
          <w:sz w:val="24"/>
          <w:szCs w:val="24"/>
        </w:rPr>
        <w:t>Bu şekilde</w:t>
      </w:r>
      <w:r w:rsidR="00693D02" w:rsidRPr="00693D02">
        <w:rPr>
          <w:rFonts w:ascii="Arial" w:hAnsi="Arial" w:cs="Arial"/>
          <w:sz w:val="24"/>
          <w:szCs w:val="24"/>
        </w:rPr>
        <w:t xml:space="preserve"> ilgili portlara bağlı</w:t>
      </w:r>
      <w:r w:rsidRPr="00693D02">
        <w:rPr>
          <w:rFonts w:ascii="Arial" w:hAnsi="Arial" w:cs="Arial"/>
          <w:sz w:val="24"/>
          <w:szCs w:val="24"/>
        </w:rPr>
        <w:t xml:space="preserve"> P1 ve PC2 </w:t>
      </w:r>
      <w:r w:rsidR="00DE52A8" w:rsidRPr="00693D02">
        <w:rPr>
          <w:rFonts w:ascii="Arial" w:hAnsi="Arial" w:cs="Arial"/>
          <w:sz w:val="24"/>
          <w:szCs w:val="24"/>
        </w:rPr>
        <w:t>bilgisayarlar</w:t>
      </w:r>
      <w:r w:rsidRPr="00693D02">
        <w:rPr>
          <w:rFonts w:ascii="Arial" w:hAnsi="Arial" w:cs="Arial"/>
          <w:sz w:val="24"/>
          <w:szCs w:val="24"/>
        </w:rPr>
        <w:t>ı VLAN10</w:t>
      </w:r>
      <w:r w:rsidR="00DE52A8" w:rsidRPr="00693D02">
        <w:rPr>
          <w:rFonts w:ascii="Arial" w:hAnsi="Arial" w:cs="Arial"/>
          <w:sz w:val="24"/>
          <w:szCs w:val="24"/>
        </w:rPr>
        <w:t xml:space="preserve">, PC3 ve PC4 bilgisayarları VLAN20, PC5 ve PC6 bilgisayarları VLAN30, PC7 ve PC8 bilgisayarları VLAN40 üyesidir. Aynı VLAN üzerinde bulunan bilgisayarlar aynı </w:t>
      </w:r>
      <w:proofErr w:type="spellStart"/>
      <w:r w:rsidR="00DE52A8" w:rsidRPr="00693D02">
        <w:rPr>
          <w:rFonts w:ascii="Arial" w:hAnsi="Arial" w:cs="Arial"/>
          <w:sz w:val="24"/>
          <w:szCs w:val="24"/>
        </w:rPr>
        <w:t>broadcast</w:t>
      </w:r>
      <w:proofErr w:type="spellEnd"/>
      <w:r w:rsidR="00DE52A8" w:rsidRPr="00693D02">
        <w:rPr>
          <w:rFonts w:ascii="Arial" w:hAnsi="Arial" w:cs="Arial"/>
          <w:sz w:val="24"/>
          <w:szCs w:val="24"/>
        </w:rPr>
        <w:t xml:space="preserve"> domaininde bulunurlar</w:t>
      </w:r>
      <w:r w:rsidR="00693D02" w:rsidRPr="00693D02">
        <w:rPr>
          <w:rFonts w:ascii="Arial" w:hAnsi="Arial" w:cs="Arial"/>
          <w:sz w:val="24"/>
          <w:szCs w:val="24"/>
        </w:rPr>
        <w:t xml:space="preserve"> ve birbirileriyle haberleşebilirler</w:t>
      </w:r>
      <w:r w:rsidR="00DE52A8" w:rsidRPr="00693D02">
        <w:rPr>
          <w:rFonts w:ascii="Arial" w:hAnsi="Arial" w:cs="Arial"/>
          <w:sz w:val="24"/>
          <w:szCs w:val="24"/>
        </w:rPr>
        <w:t>.</w:t>
      </w:r>
      <w:r w:rsidR="00693D02" w:rsidRPr="00693D02">
        <w:rPr>
          <w:rFonts w:ascii="Arial" w:hAnsi="Arial" w:cs="Arial"/>
          <w:sz w:val="24"/>
          <w:szCs w:val="24"/>
        </w:rPr>
        <w:t xml:space="preserve"> Farklı </w:t>
      </w:r>
      <w:proofErr w:type="spellStart"/>
      <w:r w:rsidR="00693D02" w:rsidRPr="00693D02">
        <w:rPr>
          <w:rFonts w:ascii="Arial" w:hAnsi="Arial" w:cs="Arial"/>
          <w:sz w:val="24"/>
          <w:szCs w:val="24"/>
        </w:rPr>
        <w:t>VLANlara</w:t>
      </w:r>
      <w:proofErr w:type="spellEnd"/>
      <w:r w:rsidR="00693D02" w:rsidRPr="00693D02">
        <w:rPr>
          <w:rFonts w:ascii="Arial" w:hAnsi="Arial" w:cs="Arial"/>
          <w:sz w:val="24"/>
          <w:szCs w:val="24"/>
        </w:rPr>
        <w:t xml:space="preserve"> üye cihazlar ise normal koşullarda birbirilerine erişemezler. Aşağıdaki </w:t>
      </w:r>
      <w:proofErr w:type="spellStart"/>
      <w:r w:rsidR="00693D02" w:rsidRPr="00693D02">
        <w:rPr>
          <w:rFonts w:ascii="Arial" w:hAnsi="Arial" w:cs="Arial"/>
          <w:sz w:val="24"/>
          <w:szCs w:val="24"/>
        </w:rPr>
        <w:t>ping</w:t>
      </w:r>
      <w:proofErr w:type="spellEnd"/>
      <w:r w:rsidR="00693D02" w:rsidRPr="00693D02">
        <w:rPr>
          <w:rFonts w:ascii="Arial" w:hAnsi="Arial" w:cs="Arial"/>
          <w:sz w:val="24"/>
          <w:szCs w:val="24"/>
        </w:rPr>
        <w:t xml:space="preserve"> komutu ile gerçekleştirilen testte PC1 bilgisayarının PC2 bilgisayarına erişebildiği ve PC4 bilgisayarına erişemediği görülmüştür.</w:t>
      </w:r>
    </w:p>
    <w:p w14:paraId="797153B7" w14:textId="0B5FC0F3" w:rsidR="0047093F" w:rsidRDefault="00693D02" w:rsidP="004746D6">
      <w:r>
        <w:rPr>
          <w:noProof/>
        </w:rPr>
        <w:drawing>
          <wp:inline distT="0" distB="0" distL="0" distR="0" wp14:anchorId="08EFE19D" wp14:editId="6F389115">
            <wp:extent cx="4057650" cy="304800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A940F" w14:textId="7FAC2DA3" w:rsidR="00CB0FBD" w:rsidRDefault="00764C0A" w:rsidP="004746D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VLANlar</w:t>
      </w:r>
      <w:proofErr w:type="spellEnd"/>
      <w:r>
        <w:rPr>
          <w:rFonts w:ascii="Arial" w:hAnsi="Arial" w:cs="Arial"/>
          <w:sz w:val="24"/>
          <w:szCs w:val="24"/>
        </w:rPr>
        <w:t xml:space="preserve"> arası yönlendirmeler için anahtarın</w:t>
      </w:r>
      <w:r w:rsidR="00CB0FBD" w:rsidRPr="00CB0F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0FBD" w:rsidRPr="00CB0FBD">
        <w:rPr>
          <w:rFonts w:ascii="Arial" w:hAnsi="Arial" w:cs="Arial"/>
          <w:sz w:val="24"/>
          <w:szCs w:val="24"/>
        </w:rPr>
        <w:t>Router</w:t>
      </w:r>
      <w:proofErr w:type="spellEnd"/>
      <w:r w:rsidR="00CB0FBD" w:rsidRPr="00CB0FBD">
        <w:rPr>
          <w:rFonts w:ascii="Arial" w:hAnsi="Arial" w:cs="Arial"/>
          <w:sz w:val="24"/>
          <w:szCs w:val="24"/>
        </w:rPr>
        <w:t xml:space="preserve"> cihazına bakan portu </w:t>
      </w:r>
      <w:proofErr w:type="spellStart"/>
      <w:r w:rsidR="00CB0FBD" w:rsidRPr="00335FC7">
        <w:rPr>
          <w:rFonts w:ascii="Arial" w:hAnsi="Arial" w:cs="Arial"/>
          <w:i/>
          <w:iCs/>
          <w:sz w:val="24"/>
          <w:szCs w:val="24"/>
        </w:rPr>
        <w:t>switchport</w:t>
      </w:r>
      <w:proofErr w:type="spellEnd"/>
      <w:r w:rsidR="00CB0FBD" w:rsidRPr="00335FC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CB0FBD" w:rsidRPr="00335FC7">
        <w:rPr>
          <w:rFonts w:ascii="Arial" w:hAnsi="Arial" w:cs="Arial"/>
          <w:i/>
          <w:iCs/>
          <w:sz w:val="24"/>
          <w:szCs w:val="24"/>
        </w:rPr>
        <w:t>mode</w:t>
      </w:r>
      <w:proofErr w:type="spellEnd"/>
      <w:r w:rsidR="00CB0FBD" w:rsidRPr="00335FC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CB0FBD" w:rsidRPr="00335FC7">
        <w:rPr>
          <w:rFonts w:ascii="Arial" w:hAnsi="Arial" w:cs="Arial"/>
          <w:i/>
          <w:iCs/>
          <w:sz w:val="24"/>
          <w:szCs w:val="24"/>
        </w:rPr>
        <w:t>trunk</w:t>
      </w:r>
      <w:proofErr w:type="spellEnd"/>
      <w:r w:rsidR="00CB0FBD">
        <w:rPr>
          <w:rFonts w:ascii="Arial" w:hAnsi="Arial" w:cs="Arial"/>
          <w:sz w:val="24"/>
          <w:szCs w:val="24"/>
        </w:rPr>
        <w:t xml:space="preserve"> komutu ile </w:t>
      </w:r>
      <w:proofErr w:type="spellStart"/>
      <w:r w:rsidR="00CB0FBD">
        <w:rPr>
          <w:rFonts w:ascii="Arial" w:hAnsi="Arial" w:cs="Arial"/>
          <w:sz w:val="24"/>
          <w:szCs w:val="24"/>
        </w:rPr>
        <w:t>trunk</w:t>
      </w:r>
      <w:proofErr w:type="spellEnd"/>
      <w:r w:rsidR="00CB0FBD" w:rsidRPr="00CB0F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0FBD">
        <w:rPr>
          <w:rFonts w:ascii="Arial" w:hAnsi="Arial" w:cs="Arial"/>
          <w:sz w:val="24"/>
          <w:szCs w:val="24"/>
        </w:rPr>
        <w:t>modunda</w:t>
      </w:r>
      <w:proofErr w:type="spellEnd"/>
      <w:r w:rsidR="00CB0FBD" w:rsidRPr="00CB0F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0FBD" w:rsidRPr="00CB0FBD">
        <w:rPr>
          <w:rFonts w:ascii="Arial" w:hAnsi="Arial" w:cs="Arial"/>
          <w:sz w:val="24"/>
          <w:szCs w:val="24"/>
        </w:rPr>
        <w:t>konfigüre</w:t>
      </w:r>
      <w:proofErr w:type="spellEnd"/>
      <w:r w:rsidR="00CB0FBD" w:rsidRPr="00CB0FBD">
        <w:rPr>
          <w:rFonts w:ascii="Arial" w:hAnsi="Arial" w:cs="Arial"/>
          <w:sz w:val="24"/>
          <w:szCs w:val="24"/>
        </w:rPr>
        <w:t xml:space="preserve"> edilerek</w:t>
      </w:r>
      <w:r w:rsidR="00335F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0FBD" w:rsidRPr="00CB0FBD">
        <w:rPr>
          <w:rFonts w:ascii="Arial" w:hAnsi="Arial" w:cs="Arial"/>
          <w:sz w:val="24"/>
          <w:szCs w:val="24"/>
        </w:rPr>
        <w:t>router</w:t>
      </w:r>
      <w:proofErr w:type="spellEnd"/>
      <w:r w:rsidR="00CB0FBD" w:rsidRPr="00CB0FBD">
        <w:rPr>
          <w:rFonts w:ascii="Arial" w:hAnsi="Arial" w:cs="Arial"/>
          <w:sz w:val="24"/>
          <w:szCs w:val="24"/>
        </w:rPr>
        <w:t xml:space="preserve"> cihazına bağlantısı sağlanmıştır. </w:t>
      </w:r>
    </w:p>
    <w:p w14:paraId="59054D8B" w14:textId="03A604F8" w:rsidR="00CB0FBD" w:rsidRPr="00CB0FBD" w:rsidRDefault="00CB0FBD" w:rsidP="004746D6">
      <w:pPr>
        <w:rPr>
          <w:rFonts w:ascii="Arial" w:hAnsi="Arial" w:cs="Arial"/>
          <w:b/>
          <w:bCs/>
          <w:sz w:val="24"/>
          <w:szCs w:val="24"/>
        </w:rPr>
      </w:pPr>
      <w:r w:rsidRPr="00CB0FBD">
        <w:rPr>
          <w:rFonts w:ascii="Arial" w:hAnsi="Arial" w:cs="Arial"/>
          <w:b/>
          <w:bCs/>
          <w:sz w:val="24"/>
          <w:szCs w:val="24"/>
        </w:rPr>
        <w:t>2.3.Router Cihazı Konfigürasyonu</w:t>
      </w:r>
    </w:p>
    <w:p w14:paraId="04E0D96A" w14:textId="687F09E6" w:rsidR="00693D02" w:rsidRDefault="00693D02" w:rsidP="00335FC7">
      <w:pPr>
        <w:ind w:firstLine="708"/>
        <w:rPr>
          <w:rFonts w:ascii="Arial" w:hAnsi="Arial" w:cs="Arial"/>
          <w:sz w:val="24"/>
          <w:szCs w:val="24"/>
        </w:rPr>
      </w:pPr>
      <w:r w:rsidRPr="00693D02">
        <w:rPr>
          <w:rFonts w:ascii="Arial" w:hAnsi="Arial" w:cs="Arial"/>
          <w:sz w:val="24"/>
          <w:szCs w:val="24"/>
        </w:rPr>
        <w:t xml:space="preserve">Farklı VLAN üyesi cihazlar birbiri ile haberleşemeyeceğinden, bir yönlendiriciye ihtiyaç vardır. Bu durumda </w:t>
      </w:r>
      <w:r w:rsidR="00335FC7">
        <w:rPr>
          <w:rFonts w:ascii="Arial" w:hAnsi="Arial" w:cs="Arial"/>
          <w:sz w:val="24"/>
          <w:szCs w:val="24"/>
        </w:rPr>
        <w:t xml:space="preserve">direkt </w:t>
      </w:r>
      <w:r w:rsidRPr="00693D02">
        <w:rPr>
          <w:rFonts w:ascii="Arial" w:hAnsi="Arial" w:cs="Arial"/>
          <w:sz w:val="24"/>
          <w:szCs w:val="24"/>
        </w:rPr>
        <w:t xml:space="preserve">3. katman bir Switch cihazı ya da Switch cihazına bağlı bir </w:t>
      </w:r>
      <w:proofErr w:type="spellStart"/>
      <w:r w:rsidRPr="00693D02">
        <w:rPr>
          <w:rFonts w:ascii="Arial" w:hAnsi="Arial" w:cs="Arial"/>
          <w:sz w:val="24"/>
          <w:szCs w:val="24"/>
        </w:rPr>
        <w:t>Router</w:t>
      </w:r>
      <w:proofErr w:type="spellEnd"/>
      <w:r w:rsidRPr="00693D0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3D02">
        <w:rPr>
          <w:rFonts w:ascii="Arial" w:hAnsi="Arial" w:cs="Arial"/>
          <w:sz w:val="24"/>
          <w:szCs w:val="24"/>
        </w:rPr>
        <w:t>VLANlar</w:t>
      </w:r>
      <w:proofErr w:type="spellEnd"/>
      <w:r w:rsidRPr="00693D02">
        <w:rPr>
          <w:rFonts w:ascii="Arial" w:hAnsi="Arial" w:cs="Arial"/>
          <w:sz w:val="24"/>
          <w:szCs w:val="24"/>
        </w:rPr>
        <w:t xml:space="preserve"> arası yönlendirme işlevini gerçekleştirebilir. Giriş bölümünde sunulan senaryoda bir </w:t>
      </w:r>
      <w:proofErr w:type="spellStart"/>
      <w:r w:rsidRPr="00693D02">
        <w:rPr>
          <w:rFonts w:ascii="Arial" w:hAnsi="Arial" w:cs="Arial"/>
          <w:sz w:val="24"/>
          <w:szCs w:val="24"/>
        </w:rPr>
        <w:t>router</w:t>
      </w:r>
      <w:proofErr w:type="spellEnd"/>
      <w:r w:rsidRPr="00693D02">
        <w:rPr>
          <w:rFonts w:ascii="Arial" w:hAnsi="Arial" w:cs="Arial"/>
          <w:sz w:val="24"/>
          <w:szCs w:val="24"/>
        </w:rPr>
        <w:t xml:space="preserve"> cihazı tercih edilmiştir. </w:t>
      </w:r>
      <w:proofErr w:type="spellStart"/>
      <w:r w:rsidRPr="00693D02">
        <w:rPr>
          <w:rFonts w:ascii="Arial" w:hAnsi="Arial" w:cs="Arial"/>
          <w:sz w:val="24"/>
          <w:szCs w:val="24"/>
        </w:rPr>
        <w:t>Router</w:t>
      </w:r>
      <w:proofErr w:type="spellEnd"/>
      <w:r w:rsidRPr="00693D02">
        <w:rPr>
          <w:rFonts w:ascii="Arial" w:hAnsi="Arial" w:cs="Arial"/>
          <w:sz w:val="24"/>
          <w:szCs w:val="24"/>
        </w:rPr>
        <w:t xml:space="preserve"> cihazının 0/0 portu ile Switch cihazının 0/0 portu </w:t>
      </w:r>
      <w:proofErr w:type="spellStart"/>
      <w:r w:rsidRPr="00693D02">
        <w:rPr>
          <w:rFonts w:ascii="Arial" w:hAnsi="Arial" w:cs="Arial"/>
          <w:sz w:val="24"/>
          <w:szCs w:val="24"/>
        </w:rPr>
        <w:t>trunk</w:t>
      </w:r>
      <w:proofErr w:type="spellEnd"/>
      <w:r w:rsidRPr="00693D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D02">
        <w:rPr>
          <w:rFonts w:ascii="Arial" w:hAnsi="Arial" w:cs="Arial"/>
          <w:sz w:val="24"/>
          <w:szCs w:val="24"/>
        </w:rPr>
        <w:t>modunda</w:t>
      </w:r>
      <w:proofErr w:type="spellEnd"/>
      <w:r w:rsidRPr="00693D02">
        <w:rPr>
          <w:rFonts w:ascii="Arial" w:hAnsi="Arial" w:cs="Arial"/>
          <w:sz w:val="24"/>
          <w:szCs w:val="24"/>
        </w:rPr>
        <w:t xml:space="preserve"> bağlanmışlardır.</w:t>
      </w:r>
    </w:p>
    <w:p w14:paraId="4B54D00A" w14:textId="77777777" w:rsidR="00335FC7" w:rsidRDefault="00CB0FBD" w:rsidP="004746D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cihazında Switch cihazına bağlı portun kendisi için herhangi bir ip ataması yapılmayarak her VLAN için bir alt port ara yüzü açıl</w:t>
      </w:r>
      <w:r w:rsidR="00335FC7">
        <w:rPr>
          <w:rFonts w:ascii="Arial" w:hAnsi="Arial" w:cs="Arial"/>
          <w:sz w:val="24"/>
          <w:szCs w:val="24"/>
        </w:rPr>
        <w:t xml:space="preserve">ıp </w:t>
      </w:r>
      <w:r>
        <w:rPr>
          <w:rFonts w:ascii="Arial" w:hAnsi="Arial" w:cs="Arial"/>
          <w:sz w:val="24"/>
          <w:szCs w:val="24"/>
        </w:rPr>
        <w:t xml:space="preserve">ip adresleri bu </w:t>
      </w:r>
      <w:proofErr w:type="spellStart"/>
      <w:r>
        <w:rPr>
          <w:rFonts w:ascii="Arial" w:hAnsi="Arial" w:cs="Arial"/>
          <w:sz w:val="24"/>
          <w:szCs w:val="24"/>
        </w:rPr>
        <w:t>VLANların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gateway</w:t>
      </w:r>
      <w:proofErr w:type="spellEnd"/>
      <w:r>
        <w:rPr>
          <w:rFonts w:ascii="Arial" w:hAnsi="Arial" w:cs="Arial"/>
          <w:sz w:val="24"/>
          <w:szCs w:val="24"/>
        </w:rPr>
        <w:t xml:space="preserve"> adresleri olarak seçilmiştir.</w:t>
      </w:r>
      <w:r w:rsidR="00335F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5FC7">
        <w:rPr>
          <w:rFonts w:ascii="Arial" w:hAnsi="Arial" w:cs="Arial"/>
          <w:sz w:val="24"/>
          <w:szCs w:val="24"/>
        </w:rPr>
        <w:t>Router</w:t>
      </w:r>
      <w:proofErr w:type="spellEnd"/>
      <w:r w:rsidR="00335FC7">
        <w:rPr>
          <w:rFonts w:ascii="Arial" w:hAnsi="Arial" w:cs="Arial"/>
          <w:sz w:val="24"/>
          <w:szCs w:val="24"/>
        </w:rPr>
        <w:t xml:space="preserve"> tarafında gerçekleştirilen konfigürasyonlar aşağıdaki gibidir.</w:t>
      </w:r>
    </w:p>
    <w:p w14:paraId="48635FEE" w14:textId="6CABA334" w:rsidR="00CB0FBD" w:rsidRDefault="00335FC7" w:rsidP="004746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C01269" wp14:editId="730DCC7F">
            <wp:extent cx="4619625" cy="3457575"/>
            <wp:effectExtent l="0" t="0" r="9525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0FC40" w14:textId="6044633D" w:rsidR="00335FC7" w:rsidRDefault="00335FC7" w:rsidP="004746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 şekilde artık farklı VLAN üyesi bilgisayarlar birbirileriyle bir yönlendirici vasıtasıyla haberleşebileceklerdir. </w:t>
      </w:r>
    </w:p>
    <w:p w14:paraId="3AA001E3" w14:textId="2FE63633" w:rsidR="00335FC7" w:rsidRPr="00764C0A" w:rsidRDefault="00FA2BC1" w:rsidP="004746D6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764C0A">
        <w:rPr>
          <w:rFonts w:ascii="Arial" w:hAnsi="Arial" w:cs="Arial"/>
          <w:b/>
          <w:bCs/>
          <w:sz w:val="32"/>
          <w:szCs w:val="32"/>
          <w:u w:val="single"/>
        </w:rPr>
        <w:t>3</w:t>
      </w:r>
      <w:r w:rsidRPr="00764C0A">
        <w:rPr>
          <w:rFonts w:ascii="Arial" w:hAnsi="Arial" w:cs="Arial"/>
          <w:b/>
          <w:bCs/>
          <w:sz w:val="32"/>
          <w:szCs w:val="32"/>
          <w:u w:val="single"/>
        </w:rPr>
        <w:t>.</w:t>
      </w:r>
      <w:r w:rsidRPr="00764C0A">
        <w:rPr>
          <w:rFonts w:ascii="Arial" w:hAnsi="Arial" w:cs="Arial"/>
          <w:b/>
          <w:bCs/>
          <w:sz w:val="32"/>
          <w:szCs w:val="32"/>
          <w:u w:val="single"/>
        </w:rPr>
        <w:t xml:space="preserve"> Sonuç</w:t>
      </w:r>
    </w:p>
    <w:p w14:paraId="579C0F11" w14:textId="3067EB15" w:rsidR="00335FC7" w:rsidRDefault="00173FBD" w:rsidP="00173FB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 bilgisayarın bağlı olduğu portlar 4 farklı </w:t>
      </w:r>
      <w:proofErr w:type="spellStart"/>
      <w:r>
        <w:rPr>
          <w:rFonts w:ascii="Arial" w:hAnsi="Arial" w:cs="Arial"/>
          <w:sz w:val="24"/>
          <w:szCs w:val="24"/>
        </w:rPr>
        <w:t>VLANa</w:t>
      </w:r>
      <w:proofErr w:type="spellEnd"/>
      <w:r>
        <w:rPr>
          <w:rFonts w:ascii="Arial" w:hAnsi="Arial" w:cs="Arial"/>
          <w:sz w:val="24"/>
          <w:szCs w:val="24"/>
        </w:rPr>
        <w:t xml:space="preserve"> atanarak kendi </w:t>
      </w:r>
      <w:proofErr w:type="spellStart"/>
      <w:r>
        <w:rPr>
          <w:rFonts w:ascii="Arial" w:hAnsi="Arial" w:cs="Arial"/>
          <w:sz w:val="24"/>
          <w:szCs w:val="24"/>
        </w:rPr>
        <w:t>broadcast</w:t>
      </w:r>
      <w:proofErr w:type="spellEnd"/>
      <w:r>
        <w:rPr>
          <w:rFonts w:ascii="Arial" w:hAnsi="Arial" w:cs="Arial"/>
          <w:sz w:val="24"/>
          <w:szCs w:val="24"/>
        </w:rPr>
        <w:t xml:space="preserve"> domainleri oluşturulmuştur. </w:t>
      </w:r>
      <w:proofErr w:type="spellStart"/>
      <w:r>
        <w:rPr>
          <w:rFonts w:ascii="Arial" w:hAnsi="Arial" w:cs="Arial"/>
          <w:sz w:val="24"/>
          <w:szCs w:val="24"/>
        </w:rPr>
        <w:t>VLANlar</w:t>
      </w:r>
      <w:proofErr w:type="spellEnd"/>
      <w:r>
        <w:rPr>
          <w:rFonts w:ascii="Arial" w:hAnsi="Arial" w:cs="Arial"/>
          <w:sz w:val="24"/>
          <w:szCs w:val="24"/>
        </w:rPr>
        <w:t xml:space="preserve"> arası haberleşmenin gerçekleştirilebilmesi için Switch cihazının 0/0 portuna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bağlanarak konfigürasyonları gerçekleştirilmiştir. Bu port üzerinde </w:t>
      </w:r>
      <w:proofErr w:type="spellStart"/>
      <w:r>
        <w:rPr>
          <w:rFonts w:ascii="Arial" w:hAnsi="Arial" w:cs="Arial"/>
          <w:sz w:val="24"/>
          <w:szCs w:val="24"/>
        </w:rPr>
        <w:t>trunk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modda</w:t>
      </w:r>
      <w:proofErr w:type="spellEnd"/>
      <w:r>
        <w:rPr>
          <w:rFonts w:ascii="Arial" w:hAnsi="Arial" w:cs="Arial"/>
          <w:sz w:val="24"/>
          <w:szCs w:val="24"/>
        </w:rPr>
        <w:t xml:space="preserve"> Switch ile haberleşmenin ve </w:t>
      </w:r>
      <w:proofErr w:type="spellStart"/>
      <w:r>
        <w:rPr>
          <w:rFonts w:ascii="Arial" w:hAnsi="Arial" w:cs="Arial"/>
          <w:sz w:val="24"/>
          <w:szCs w:val="24"/>
        </w:rPr>
        <w:t>VLANlar</w:t>
      </w:r>
      <w:proofErr w:type="spellEnd"/>
      <w:r>
        <w:rPr>
          <w:rFonts w:ascii="Arial" w:hAnsi="Arial" w:cs="Arial"/>
          <w:sz w:val="24"/>
          <w:szCs w:val="24"/>
        </w:rPr>
        <w:t xml:space="preserve"> arası trafiğin sağlanabilmesi için alt portlar oluşturulmuş ve </w:t>
      </w:r>
      <w:proofErr w:type="spellStart"/>
      <w:r>
        <w:rPr>
          <w:rFonts w:ascii="Arial" w:hAnsi="Arial" w:cs="Arial"/>
          <w:sz w:val="24"/>
          <w:szCs w:val="24"/>
        </w:rPr>
        <w:t>VLANların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gateway</w:t>
      </w:r>
      <w:proofErr w:type="spellEnd"/>
      <w:r>
        <w:rPr>
          <w:rFonts w:ascii="Arial" w:hAnsi="Arial" w:cs="Arial"/>
          <w:sz w:val="24"/>
          <w:szCs w:val="24"/>
        </w:rPr>
        <w:t xml:space="preserve"> ip adresleri atanmıştır. </w:t>
      </w:r>
      <w:r w:rsidR="00335FC7">
        <w:rPr>
          <w:rFonts w:ascii="Arial" w:hAnsi="Arial" w:cs="Arial"/>
          <w:sz w:val="24"/>
          <w:szCs w:val="24"/>
        </w:rPr>
        <w:t xml:space="preserve">Aşağıda, tüm bu konfigürasyonlar sonucunda VLAN10 üyesi PC1 bilgisayarının </w:t>
      </w:r>
      <w:proofErr w:type="spellStart"/>
      <w:r w:rsidR="00335FC7">
        <w:rPr>
          <w:rFonts w:ascii="Arial" w:hAnsi="Arial" w:cs="Arial"/>
          <w:sz w:val="24"/>
          <w:szCs w:val="24"/>
        </w:rPr>
        <w:t>ping</w:t>
      </w:r>
      <w:proofErr w:type="spellEnd"/>
      <w:r w:rsidR="00335FC7">
        <w:rPr>
          <w:rFonts w:ascii="Arial" w:hAnsi="Arial" w:cs="Arial"/>
          <w:sz w:val="24"/>
          <w:szCs w:val="24"/>
        </w:rPr>
        <w:t xml:space="preserve"> komutu ile VLAN40 üyesi PC7 bilgisayarına erişebildiği görülmüştür.</w:t>
      </w:r>
    </w:p>
    <w:p w14:paraId="131D3782" w14:textId="2BC0F0EE" w:rsidR="00335FC7" w:rsidRDefault="00335FC7" w:rsidP="004746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167217" wp14:editId="0DAB8B22">
            <wp:extent cx="4019550" cy="904875"/>
            <wp:effectExtent l="0" t="0" r="0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CBB48" w14:textId="44D4D4BC" w:rsidR="00173FBD" w:rsidRPr="00764C0A" w:rsidRDefault="00173FBD" w:rsidP="00173FBD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764C0A">
        <w:rPr>
          <w:rFonts w:ascii="Arial" w:hAnsi="Arial" w:cs="Arial"/>
          <w:b/>
          <w:bCs/>
          <w:sz w:val="32"/>
          <w:szCs w:val="32"/>
          <w:u w:val="single"/>
        </w:rPr>
        <w:t>4</w:t>
      </w:r>
      <w:r w:rsidRPr="00764C0A">
        <w:rPr>
          <w:rFonts w:ascii="Arial" w:hAnsi="Arial" w:cs="Arial"/>
          <w:b/>
          <w:bCs/>
          <w:sz w:val="32"/>
          <w:szCs w:val="32"/>
          <w:u w:val="single"/>
        </w:rPr>
        <w:t xml:space="preserve">. </w:t>
      </w:r>
      <w:r w:rsidRPr="00764C0A">
        <w:rPr>
          <w:rFonts w:ascii="Arial" w:hAnsi="Arial" w:cs="Arial"/>
          <w:b/>
          <w:bCs/>
          <w:sz w:val="32"/>
          <w:szCs w:val="32"/>
          <w:u w:val="single"/>
        </w:rPr>
        <w:t>Yararlanılan Kaynaklar</w:t>
      </w:r>
    </w:p>
    <w:p w14:paraId="0D6EB3E6" w14:textId="337B47D6" w:rsidR="00173FBD" w:rsidRPr="00173FBD" w:rsidRDefault="00173FBD" w:rsidP="00173FBD">
      <w:pPr>
        <w:rPr>
          <w:rFonts w:ascii="Arial" w:hAnsi="Arial" w:cs="Arial"/>
          <w:sz w:val="24"/>
          <w:szCs w:val="24"/>
        </w:rPr>
      </w:pPr>
      <w:r w:rsidRPr="00764C0A">
        <w:rPr>
          <w:rFonts w:ascii="Arial" w:hAnsi="Arial" w:cs="Arial"/>
          <w:b/>
          <w:bCs/>
          <w:sz w:val="24"/>
          <w:szCs w:val="24"/>
        </w:rPr>
        <w:t>[1]</w:t>
      </w:r>
      <w:r>
        <w:rPr>
          <w:rFonts w:ascii="Arial" w:hAnsi="Arial" w:cs="Arial"/>
          <w:sz w:val="24"/>
          <w:szCs w:val="24"/>
        </w:rPr>
        <w:t xml:space="preserve"> Cemal Taner</w:t>
      </w:r>
      <w:r w:rsidRPr="00173FB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Ağ Yöneticiliğinin Temelleri</w:t>
      </w:r>
      <w:r w:rsidRPr="00173FBD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Abaküs Yayınları</w:t>
      </w:r>
      <w:r w:rsidRPr="00173FBD">
        <w:rPr>
          <w:rFonts w:ascii="Arial" w:hAnsi="Arial" w:cs="Arial"/>
          <w:sz w:val="24"/>
          <w:szCs w:val="24"/>
        </w:rPr>
        <w:t>, 20</w:t>
      </w:r>
      <w:r>
        <w:rPr>
          <w:rFonts w:ascii="Arial" w:hAnsi="Arial" w:cs="Arial"/>
          <w:sz w:val="24"/>
          <w:szCs w:val="24"/>
        </w:rPr>
        <w:t>17</w:t>
      </w:r>
      <w:r w:rsidRPr="00173FBD">
        <w:rPr>
          <w:rFonts w:ascii="Arial" w:hAnsi="Arial" w:cs="Arial"/>
          <w:sz w:val="24"/>
          <w:szCs w:val="24"/>
        </w:rPr>
        <w:t>)</w:t>
      </w:r>
    </w:p>
    <w:p w14:paraId="23E7A2C5" w14:textId="33625F52" w:rsidR="00335FC7" w:rsidRDefault="00764C0A" w:rsidP="004746D6">
      <w:pPr>
        <w:rPr>
          <w:rFonts w:ascii="Arial" w:hAnsi="Arial" w:cs="Arial"/>
          <w:sz w:val="24"/>
          <w:szCs w:val="24"/>
        </w:rPr>
      </w:pPr>
      <w:r w:rsidRPr="00764C0A">
        <w:rPr>
          <w:rFonts w:ascii="Arial" w:hAnsi="Arial" w:cs="Arial"/>
          <w:b/>
          <w:bCs/>
          <w:sz w:val="24"/>
          <w:szCs w:val="24"/>
        </w:rPr>
        <w:t>[2]</w:t>
      </w:r>
      <w:r>
        <w:rPr>
          <w:rFonts w:ascii="Arial" w:hAnsi="Arial" w:cs="Arial"/>
          <w:sz w:val="24"/>
          <w:szCs w:val="24"/>
        </w:rPr>
        <w:t xml:space="preserve"> Sinan Balcı, Temel Network (</w:t>
      </w:r>
      <w:r w:rsidR="006C30EE">
        <w:rPr>
          <w:rFonts w:ascii="Arial" w:hAnsi="Arial" w:cs="Arial"/>
          <w:sz w:val="24"/>
          <w:szCs w:val="24"/>
        </w:rPr>
        <w:t xml:space="preserve">KODLAB Yayınları, </w:t>
      </w:r>
      <w:r>
        <w:rPr>
          <w:rFonts w:ascii="Arial" w:hAnsi="Arial" w:cs="Arial"/>
          <w:sz w:val="24"/>
          <w:szCs w:val="24"/>
        </w:rPr>
        <w:t>2019)</w:t>
      </w:r>
    </w:p>
    <w:p w14:paraId="284AE39C" w14:textId="09522E37" w:rsidR="00764C0A" w:rsidRPr="00693D02" w:rsidRDefault="00764C0A" w:rsidP="004746D6">
      <w:pPr>
        <w:rPr>
          <w:rFonts w:ascii="Arial" w:hAnsi="Arial" w:cs="Arial"/>
          <w:sz w:val="24"/>
          <w:szCs w:val="24"/>
        </w:rPr>
      </w:pPr>
      <w:r w:rsidRPr="00764C0A">
        <w:rPr>
          <w:rFonts w:ascii="Arial" w:hAnsi="Arial" w:cs="Arial"/>
          <w:b/>
          <w:bCs/>
          <w:sz w:val="24"/>
          <w:szCs w:val="24"/>
        </w:rPr>
        <w:t>[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764C0A">
        <w:rPr>
          <w:rFonts w:ascii="Arial" w:hAnsi="Arial" w:cs="Arial"/>
          <w:b/>
          <w:bCs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</w:t>
      </w:r>
      <w:r w:rsidRPr="00764C0A">
        <w:rPr>
          <w:rFonts w:ascii="Arial" w:hAnsi="Arial" w:cs="Arial"/>
          <w:sz w:val="24"/>
          <w:szCs w:val="24"/>
        </w:rPr>
        <w:t>firatboyan.com/inter-vlan-routing-router-on-a-stick-yapilandirma.aspx</w:t>
      </w:r>
    </w:p>
    <w:sectPr w:rsidR="00764C0A" w:rsidRPr="00693D02" w:rsidSect="0087419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5D"/>
    <w:rsid w:val="0005526F"/>
    <w:rsid w:val="0017051A"/>
    <w:rsid w:val="00173FBD"/>
    <w:rsid w:val="00335FC7"/>
    <w:rsid w:val="0034445D"/>
    <w:rsid w:val="003658B4"/>
    <w:rsid w:val="00383E1C"/>
    <w:rsid w:val="003A354A"/>
    <w:rsid w:val="0047093F"/>
    <w:rsid w:val="004746D6"/>
    <w:rsid w:val="00693D02"/>
    <w:rsid w:val="006C30EE"/>
    <w:rsid w:val="00764C0A"/>
    <w:rsid w:val="00816065"/>
    <w:rsid w:val="008470D8"/>
    <w:rsid w:val="00874193"/>
    <w:rsid w:val="009B41E6"/>
    <w:rsid w:val="00AE064A"/>
    <w:rsid w:val="00BE4C29"/>
    <w:rsid w:val="00CB0FBD"/>
    <w:rsid w:val="00CE0803"/>
    <w:rsid w:val="00D364D1"/>
    <w:rsid w:val="00DE3745"/>
    <w:rsid w:val="00DE52A8"/>
    <w:rsid w:val="00E36EC6"/>
    <w:rsid w:val="00F84F49"/>
    <w:rsid w:val="00FA2BC1"/>
    <w:rsid w:val="00FD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A9FE5"/>
  <w15:chartTrackingRefBased/>
  <w15:docId w15:val="{B63C3F10-5AE3-49F3-9295-BC35BC9B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E0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uTablo4-Vurgu3">
    <w:name w:val="Grid Table 4 Accent 3"/>
    <w:basedOn w:val="NormalTablo"/>
    <w:uiPriority w:val="49"/>
    <w:rsid w:val="00CE080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ResimYazs">
    <w:name w:val="caption"/>
    <w:basedOn w:val="Normal"/>
    <w:next w:val="Normal"/>
    <w:uiPriority w:val="35"/>
    <w:unhideWhenUsed/>
    <w:qFormat/>
    <w:rsid w:val="00D364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pr">
    <w:name w:val="Hyperlink"/>
    <w:basedOn w:val="VarsaylanParagrafYazTipi"/>
    <w:uiPriority w:val="99"/>
    <w:semiHidden/>
    <w:unhideWhenUsed/>
    <w:rsid w:val="0047093F"/>
    <w:rPr>
      <w:color w:val="0000FF"/>
      <w:u w:val="single"/>
    </w:rPr>
  </w:style>
  <w:style w:type="character" w:styleId="Vurgu">
    <w:name w:val="Emphasis"/>
    <w:basedOn w:val="VarsaylanParagrafYazTipi"/>
    <w:uiPriority w:val="20"/>
    <w:qFormat/>
    <w:rsid w:val="00173F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4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Incidelen</dc:creator>
  <cp:keywords/>
  <dc:description/>
  <cp:lastModifiedBy>Mert Incidelen</cp:lastModifiedBy>
  <cp:revision>6</cp:revision>
  <cp:lastPrinted>2020-01-13T11:51:00Z</cp:lastPrinted>
  <dcterms:created xsi:type="dcterms:W3CDTF">2019-12-26T14:40:00Z</dcterms:created>
  <dcterms:modified xsi:type="dcterms:W3CDTF">2020-01-13T11:52:00Z</dcterms:modified>
</cp:coreProperties>
</file>