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C7727" w14:textId="77777777" w:rsidR="000B209C" w:rsidRPr="000B209C" w:rsidRDefault="000B209C" w:rsidP="000B209C">
      <w:pPr>
        <w:spacing w:after="100" w:afterAutospacing="1" w:line="240" w:lineRule="auto"/>
        <w:outlineLvl w:val="1"/>
        <w:rPr>
          <w:rFonts w:ascii="Segoe UI" w:eastAsia="Times New Roman" w:hAnsi="Segoe UI" w:cs="Segoe UI"/>
          <w:color w:val="565656"/>
          <w:sz w:val="36"/>
          <w:szCs w:val="36"/>
          <w:lang w:eastAsia="tr-TR"/>
        </w:rPr>
      </w:pPr>
      <w:r w:rsidRPr="000B209C">
        <w:rPr>
          <w:rFonts w:ascii="Segoe UI" w:eastAsia="Times New Roman" w:hAnsi="Segoe UI" w:cs="Segoe UI"/>
          <w:color w:val="565656"/>
          <w:sz w:val="36"/>
          <w:szCs w:val="36"/>
          <w:lang w:eastAsia="tr-TR"/>
        </w:rPr>
        <w:t>DUYURU</w:t>
      </w:r>
    </w:p>
    <w:p w14:paraId="20840489" w14:textId="77777777" w:rsidR="000B209C" w:rsidRPr="000B209C" w:rsidRDefault="000B209C" w:rsidP="000B209C">
      <w:pPr>
        <w:spacing w:after="384" w:line="240" w:lineRule="auto"/>
        <w:rPr>
          <w:rFonts w:ascii="Times New Roman" w:eastAsia="Times New Roman" w:hAnsi="Times New Roman" w:cs="Times New Roman"/>
          <w:sz w:val="24"/>
          <w:szCs w:val="24"/>
          <w:lang w:eastAsia="tr-TR"/>
        </w:rPr>
      </w:pPr>
      <w:r w:rsidRPr="000B209C">
        <w:rPr>
          <w:rFonts w:ascii="Times New Roman" w:eastAsia="Times New Roman" w:hAnsi="Times New Roman" w:cs="Times New Roman"/>
          <w:sz w:val="24"/>
          <w:szCs w:val="24"/>
          <w:lang w:eastAsia="tr-TR"/>
        </w:rPr>
        <w:t>Elektronik Ticaret dersinin takım projeleri iptal edilmiştir.</w:t>
      </w:r>
    </w:p>
    <w:p w14:paraId="03AECECB" w14:textId="77777777" w:rsidR="000B209C" w:rsidRPr="000B209C" w:rsidRDefault="000B209C" w:rsidP="000B209C">
      <w:pPr>
        <w:spacing w:after="384" w:line="240" w:lineRule="auto"/>
        <w:rPr>
          <w:rFonts w:ascii="Times New Roman" w:eastAsia="Times New Roman" w:hAnsi="Times New Roman" w:cs="Times New Roman"/>
          <w:sz w:val="24"/>
          <w:szCs w:val="24"/>
          <w:lang w:eastAsia="tr-TR"/>
        </w:rPr>
      </w:pPr>
      <w:r w:rsidRPr="000B209C">
        <w:rPr>
          <w:rFonts w:ascii="Times New Roman" w:eastAsia="Times New Roman" w:hAnsi="Times New Roman" w:cs="Times New Roman"/>
          <w:sz w:val="24"/>
          <w:szCs w:val="24"/>
          <w:lang w:eastAsia="tr-TR"/>
        </w:rPr>
        <w:t>Öğrencilerin bireysel olarak </w:t>
      </w:r>
      <w:hyperlink r:id="rId4" w:history="1">
        <w:r w:rsidRPr="000B209C">
          <w:rPr>
            <w:rFonts w:ascii="Times New Roman" w:eastAsia="Times New Roman" w:hAnsi="Times New Roman" w:cs="Times New Roman"/>
            <w:color w:val="007BFF"/>
            <w:sz w:val="24"/>
            <w:szCs w:val="24"/>
            <w:u w:val="single"/>
            <w:lang w:eastAsia="tr-TR"/>
          </w:rPr>
          <w:t>https://www.opencart.com/</w:t>
        </w:r>
      </w:hyperlink>
      <w:r w:rsidRPr="000B209C">
        <w:rPr>
          <w:rFonts w:ascii="Times New Roman" w:eastAsia="Times New Roman" w:hAnsi="Times New Roman" w:cs="Times New Roman"/>
          <w:sz w:val="24"/>
          <w:szCs w:val="24"/>
          <w:lang w:eastAsia="tr-TR"/>
        </w:rPr>
        <w:t> sistemini kendi bilgisayarlarına kurarak öğrenmeleri gerekmektedir. Kurulan sisteme kendi seçeceğiniz bir sektöre ait kategori, alt kategori bilgilerini ve ürünleri girmeniz gerekmektedir. Sistemin yönetim arayüzünü, ürün ekleme, çıkarma, güncellemeyi, sipariş kontrolü gibi özellikleri öğrenmeniz beklenmektedir.</w:t>
      </w:r>
    </w:p>
    <w:p w14:paraId="643FFF1C" w14:textId="77777777" w:rsidR="000B209C" w:rsidRPr="000B209C" w:rsidRDefault="000B209C" w:rsidP="000B209C">
      <w:pPr>
        <w:spacing w:after="384" w:line="240" w:lineRule="auto"/>
        <w:rPr>
          <w:rFonts w:ascii="Times New Roman" w:eastAsia="Times New Roman" w:hAnsi="Times New Roman" w:cs="Times New Roman"/>
          <w:sz w:val="24"/>
          <w:szCs w:val="24"/>
          <w:lang w:eastAsia="tr-TR"/>
        </w:rPr>
      </w:pPr>
    </w:p>
    <w:p w14:paraId="062ACC50" w14:textId="77777777" w:rsidR="000B209C" w:rsidRPr="000B209C" w:rsidRDefault="000B209C" w:rsidP="000B209C">
      <w:pPr>
        <w:spacing w:after="384" w:line="240" w:lineRule="auto"/>
        <w:rPr>
          <w:rFonts w:ascii="Times New Roman" w:eastAsia="Times New Roman" w:hAnsi="Times New Roman" w:cs="Times New Roman"/>
          <w:sz w:val="24"/>
          <w:szCs w:val="24"/>
          <w:lang w:eastAsia="tr-TR"/>
        </w:rPr>
      </w:pPr>
      <w:r w:rsidRPr="000B209C">
        <w:rPr>
          <w:rFonts w:ascii="Times New Roman" w:eastAsia="Times New Roman" w:hAnsi="Times New Roman" w:cs="Times New Roman"/>
          <w:sz w:val="24"/>
          <w:szCs w:val="24"/>
          <w:lang w:eastAsia="tr-TR"/>
        </w:rPr>
        <w:t>Ders için video yayınlanmayacaktır. Bunun yerine Ticaret Bakanlığı tarafından yayınlanan iki video dersi takip edip tamamlamanız beklenmektedir.</w:t>
      </w:r>
    </w:p>
    <w:p w14:paraId="32ECC532" w14:textId="77777777" w:rsidR="000B209C" w:rsidRPr="000B209C" w:rsidRDefault="000B209C" w:rsidP="000B209C">
      <w:pPr>
        <w:spacing w:after="384" w:line="240" w:lineRule="auto"/>
        <w:rPr>
          <w:rFonts w:ascii="Times New Roman" w:eastAsia="Times New Roman" w:hAnsi="Times New Roman" w:cs="Times New Roman"/>
          <w:sz w:val="24"/>
          <w:szCs w:val="24"/>
          <w:lang w:eastAsia="tr-TR"/>
        </w:rPr>
      </w:pPr>
    </w:p>
    <w:p w14:paraId="4055E87B" w14:textId="77777777" w:rsidR="000B209C" w:rsidRPr="000B209C" w:rsidRDefault="000B209C" w:rsidP="000B209C">
      <w:pPr>
        <w:spacing w:after="384" w:line="240" w:lineRule="auto"/>
        <w:rPr>
          <w:rFonts w:ascii="Times New Roman" w:eastAsia="Times New Roman" w:hAnsi="Times New Roman" w:cs="Times New Roman"/>
          <w:sz w:val="24"/>
          <w:szCs w:val="24"/>
          <w:lang w:eastAsia="tr-TR"/>
        </w:rPr>
      </w:pPr>
      <w:r w:rsidRPr="000B209C">
        <w:rPr>
          <w:rFonts w:ascii="Times New Roman" w:eastAsia="Times New Roman" w:hAnsi="Times New Roman" w:cs="Times New Roman"/>
          <w:sz w:val="24"/>
          <w:szCs w:val="24"/>
          <w:lang w:eastAsia="tr-TR"/>
        </w:rPr>
        <w:t>1- </w:t>
      </w:r>
      <w:hyperlink r:id="rId5" w:history="1">
        <w:r w:rsidRPr="000B209C">
          <w:rPr>
            <w:rFonts w:ascii="Times New Roman" w:eastAsia="Times New Roman" w:hAnsi="Times New Roman" w:cs="Times New Roman"/>
            <w:color w:val="007BFF"/>
            <w:sz w:val="24"/>
            <w:szCs w:val="24"/>
            <w:u w:val="single"/>
            <w:lang w:eastAsia="tr-TR"/>
          </w:rPr>
          <w:t>https://akademi.ticaret.gov.tr/</w:t>
        </w:r>
      </w:hyperlink>
      <w:r w:rsidRPr="000B209C">
        <w:rPr>
          <w:rFonts w:ascii="Times New Roman" w:eastAsia="Times New Roman" w:hAnsi="Times New Roman" w:cs="Times New Roman"/>
          <w:sz w:val="24"/>
          <w:szCs w:val="24"/>
          <w:lang w:eastAsia="tr-TR"/>
        </w:rPr>
        <w:t> adresini açın</w:t>
      </w:r>
    </w:p>
    <w:p w14:paraId="3AC47DF1" w14:textId="77777777" w:rsidR="000B209C" w:rsidRPr="000B209C" w:rsidRDefault="000B209C" w:rsidP="000B209C">
      <w:pPr>
        <w:spacing w:after="384" w:line="240" w:lineRule="auto"/>
        <w:rPr>
          <w:rFonts w:ascii="Times New Roman" w:eastAsia="Times New Roman" w:hAnsi="Times New Roman" w:cs="Times New Roman"/>
          <w:sz w:val="24"/>
          <w:szCs w:val="24"/>
          <w:lang w:eastAsia="tr-TR"/>
        </w:rPr>
      </w:pPr>
      <w:r w:rsidRPr="000B209C">
        <w:rPr>
          <w:rFonts w:ascii="Times New Roman" w:eastAsia="Times New Roman" w:hAnsi="Times New Roman" w:cs="Times New Roman"/>
          <w:sz w:val="24"/>
          <w:szCs w:val="24"/>
          <w:lang w:eastAsia="tr-TR"/>
        </w:rPr>
        <w:t>2- Eğitime Giriş linkine tıklayın</w:t>
      </w:r>
    </w:p>
    <w:p w14:paraId="1F20566D" w14:textId="77777777" w:rsidR="000B209C" w:rsidRPr="000B209C" w:rsidRDefault="000B209C" w:rsidP="000B209C">
      <w:pPr>
        <w:spacing w:after="384" w:line="240" w:lineRule="auto"/>
        <w:rPr>
          <w:rFonts w:ascii="Times New Roman" w:eastAsia="Times New Roman" w:hAnsi="Times New Roman" w:cs="Times New Roman"/>
          <w:sz w:val="24"/>
          <w:szCs w:val="24"/>
          <w:lang w:eastAsia="tr-TR"/>
        </w:rPr>
      </w:pPr>
      <w:r w:rsidRPr="000B209C">
        <w:rPr>
          <w:rFonts w:ascii="Times New Roman" w:eastAsia="Times New Roman" w:hAnsi="Times New Roman" w:cs="Times New Roman"/>
          <w:sz w:val="24"/>
          <w:szCs w:val="24"/>
          <w:lang w:eastAsia="tr-TR"/>
        </w:rPr>
        <w:t>3- Açılan </w:t>
      </w:r>
      <w:hyperlink r:id="rId6" w:history="1">
        <w:r w:rsidRPr="000B209C">
          <w:rPr>
            <w:rFonts w:ascii="Times New Roman" w:eastAsia="Times New Roman" w:hAnsi="Times New Roman" w:cs="Times New Roman"/>
            <w:color w:val="007BFF"/>
            <w:sz w:val="24"/>
            <w:szCs w:val="24"/>
            <w:u w:val="single"/>
            <w:lang w:eastAsia="tr-TR"/>
          </w:rPr>
          <w:t>https://akademi.ticaret.gov.tr/User/Account/Login</w:t>
        </w:r>
      </w:hyperlink>
      <w:r w:rsidRPr="000B209C">
        <w:rPr>
          <w:rFonts w:ascii="Times New Roman" w:eastAsia="Times New Roman" w:hAnsi="Times New Roman" w:cs="Times New Roman"/>
          <w:sz w:val="24"/>
          <w:szCs w:val="24"/>
          <w:lang w:eastAsia="tr-TR"/>
        </w:rPr>
        <w:t> sayfasında e-Devlet ile Giriş butonuna tıklayarak kayıt olun ve sisteme bu şekilde giriş yapın.</w:t>
      </w:r>
    </w:p>
    <w:p w14:paraId="36A05F34" w14:textId="77777777" w:rsidR="000B209C" w:rsidRPr="000B209C" w:rsidRDefault="000B209C" w:rsidP="000B209C">
      <w:pPr>
        <w:spacing w:after="384" w:line="240" w:lineRule="auto"/>
        <w:rPr>
          <w:rFonts w:ascii="Times New Roman" w:eastAsia="Times New Roman" w:hAnsi="Times New Roman" w:cs="Times New Roman"/>
          <w:sz w:val="24"/>
          <w:szCs w:val="24"/>
          <w:lang w:eastAsia="tr-TR"/>
        </w:rPr>
      </w:pPr>
      <w:r w:rsidRPr="000B209C">
        <w:rPr>
          <w:rFonts w:ascii="Times New Roman" w:eastAsia="Times New Roman" w:hAnsi="Times New Roman" w:cs="Times New Roman"/>
          <w:sz w:val="24"/>
          <w:szCs w:val="24"/>
          <w:lang w:eastAsia="tr-TR"/>
        </w:rPr>
        <w:t>3- Açılan ders listesinde öncelikle E-TİCARETE GİRİŞ dersini daha sonra da ELEKTRONİK TİCARET dersini izleyerek tamamlamanız gerekmektedir.</w:t>
      </w:r>
    </w:p>
    <w:p w14:paraId="41710BEE" w14:textId="77777777" w:rsidR="000B209C" w:rsidRPr="000B209C" w:rsidRDefault="000B209C" w:rsidP="000B209C">
      <w:pPr>
        <w:spacing w:after="384" w:line="240" w:lineRule="auto"/>
        <w:rPr>
          <w:rFonts w:ascii="Times New Roman" w:eastAsia="Times New Roman" w:hAnsi="Times New Roman" w:cs="Times New Roman"/>
          <w:sz w:val="24"/>
          <w:szCs w:val="24"/>
          <w:lang w:eastAsia="tr-TR"/>
        </w:rPr>
      </w:pPr>
    </w:p>
    <w:p w14:paraId="28E39296" w14:textId="77777777" w:rsidR="000B209C" w:rsidRPr="000B209C" w:rsidRDefault="000B209C" w:rsidP="000B209C">
      <w:pPr>
        <w:spacing w:after="384" w:line="240" w:lineRule="auto"/>
        <w:rPr>
          <w:rFonts w:ascii="Times New Roman" w:eastAsia="Times New Roman" w:hAnsi="Times New Roman" w:cs="Times New Roman"/>
          <w:sz w:val="24"/>
          <w:szCs w:val="24"/>
          <w:lang w:eastAsia="tr-TR"/>
        </w:rPr>
      </w:pPr>
      <w:r w:rsidRPr="000B209C">
        <w:rPr>
          <w:rFonts w:ascii="Times New Roman" w:eastAsia="Times New Roman" w:hAnsi="Times New Roman" w:cs="Times New Roman"/>
          <w:sz w:val="24"/>
          <w:szCs w:val="24"/>
          <w:lang w:eastAsia="tr-TR"/>
        </w:rPr>
        <w:t>Sınavlar bu iki ders içeriğinden ve OpenCart Sistemi ile ilgili sorulardan oluşacaktır. </w:t>
      </w:r>
    </w:p>
    <w:p w14:paraId="08980CAC" w14:textId="77777777" w:rsidR="00702274" w:rsidRDefault="00702274">
      <w:bookmarkStart w:id="0" w:name="_GoBack"/>
      <w:bookmarkEnd w:id="0"/>
    </w:p>
    <w:sectPr w:rsidR="007022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3A3"/>
    <w:rsid w:val="000B209C"/>
    <w:rsid w:val="002A23A3"/>
    <w:rsid w:val="0070227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502A9-AA5A-4FBE-92F2-4EDEE83BA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0B209C"/>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0B209C"/>
    <w:rPr>
      <w:rFonts w:ascii="Times New Roman" w:eastAsia="Times New Roman" w:hAnsi="Times New Roman" w:cs="Times New Roman"/>
      <w:b/>
      <w:bCs/>
      <w:sz w:val="36"/>
      <w:szCs w:val="36"/>
      <w:lang w:eastAsia="tr-TR"/>
    </w:rPr>
  </w:style>
  <w:style w:type="paragraph" w:styleId="NormalWeb">
    <w:name w:val="Normal (Web)"/>
    <w:basedOn w:val="Normal"/>
    <w:uiPriority w:val="99"/>
    <w:semiHidden/>
    <w:unhideWhenUsed/>
    <w:rsid w:val="000B209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0B20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9958525">
      <w:bodyDiv w:val="1"/>
      <w:marLeft w:val="0"/>
      <w:marRight w:val="0"/>
      <w:marTop w:val="0"/>
      <w:marBottom w:val="0"/>
      <w:divBdr>
        <w:top w:val="none" w:sz="0" w:space="0" w:color="auto"/>
        <w:left w:val="none" w:sz="0" w:space="0" w:color="auto"/>
        <w:bottom w:val="none" w:sz="0" w:space="0" w:color="auto"/>
        <w:right w:val="none" w:sz="0" w:space="0" w:color="auto"/>
      </w:divBdr>
      <w:divsChild>
        <w:div w:id="1666010195">
          <w:marLeft w:val="0"/>
          <w:marRight w:val="0"/>
          <w:marTop w:val="0"/>
          <w:marBottom w:val="0"/>
          <w:divBdr>
            <w:top w:val="none" w:sz="0" w:space="0" w:color="auto"/>
            <w:left w:val="none" w:sz="0" w:space="0" w:color="auto"/>
            <w:bottom w:val="none" w:sz="0" w:space="0" w:color="auto"/>
            <w:right w:val="none" w:sz="0" w:space="0" w:color="auto"/>
          </w:divBdr>
        </w:div>
        <w:div w:id="1760562802">
          <w:marLeft w:val="0"/>
          <w:marRight w:val="0"/>
          <w:marTop w:val="0"/>
          <w:marBottom w:val="0"/>
          <w:divBdr>
            <w:top w:val="none" w:sz="0" w:space="0" w:color="auto"/>
            <w:left w:val="none" w:sz="0" w:space="0" w:color="auto"/>
            <w:bottom w:val="none" w:sz="0" w:space="0" w:color="auto"/>
            <w:right w:val="none" w:sz="0" w:space="0" w:color="auto"/>
          </w:divBdr>
          <w:divsChild>
            <w:div w:id="354234321">
              <w:marLeft w:val="0"/>
              <w:marRight w:val="0"/>
              <w:marTop w:val="0"/>
              <w:marBottom w:val="0"/>
              <w:divBdr>
                <w:top w:val="none" w:sz="0" w:space="0" w:color="auto"/>
                <w:left w:val="none" w:sz="0" w:space="0" w:color="auto"/>
                <w:bottom w:val="none" w:sz="0" w:space="0" w:color="auto"/>
                <w:right w:val="none" w:sz="0" w:space="0" w:color="auto"/>
              </w:divBdr>
              <w:divsChild>
                <w:div w:id="715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kademi.ticaret.gov.tr/User/Account/Login" TargetMode="External"/><Relationship Id="rId5" Type="http://schemas.openxmlformats.org/officeDocument/2006/relationships/hyperlink" Target="https://akademi.ticaret.gov.tr/" TargetMode="External"/><Relationship Id="rId4" Type="http://schemas.openxmlformats.org/officeDocument/2006/relationships/hyperlink" Target="https://www.opencart.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180</Words>
  <Characters>1031</Characters>
  <Application>Microsoft Office Word</Application>
  <DocSecurity>0</DocSecurity>
  <Lines>8</Lines>
  <Paragraphs>2</Paragraphs>
  <ScaleCrop>false</ScaleCrop>
  <Company/>
  <LinksUpToDate>false</LinksUpToDate>
  <CharactersWithSpaces>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Incidelen</dc:creator>
  <cp:keywords/>
  <dc:description/>
  <cp:lastModifiedBy>Mert Incidelen</cp:lastModifiedBy>
  <cp:revision>2</cp:revision>
  <dcterms:created xsi:type="dcterms:W3CDTF">2020-04-13T13:06:00Z</dcterms:created>
  <dcterms:modified xsi:type="dcterms:W3CDTF">2020-04-13T13:06:00Z</dcterms:modified>
</cp:coreProperties>
</file>