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7B90" w14:textId="72325EE1" w:rsidR="0031174E" w:rsidRDefault="00C47B9F">
      <w:r>
        <w:rPr>
          <w:noProof/>
        </w:rPr>
        <w:drawing>
          <wp:inline distT="0" distB="0" distL="0" distR="0" wp14:anchorId="4141A29D" wp14:editId="0C6907E5">
            <wp:extent cx="5760085" cy="3243580"/>
            <wp:effectExtent l="0" t="0" r="0" b="0"/>
            <wp:docPr id="51945640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17D5" w:rsidRPr="00E717D5">
        <w:rPr>
          <w:noProof/>
        </w:rPr>
        <w:drawing>
          <wp:inline distT="0" distB="0" distL="0" distR="0" wp14:anchorId="0B21AED4" wp14:editId="58DBEB55">
            <wp:extent cx="2782469" cy="3157268"/>
            <wp:effectExtent l="0" t="0" r="0" b="5080"/>
            <wp:docPr id="2003716472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6472" name="Grafik 1" descr="Ein Bild, das Screenshot, Desig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398" cy="316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7D5">
        <w:rPr>
          <w:noProof/>
        </w:rPr>
        <w:drawing>
          <wp:inline distT="0" distB="0" distL="0" distR="0" wp14:anchorId="02B29F84" wp14:editId="562EE819">
            <wp:extent cx="2837214" cy="3320716"/>
            <wp:effectExtent l="0" t="0" r="1270" b="0"/>
            <wp:docPr id="628309501" name="Grafik 1" descr="Ein Bild, das Abfallcontainer, Behälter, Mülleim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09501" name="Grafik 1" descr="Ein Bild, das Abfallcontainer, Behälter, Mülleimer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0026" cy="33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4"/>
        <w:gridCol w:w="640"/>
        <w:gridCol w:w="7170"/>
      </w:tblGrid>
      <w:tr w:rsidR="00777273" w:rsidRPr="00777273" w14:paraId="69A794E3" w14:textId="77777777" w:rsidTr="00777273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98D4AD6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Servo_Achse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E170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15C88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77273" w:rsidRPr="00777273" w14:paraId="6DF014BA" w14:textId="77777777" w:rsidTr="00777273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D07AD3E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Servo_Case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E0921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0F628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77273" w:rsidRPr="00777273" w14:paraId="38DD9879" w14:textId="77777777" w:rsidTr="00777273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E580641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Servo_Deckel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4A7A3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FB849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77273" w:rsidRPr="00777273" w14:paraId="5CAE0159" w14:textId="77777777" w:rsidTr="00777273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F1D2B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SG-92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ED1D7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E911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7" w:history="1">
              <w:r w:rsidRPr="0077727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https://www.reichelt.de/de/de/shop/produkt/servo_high_end_micro_analog-238316</w:t>
              </w:r>
            </w:hyperlink>
          </w:p>
        </w:tc>
      </w:tr>
      <w:tr w:rsidR="00777273" w:rsidRPr="00777273" w14:paraId="3C4D625D" w14:textId="77777777" w:rsidTr="00777273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69AD0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DCB1E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62886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77273" w:rsidRPr="00777273" w14:paraId="1A5F4606" w14:textId="77777777" w:rsidTr="00777273">
        <w:trPr>
          <w:trHeight w:val="30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360C6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Typ_C_Buchse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487B7" w14:textId="77777777" w:rsidR="00777273" w:rsidRPr="00777273" w:rsidRDefault="00777273" w:rsidP="007772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777273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72DA6" w14:textId="77777777" w:rsidR="00777273" w:rsidRPr="00777273" w:rsidRDefault="00777273" w:rsidP="0077727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8" w:history="1">
              <w:r w:rsidRPr="0077727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https://www.amazon.de/RUNCCI-YUN-Testplatine-gebogenem-Stift2-54mm-Konverter-Gr%C3%BCn/dp/B0F1MKPN28</w:t>
              </w:r>
            </w:hyperlink>
          </w:p>
        </w:tc>
      </w:tr>
    </w:tbl>
    <w:p w14:paraId="7FFAF7E0" w14:textId="77777777" w:rsidR="00777273" w:rsidRDefault="00777273"/>
    <w:p w14:paraId="4E9264FD" w14:textId="2924E436" w:rsidR="00E717D5" w:rsidRDefault="00783E06">
      <w:r>
        <w:rPr>
          <w:noProof/>
        </w:rPr>
        <w:lastRenderedPageBreak/>
        <w:drawing>
          <wp:inline distT="0" distB="0" distL="0" distR="0" wp14:anchorId="0753A5B1" wp14:editId="2A071E55">
            <wp:extent cx="1805049" cy="3022867"/>
            <wp:effectExtent l="0" t="0" r="5080" b="6350"/>
            <wp:docPr id="650564038" name="Grafik 1" descr="Ein Bild, das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64038" name="Grafik 1" descr="Ein Bild, das Desig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587" cy="304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49F1" w14:textId="77777777" w:rsidR="0042392B" w:rsidRDefault="0042392B"/>
    <w:p w14:paraId="179ABCE2" w14:textId="2243A583" w:rsidR="00172B81" w:rsidRDefault="0042392B">
      <w:r>
        <w:t xml:space="preserve">Jedem Servo eine Individuelle Adresse geben und mit </w:t>
      </w:r>
      <w:r w:rsidR="008A5ED5">
        <w:t>einem Marker auf dem Gehäuse beschriften die Adresse kann nicht ohne weiteres geändert werden.</w:t>
      </w:r>
      <w:r w:rsidR="00172B81">
        <w:br/>
        <w:t>Folgende Adressen sind möglich: 0x0B</w:t>
      </w:r>
      <w:r w:rsidR="00D05208">
        <w:t>, 0x1B, 0x2B</w:t>
      </w:r>
      <w:r w:rsidR="00186A4E">
        <w:t>, ... ,0x7B</w:t>
      </w:r>
    </w:p>
    <w:p w14:paraId="756B02A2" w14:textId="42360407" w:rsidR="00BA6122" w:rsidRDefault="00BA612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5560A" wp14:editId="48680038">
                <wp:simplePos x="0" y="0"/>
                <wp:positionH relativeFrom="column">
                  <wp:posOffset>2080911</wp:posOffset>
                </wp:positionH>
                <wp:positionV relativeFrom="paragraph">
                  <wp:posOffset>750875</wp:posOffset>
                </wp:positionV>
                <wp:extent cx="439388" cy="225631"/>
                <wp:effectExtent l="38100" t="38100" r="37465" b="41275"/>
                <wp:wrapNone/>
                <wp:docPr id="745597703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88" cy="225631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CBCE9" id="Rechteck 1" o:spid="_x0000_s1026" style="position:absolute;margin-left:163.85pt;margin-top:59.1pt;width:34.6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2ZtQIAAOoFAAAOAAAAZHJzL2Uyb0RvYy54bWysVEtvGyEQvlfqf0Dcm7Ud52VlHVl5VJWi&#10;JGpS5TxmwYsEDAUc2/31Hdi1naY9NFV9wMPOg5nvm5nzi7U17EWGqNHVfHgw4Ew6gY12i5p/e7r5&#10;dMpZTOAaMOhkzTcy8ovpxw/nKz+RI2zRNDIwCuLiZOVr3qbkJ1UVRSstxAP00pFSYbCQ6BoWVRNg&#10;RdGtqUaDwXG1wtD4gELGSF+vOiWflvhKSZHulYoyMVNzyi2VM5Rzns9qeg6TRQDfatGnAf+QhQXt&#10;6NFdqCtIwJZB/xbKahEwokoHAm2FSmkhSw1UzXDwpprHFrwstRA40e9giv8vrLh7efQPgWBY+TiJ&#10;JOYq1irY/E/5sXUBa7MDS64TE/RxfHh2eErsClKNRkfHh8MMZrV39iGmzxIty0LNA3FRIIKX25g6&#10;061JfsvhjTam8GEcW9X85JgIpvhAbaEMJBKtb2oe3YIzMAvqN5FCCRnR6Ca750AxLOaXJrAXIM6v&#10;rwf06zP7xSy/fQWx7eyKquuGgEvXlDxaCc21a1jaeGpdRw3Mc2JWNpwZSe9nqVgm0OZvLAke4wil&#10;PdhFShsjc+rGfZWK6aZgXmoRfTFdy9JMESLbxi3ByCEbKir+nb69S/aWZVLe6b9zKu+jSzt/qx32&#10;xOQ5ljs2QAjp0qinQ3U+Wzg6EDIec2w2D4EF7MY1enGjia1biOkBAs0ngUA7J93ToQwSJdhLnLUY&#10;fvzpe7ansSEtcUjzTn30fQmBGDVfHA3U2XA8zguiXMZHJyO6hNea+WuNW9pLpPYa0nbzoojZPpmt&#10;qALaZ1pNs/wqqcAJervr2P5ymTpSabkJOZsVM1oKHtKte/QiB8/I5j59Wj9D8P0gJZrAO9zuBpi8&#10;mafONns6nC0TKl2GbY9rjzctlDKu/fLLG+v1vVjtV/T0JwAAAP//AwBQSwMEFAAGAAgAAAAhAHGW&#10;60DhAAAACwEAAA8AAABkcnMvZG93bnJldi54bWxMj8FOg0AQhu8mvsNmTLwYu0BToMjSWBNPeqjV&#10;i7ctOwKRnSXsUtCndzzpceb/8s835W6xvTjj6DtHCuJVBAKpdqajRsHb6+NtDsIHTUb3jlDBF3rY&#10;VZcXpS6Mm+kFz8fQCC4hX2gFbQhDIaWvW7Tar9yAxNmHG60OPI6NNKOeudz2MomiVFrdEV9o9YAP&#10;Ldafx8kqSA5R7PbpPD/t313+/G2mJd/cKHV9tdzfgQi4hD8YfvVZHSp2OrmJjBe9gnWSZYxyEOcJ&#10;CCbW23QL4sSbzToDWZXy/w/VDwAAAP//AwBQSwECLQAUAAYACAAAACEAtoM4kv4AAADhAQAAEwAA&#10;AAAAAAAAAAAAAAAAAAAAW0NvbnRlbnRfVHlwZXNdLnhtbFBLAQItABQABgAIAAAAIQA4/SH/1gAA&#10;AJQBAAALAAAAAAAAAAAAAAAAAC8BAABfcmVscy8ucmVsc1BLAQItABQABgAIAAAAIQB9Cn2ZtQIA&#10;AOoFAAAOAAAAAAAAAAAAAAAAAC4CAABkcnMvZTJvRG9jLnhtbFBLAQItABQABgAIAAAAIQBxlutA&#10;4QAAAAsBAAAPAAAAAAAAAAAAAAAAAA8FAABkcnMvZG93bnJldi54bWxQSwUGAAAAAAQABADzAAAA&#10;HQYAAAAA&#10;" filled="f" strokecolor="#e00" strokeweight="6pt">
                <v:stroke joinstyle="round"/>
              </v:rect>
            </w:pict>
          </mc:Fallback>
        </mc:AlternateContent>
      </w:r>
      <w:r w:rsidRPr="00BA6122">
        <w:rPr>
          <w:noProof/>
        </w:rPr>
        <w:t xml:space="preserve"> </w:t>
      </w:r>
      <w:r w:rsidRPr="00BA6122">
        <w:rPr>
          <w:noProof/>
        </w:rPr>
        <w:drawing>
          <wp:inline distT="0" distB="0" distL="0" distR="0" wp14:anchorId="61A53878" wp14:editId="2E4F9BB8">
            <wp:extent cx="2753109" cy="1286054"/>
            <wp:effectExtent l="0" t="0" r="9525" b="9525"/>
            <wp:docPr id="829884888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84888" name="Grafik 1" descr="Ein Bild, das Text, Schrift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8ECE" w14:textId="490B1CE7" w:rsidR="00186A4E" w:rsidRDefault="00186A4E">
      <w:r>
        <w:t xml:space="preserve">Die Anleitung </w:t>
      </w:r>
      <w:r w:rsidR="0055471B">
        <w:t>zum Programmieren</w:t>
      </w:r>
      <w:r>
        <w:t xml:space="preserve"> des ATT</w:t>
      </w:r>
      <w:r w:rsidR="00E852FF">
        <w:t>i</w:t>
      </w:r>
      <w:r>
        <w:t xml:space="preserve">nys ist </w:t>
      </w:r>
      <w:r w:rsidR="00E852FF">
        <w:t>unter „…Maker/Anleitungen/ATTiny“ zu finden</w:t>
      </w:r>
    </w:p>
    <w:p w14:paraId="63C4BAC9" w14:textId="77777777" w:rsidR="00E852FF" w:rsidRDefault="00E852FF"/>
    <w:p w14:paraId="20A138C5" w14:textId="475F4470" w:rsidR="00E30CE8" w:rsidRDefault="00E30CE8">
      <w:r>
        <w:lastRenderedPageBreak/>
        <w:t>Platine</w:t>
      </w:r>
      <w:r w:rsidR="00F84D7F">
        <w:br/>
      </w:r>
      <w:r>
        <w:rPr>
          <w:noProof/>
        </w:rPr>
        <w:drawing>
          <wp:inline distT="0" distB="0" distL="0" distR="0" wp14:anchorId="5869A7F5" wp14:editId="3DD99752">
            <wp:extent cx="5142230" cy="4759569"/>
            <wp:effectExtent l="0" t="0" r="1270" b="3175"/>
            <wp:docPr id="1935583831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15"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475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C22A8" w14:textId="77777777" w:rsidR="00E30CE8" w:rsidRDefault="00E30CE8"/>
    <w:p w14:paraId="472F0E24" w14:textId="77777777" w:rsidR="00E30CE8" w:rsidRDefault="00E30CE8"/>
    <w:p w14:paraId="02F4A2C7" w14:textId="2D54B5FC" w:rsidR="00C46451" w:rsidRDefault="00F43BF4">
      <w:r>
        <w:t xml:space="preserve">Die Achse auf den Servo </w:t>
      </w:r>
      <w:r w:rsidR="00C46451">
        <w:t>stecken und mit Schrauben im Gehäuse sichern</w:t>
      </w:r>
      <w:r w:rsidR="00C47B9F">
        <w:rPr>
          <w:noProof/>
        </w:rPr>
        <w:drawing>
          <wp:inline distT="0" distB="0" distL="0" distR="0" wp14:anchorId="7E9F626B" wp14:editId="7DED4467">
            <wp:extent cx="2836985" cy="1597544"/>
            <wp:effectExtent l="0" t="0" r="1905" b="3175"/>
            <wp:docPr id="150222373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25" cy="160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6451">
        <w:t>.</w:t>
      </w:r>
      <w:r w:rsidR="00D25664">
        <w:rPr>
          <w:noProof/>
        </w:rPr>
        <w:drawing>
          <wp:inline distT="0" distB="0" distL="0" distR="0" wp14:anchorId="25D65ADE" wp14:editId="743DB247">
            <wp:extent cx="2841008" cy="1599809"/>
            <wp:effectExtent l="0" t="0" r="0" b="635"/>
            <wp:docPr id="973973070" name="Grafik 4" descr="Ein Bild, das Elektronik, Kabel, Elektrische Leitungen, Elektronisches 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73070" name="Grafik 4" descr="Ein Bild, das Elektronik, Kabel, Elektrische Leitungen, Elektronisches Gerä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57" cy="160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EE6C" w14:textId="0E9AB72D" w:rsidR="00FF391F" w:rsidRDefault="00FF391F">
      <w:r>
        <w:t>Die Kabel des Servos auf eine passende Länge kürzen und mit dem AT-Tiny verbinden.</w:t>
      </w:r>
    </w:p>
    <w:p w14:paraId="79BDC1A4" w14:textId="6881D6A8" w:rsidR="00783E06" w:rsidRDefault="00367EF2">
      <w:r>
        <w:t xml:space="preserve">Die USB-Buchse mit </w:t>
      </w:r>
      <w:r w:rsidR="00C47B9F">
        <w:t>befestigen</w:t>
      </w:r>
      <w:r>
        <w:t xml:space="preserve"> und anschließend den Deckel mit de</w:t>
      </w:r>
      <w:r w:rsidR="00F75C28">
        <w:t>n</w:t>
      </w:r>
      <w:r>
        <w:t xml:space="preserve"> M3x5 Schrauben befestigen</w:t>
      </w:r>
      <w:r w:rsidR="002C5DE7">
        <w:t>.</w:t>
      </w:r>
    </w:p>
    <w:p w14:paraId="20A355AB" w14:textId="314FDA71" w:rsidR="00F75C28" w:rsidRDefault="009203C3">
      <w:r>
        <w:rPr>
          <w:noProof/>
        </w:rPr>
        <w:lastRenderedPageBreak/>
        <w:drawing>
          <wp:inline distT="0" distB="0" distL="0" distR="0" wp14:anchorId="7903D997" wp14:editId="09F189E5">
            <wp:extent cx="2883877" cy="1623949"/>
            <wp:effectExtent l="0" t="0" r="0" b="0"/>
            <wp:docPr id="942272774" name="Grafik 5" descr="Ein Bild, das Gelände, draußen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2774" name="Grafik 5" descr="Ein Bild, das Gelände, draußen, Im Haus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1" cy="163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D76">
        <w:rPr>
          <w:noProof/>
        </w:rPr>
        <w:drawing>
          <wp:inline distT="0" distB="0" distL="0" distR="0" wp14:anchorId="20120D05" wp14:editId="22113A2D">
            <wp:extent cx="2821354" cy="1588742"/>
            <wp:effectExtent l="0" t="0" r="0" b="0"/>
            <wp:docPr id="1604217669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00" cy="159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7F0B" w14:textId="16ADF376" w:rsidR="00487D76" w:rsidRDefault="00487D76">
      <w:r>
        <w:br w:type="page"/>
      </w:r>
    </w:p>
    <w:p w14:paraId="35063DE5" w14:textId="17A3723D" w:rsidR="00783E06" w:rsidRDefault="00F4327A">
      <w:r>
        <w:lastRenderedPageBreak/>
        <w:t xml:space="preserve">Aufgrund von Lizenzbeschränkung darf das Modell des verwendeten </w:t>
      </w:r>
      <w:r w:rsidR="00777273">
        <w:t>SG-92 Servos</w:t>
      </w:r>
      <w:r>
        <w:t xml:space="preserve"> nicht als Modell veröffentlicht werden. </w:t>
      </w:r>
    </w:p>
    <w:sectPr w:rsidR="00783E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96"/>
    <w:rsid w:val="00024E96"/>
    <w:rsid w:val="00172B81"/>
    <w:rsid w:val="00186A4E"/>
    <w:rsid w:val="00194494"/>
    <w:rsid w:val="002647FA"/>
    <w:rsid w:val="002C5DE7"/>
    <w:rsid w:val="0031174E"/>
    <w:rsid w:val="00367EF2"/>
    <w:rsid w:val="0042392B"/>
    <w:rsid w:val="00457715"/>
    <w:rsid w:val="00465F57"/>
    <w:rsid w:val="00487D76"/>
    <w:rsid w:val="0050217A"/>
    <w:rsid w:val="00541416"/>
    <w:rsid w:val="0055471B"/>
    <w:rsid w:val="006B01ED"/>
    <w:rsid w:val="006E4C7D"/>
    <w:rsid w:val="00777273"/>
    <w:rsid w:val="00783E06"/>
    <w:rsid w:val="00890157"/>
    <w:rsid w:val="008A5ED5"/>
    <w:rsid w:val="009203C3"/>
    <w:rsid w:val="00BA0F19"/>
    <w:rsid w:val="00BA6122"/>
    <w:rsid w:val="00C46451"/>
    <w:rsid w:val="00C47B9F"/>
    <w:rsid w:val="00C753CF"/>
    <w:rsid w:val="00CD4AFC"/>
    <w:rsid w:val="00D05208"/>
    <w:rsid w:val="00D23D99"/>
    <w:rsid w:val="00D25664"/>
    <w:rsid w:val="00E30CE8"/>
    <w:rsid w:val="00E717D5"/>
    <w:rsid w:val="00E852FF"/>
    <w:rsid w:val="00F4327A"/>
    <w:rsid w:val="00F43BF4"/>
    <w:rsid w:val="00F75C28"/>
    <w:rsid w:val="00F84D7F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EED5"/>
  <w15:chartTrackingRefBased/>
  <w15:docId w15:val="{0E008F54-03A1-498D-9D88-416D546B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4E9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4E9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4E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4E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4E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4E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4E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4E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4E9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4E9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4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783E06"/>
    <w:rPr>
      <w:color w:val="0563C1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F43B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de/RUNCCI-YUN-Testplatine-gebogenem-Stift2-54mm-Konverter-Gr%C3%BCn/dp/B0F1MKPN28" TargetMode="External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hyperlink" Target="https://www.reichelt.de/de/de/shop/produkt/servo_high_end_micro_analog-238316" TargetMode="External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159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Hannes Kochendörfer</cp:lastModifiedBy>
  <cp:revision>27</cp:revision>
  <dcterms:created xsi:type="dcterms:W3CDTF">2026-01-16T10:27:00Z</dcterms:created>
  <dcterms:modified xsi:type="dcterms:W3CDTF">2026-01-21T13:55:00Z</dcterms:modified>
</cp:coreProperties>
</file>