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7B90" w14:textId="1106D41B" w:rsidR="0031174E" w:rsidRDefault="00737637">
      <w:r>
        <w:rPr>
          <w:noProof/>
        </w:rPr>
        <w:drawing>
          <wp:inline distT="0" distB="0" distL="0" distR="0" wp14:anchorId="4E03C262" wp14:editId="2357CFFB">
            <wp:extent cx="2749783" cy="1885323"/>
            <wp:effectExtent l="0" t="0" r="0" b="635"/>
            <wp:docPr id="1587231568" name="Grafik 1" descr="Ein Bild, das Behälter, Box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31568" name="Grafik 1" descr="Ein Bild, das Behälter, Box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5650" cy="188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637">
        <w:rPr>
          <w:noProof/>
        </w:rPr>
        <w:drawing>
          <wp:inline distT="0" distB="0" distL="0" distR="0" wp14:anchorId="6A3969ED" wp14:editId="4A5AE808">
            <wp:extent cx="2933205" cy="1887248"/>
            <wp:effectExtent l="0" t="0" r="635" b="0"/>
            <wp:docPr id="1095843466" name="Grafik 1" descr="Ein Bild, das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43466" name="Grafik 1" descr="Ein Bild, das Screenshot, Design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0085" cy="189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8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6"/>
        <w:gridCol w:w="640"/>
        <w:gridCol w:w="6972"/>
      </w:tblGrid>
      <w:tr w:rsidR="00FD1700" w:rsidRPr="00FD1700" w14:paraId="4FB8DBAB" w14:textId="77777777" w:rsidTr="007408B1">
        <w:trPr>
          <w:trHeight w:val="3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48B0222A" w14:textId="77777777" w:rsidR="00FD1700" w:rsidRPr="00FD1700" w:rsidRDefault="00FD1700" w:rsidP="00FD17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Taster_Base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B7356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4680F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FD1700" w:rsidRPr="00FD1700" w14:paraId="660A0070" w14:textId="77777777" w:rsidTr="007408B1">
        <w:trPr>
          <w:trHeight w:val="3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01D00F42" w14:textId="77777777" w:rsidR="00FD1700" w:rsidRPr="00FD1700" w:rsidRDefault="00FD1700" w:rsidP="00FD17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Taster_Top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60C2D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DF2D8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FD1700" w:rsidRPr="00FD1700" w14:paraId="27CBD769" w14:textId="77777777" w:rsidTr="007408B1">
        <w:trPr>
          <w:trHeight w:val="3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28BFBCD4" w14:textId="77777777" w:rsidR="00FD1700" w:rsidRPr="00FD1700" w:rsidRDefault="00FD1700" w:rsidP="00FD17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Taster_Kopf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BD952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D037E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FD1700" w:rsidRPr="00FD1700" w14:paraId="21CE437E" w14:textId="77777777" w:rsidTr="007408B1">
        <w:trPr>
          <w:trHeight w:val="3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52139A6E" w14:textId="77777777" w:rsidR="00FD1700" w:rsidRPr="00FD1700" w:rsidRDefault="00FD1700" w:rsidP="00FD17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Taster_Feder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84C25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E0DA5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FD1700" w:rsidRPr="00FD1700" w14:paraId="41BD2FC3" w14:textId="77777777" w:rsidTr="007408B1">
        <w:trPr>
          <w:trHeight w:val="3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00FFF65E" w14:textId="77777777" w:rsidR="00FD1700" w:rsidRPr="00FD1700" w:rsidRDefault="00FD1700" w:rsidP="00FD17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Taster_Klemmbaustein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B3376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2225D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FD1700" w:rsidRPr="00FD1700" w14:paraId="5ADC0E19" w14:textId="77777777" w:rsidTr="007408B1">
        <w:trPr>
          <w:trHeight w:val="3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E2DD9" w14:textId="77777777" w:rsidR="00FD1700" w:rsidRPr="00FD1700" w:rsidRDefault="00FD1700" w:rsidP="00FD17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Rollentaster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1A7CA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EAE93" w14:textId="77777777" w:rsidR="00FD1700" w:rsidRPr="00FD1700" w:rsidRDefault="00FD1700" w:rsidP="00FD1700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de-DE"/>
                <w14:ligatures w14:val="none"/>
              </w:rPr>
            </w:pPr>
            <w:hyperlink r:id="rId6" w:history="1">
              <w:r w:rsidRPr="00FD1700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de-DE"/>
                  <w14:ligatures w14:val="none"/>
                </w:rPr>
                <w:t>https://www.conrad.de/de/p/omron-d2f-01l2-mikroschalter-30-v-dc-0-1-a-1-x-ein-ein-1-st-bag-2591581.html</w:t>
              </w:r>
            </w:hyperlink>
          </w:p>
        </w:tc>
      </w:tr>
      <w:tr w:rsidR="00FD1700" w:rsidRPr="00FD1700" w14:paraId="0976974D" w14:textId="77777777" w:rsidTr="007408B1">
        <w:trPr>
          <w:trHeight w:val="3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5C6F9" w14:textId="77777777" w:rsidR="00FD1700" w:rsidRPr="00FD1700" w:rsidRDefault="00FD1700" w:rsidP="00FD17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Typ_C_Buchse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F1BE5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DE714" w14:textId="77777777" w:rsidR="00FD1700" w:rsidRPr="00FD1700" w:rsidRDefault="00FD1700" w:rsidP="00FD1700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de-DE"/>
                <w14:ligatures w14:val="none"/>
              </w:rPr>
            </w:pPr>
            <w:hyperlink r:id="rId7" w:history="1">
              <w:r w:rsidRPr="00FD1700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de-DE"/>
                  <w14:ligatures w14:val="none"/>
                </w:rPr>
                <w:t>https://www.amazon.de/RUNCCI-YUN-Testplatine-gebogenem-Stift2-54mm-Konverter-Gr%C3%BCn/dp/B0F1MKPN28</w:t>
              </w:r>
            </w:hyperlink>
          </w:p>
        </w:tc>
      </w:tr>
      <w:tr w:rsidR="00FD1700" w:rsidRPr="00FD1700" w14:paraId="405A2F15" w14:textId="77777777" w:rsidTr="007408B1">
        <w:trPr>
          <w:trHeight w:val="3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71ED2" w14:textId="77777777" w:rsidR="00FD1700" w:rsidRPr="00FD1700" w:rsidRDefault="00FD1700" w:rsidP="00FD17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M2x8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61A75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1CEE1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FD1700" w:rsidRPr="00FD1700" w14:paraId="08AA5FA7" w14:textId="77777777" w:rsidTr="007408B1">
        <w:trPr>
          <w:trHeight w:val="3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D0BF3" w14:textId="77777777" w:rsidR="00FD1700" w:rsidRPr="00FD1700" w:rsidRDefault="00FD1700" w:rsidP="00FD17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M3x5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04DFA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C74D1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FD1700" w:rsidRPr="00FD1700" w14:paraId="7129A3F0" w14:textId="77777777" w:rsidTr="007408B1">
        <w:trPr>
          <w:trHeight w:val="3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44876" w14:textId="77777777" w:rsidR="00FD1700" w:rsidRPr="00FD1700" w:rsidRDefault="00FD1700" w:rsidP="00FD17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M3x16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C9297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0556A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FD1700" w:rsidRPr="00FD1700" w14:paraId="15136FC4" w14:textId="77777777" w:rsidTr="007408B1">
        <w:trPr>
          <w:trHeight w:val="3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3259F" w14:textId="77777777" w:rsidR="00FD1700" w:rsidRPr="00FD1700" w:rsidRDefault="00FD1700" w:rsidP="00FD17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M3x20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73347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 w:rsidRPr="00FD1700"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727ED" w14:textId="77777777" w:rsidR="00FD1700" w:rsidRPr="00FD1700" w:rsidRDefault="00FD1700" w:rsidP="00FD17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</w:p>
        </w:tc>
      </w:tr>
      <w:tr w:rsidR="007408B1" w:rsidRPr="00255589" w14:paraId="1615D966" w14:textId="77777777" w:rsidTr="007408B1">
        <w:trPr>
          <w:trHeight w:val="3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21C5DC" w14:textId="77777777" w:rsidR="007408B1" w:rsidRDefault="007408B1" w:rsidP="004423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ATtiny 85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B0744C" w14:textId="77777777" w:rsidR="007408B1" w:rsidRDefault="007408B1" w:rsidP="004423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6A463F" w14:textId="6670DF96" w:rsidR="007408B1" w:rsidRPr="007408B1" w:rsidRDefault="007408B1" w:rsidP="00740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hyperlink r:id="rId8" w:history="1">
              <w:r w:rsidRPr="00B0084B">
                <w:rPr>
                  <w:rStyle w:val="Hyperlink"/>
                  <w:rFonts w:ascii="Calibri" w:eastAsia="Times New Roman" w:hAnsi="Calibri" w:cs="Calibri"/>
                  <w:kern w:val="0"/>
                  <w:lang w:eastAsia="de-DE"/>
                  <w14:ligatures w14:val="none"/>
                </w:rPr>
                <w:t>https://www.reichelt.de/de/de/shop/produkt/8-bit-attiny_avr-risc_mikrocontroller_8_kb_20_mhz_dip-8-69299</w:t>
              </w:r>
            </w:hyperlink>
          </w:p>
        </w:tc>
      </w:tr>
      <w:tr w:rsidR="007408B1" w:rsidRPr="00255589" w14:paraId="59B68468" w14:textId="77777777" w:rsidTr="007408B1">
        <w:trPr>
          <w:trHeight w:val="300"/>
        </w:trPr>
        <w:tc>
          <w:tcPr>
            <w:tcW w:w="22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41D0DB" w14:textId="77777777" w:rsidR="007408B1" w:rsidRDefault="007408B1" w:rsidP="004423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Dip Sockel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F6413D" w14:textId="77777777" w:rsidR="007408B1" w:rsidRDefault="007408B1" w:rsidP="004423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  <w:t>1</w:t>
            </w:r>
          </w:p>
        </w:tc>
        <w:tc>
          <w:tcPr>
            <w:tcW w:w="69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91C16F" w14:textId="133E6B57" w:rsidR="007408B1" w:rsidRPr="007408B1" w:rsidRDefault="007408B1" w:rsidP="007408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de-DE"/>
                <w14:ligatures w14:val="none"/>
              </w:rPr>
            </w:pPr>
            <w:hyperlink r:id="rId9" w:history="1">
              <w:r w:rsidRPr="007408B1">
                <w:rPr>
                  <w:rStyle w:val="Hyperlink"/>
                  <w:rFonts w:ascii="Calibri" w:eastAsia="Times New Roman" w:hAnsi="Calibri" w:cs="Calibri"/>
                  <w:kern w:val="0"/>
                  <w:lang w:eastAsia="de-DE"/>
                  <w14:ligatures w14:val="none"/>
                </w:rPr>
                <w:t>https://www.reichelt.de/de/de/shop/produkt/ic-sockel_8-polig_doppelter_federkontakt-8230</w:t>
              </w:r>
            </w:hyperlink>
          </w:p>
        </w:tc>
      </w:tr>
    </w:tbl>
    <w:p w14:paraId="7FFAF7E0" w14:textId="77777777" w:rsidR="00777273" w:rsidRDefault="00777273"/>
    <w:p w14:paraId="4E9264FD" w14:textId="4A250BE5" w:rsidR="00E717D5" w:rsidRDefault="00E717D5"/>
    <w:p w14:paraId="00CB49F1" w14:textId="77777777" w:rsidR="0042392B" w:rsidRDefault="0042392B"/>
    <w:p w14:paraId="179ABCE2" w14:textId="2858347C" w:rsidR="00172B81" w:rsidRDefault="0042392B">
      <w:r>
        <w:t xml:space="preserve">Jedem </w:t>
      </w:r>
      <w:r w:rsidR="00E02928">
        <w:t>Taster</w:t>
      </w:r>
      <w:r>
        <w:t xml:space="preserve"> eine Individuelle Adresse geben und mit </w:t>
      </w:r>
      <w:r w:rsidR="008A5ED5">
        <w:t>einem Marker auf dem Gehäuse beschriften die Adresse kann nicht ohne weiteres geändert werden.</w:t>
      </w:r>
      <w:r w:rsidR="00172B81">
        <w:br/>
        <w:t>Folgende Adressen sind möglich: 0x0B</w:t>
      </w:r>
      <w:r w:rsidR="00D05208">
        <w:t>, 0x1B, 0x2B</w:t>
      </w:r>
      <w:r w:rsidR="00186A4E">
        <w:t>, ... ,0x7B</w:t>
      </w:r>
    </w:p>
    <w:p w14:paraId="756B02A2" w14:textId="46169E62" w:rsidR="00BA6122" w:rsidRDefault="00BA612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45560A" wp14:editId="66A15D88">
                <wp:simplePos x="0" y="0"/>
                <wp:positionH relativeFrom="column">
                  <wp:posOffset>1879014</wp:posOffset>
                </wp:positionH>
                <wp:positionV relativeFrom="paragraph">
                  <wp:posOffset>809947</wp:posOffset>
                </wp:positionV>
                <wp:extent cx="439388" cy="225631"/>
                <wp:effectExtent l="38100" t="38100" r="37465" b="41275"/>
                <wp:wrapNone/>
                <wp:docPr id="745597703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388" cy="225631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C42AE" id="Rechteck 1" o:spid="_x0000_s1026" style="position:absolute;margin-left:147.95pt;margin-top:63.8pt;width:34.6pt;height:1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" filled="f" strokecolor="#e00" strokeweight="6pt">
                <v:stroke joinstyle="round"/>
              </v:rect>
            </w:pict>
          </mc:Fallback>
        </mc:AlternateContent>
      </w:r>
      <w:r w:rsidRPr="00BA6122">
        <w:rPr>
          <w:noProof/>
        </w:rPr>
        <w:t xml:space="preserve"> </w:t>
      </w:r>
      <w:r w:rsidR="00CF72D1" w:rsidRPr="00CF72D1">
        <w:rPr>
          <w:noProof/>
        </w:rPr>
        <w:drawing>
          <wp:inline distT="0" distB="0" distL="0" distR="0" wp14:anchorId="6CC6F0C9" wp14:editId="32C5CCC7">
            <wp:extent cx="2495691" cy="1331035"/>
            <wp:effectExtent l="0" t="0" r="0" b="2540"/>
            <wp:docPr id="1306991788" name="Grafik 1" descr="Ein Bild, das Text, Schrif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91788" name="Grafik 1" descr="Ein Bild, das Text, Schrift, Screenshot, Zahl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6321" cy="133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8ECE" w14:textId="490B1CE7" w:rsidR="00186A4E" w:rsidRDefault="00186A4E">
      <w:r>
        <w:t xml:space="preserve">Die Anleitung </w:t>
      </w:r>
      <w:r w:rsidR="0055471B">
        <w:t>zum Programmieren</w:t>
      </w:r>
      <w:r>
        <w:t xml:space="preserve"> des ATT</w:t>
      </w:r>
      <w:r w:rsidR="00E852FF">
        <w:t>i</w:t>
      </w:r>
      <w:r>
        <w:t xml:space="preserve">nys ist </w:t>
      </w:r>
      <w:r w:rsidR="00E852FF">
        <w:t>unter „…Maker/Anleitungen/ATTiny“ zu finden</w:t>
      </w:r>
    </w:p>
    <w:p w14:paraId="63C4BAC9" w14:textId="0D8F703B" w:rsidR="00E852FF" w:rsidRDefault="00875959">
      <w:r w:rsidRPr="00875959">
        <w:rPr>
          <w:noProof/>
        </w:rPr>
        <w:lastRenderedPageBreak/>
        <w:drawing>
          <wp:inline distT="0" distB="0" distL="0" distR="0" wp14:anchorId="52D146E6" wp14:editId="0059CC99">
            <wp:extent cx="3003643" cy="4180114"/>
            <wp:effectExtent l="0" t="0" r="6350" b="0"/>
            <wp:docPr id="1445230899" name="Grafik 1" descr="Ein Bild, das Maßstabsmodel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30899" name="Grafik 1" descr="Ein Bild, das Maßstabsmodell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9942" cy="418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C1A4" w14:textId="2B3AC843" w:rsidR="00783E06" w:rsidRDefault="00DF4914">
      <w:r>
        <w:t>Feder (grün) mit einer M3x5 Schraube im Gehäuse befestigen</w:t>
      </w:r>
    </w:p>
    <w:p w14:paraId="65F1DF0E" w14:textId="59ADF63E" w:rsidR="00DF4914" w:rsidRDefault="00D73B10">
      <w:r>
        <w:t xml:space="preserve">Die Klemmbaustein-Schnittstelle einlegen und anschließend </w:t>
      </w:r>
      <w:r w:rsidR="00F96054">
        <w:t>den Rollentaster mit 2 M2x8 Schrauben</w:t>
      </w:r>
      <w:r w:rsidR="009465B1">
        <w:t xml:space="preserve"> befestigen.</w:t>
      </w:r>
    </w:p>
    <w:p w14:paraId="20809B21" w14:textId="5B3C69A9" w:rsidR="009465B1" w:rsidRDefault="009465B1">
      <w:r>
        <w:t>Die Typ-C-Buchse kann jetzt befestigt werden.</w:t>
      </w:r>
    </w:p>
    <w:p w14:paraId="37F13E50" w14:textId="4012F87B" w:rsidR="009465B1" w:rsidRDefault="009465B1">
      <w:r>
        <w:t xml:space="preserve">Den Kopf (rot) kann eingelegt werden und </w:t>
      </w:r>
      <w:r w:rsidR="00583AEE">
        <w:t>anschließend</w:t>
      </w:r>
      <w:r>
        <w:t xml:space="preserve"> das Gehäuse mit dem oberen Teil geschlossen werden.</w:t>
      </w:r>
    </w:p>
    <w:p w14:paraId="4C072485" w14:textId="0328DACE" w:rsidR="009465B1" w:rsidRDefault="00AD0A3B">
      <w:r>
        <w:t xml:space="preserve">Wenn sich der Kopf nicht gut bewegt, kann es helfen das Gehäuse mit einer Schlüsselfeile zu </w:t>
      </w:r>
      <w:r w:rsidR="00583AEE">
        <w:t>bearbeiten,</w:t>
      </w:r>
      <w:r>
        <w:t xml:space="preserve"> um die </w:t>
      </w:r>
      <w:r w:rsidR="00583AEE">
        <w:t>Oberfläche leichtgängiger zu machen.</w:t>
      </w:r>
    </w:p>
    <w:p w14:paraId="5CD76E07" w14:textId="77777777" w:rsidR="00583AEE" w:rsidRDefault="00583AEE"/>
    <w:p w14:paraId="20A355AB" w14:textId="51CE00C3" w:rsidR="00F75C28" w:rsidRDefault="00A77595">
      <w:r>
        <w:rPr>
          <w:noProof/>
        </w:rPr>
        <w:lastRenderedPageBreak/>
        <w:drawing>
          <wp:inline distT="0" distB="0" distL="0" distR="0" wp14:anchorId="5EC447C2" wp14:editId="19D5D837">
            <wp:extent cx="3762337" cy="2914650"/>
            <wp:effectExtent l="0" t="0" r="0" b="0"/>
            <wp:docPr id="198776946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841" cy="29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7F0B" w14:textId="77777777" w:rsidR="00F75C28" w:rsidRDefault="00F75C28"/>
    <w:p w14:paraId="35063DE5" w14:textId="4A340587" w:rsidR="00783E06" w:rsidRDefault="00F4327A">
      <w:r>
        <w:t xml:space="preserve">Aufgrund von Lizenzbeschränkung darf das Modell des verwendeten </w:t>
      </w:r>
      <w:r w:rsidR="00583AEE">
        <w:t>Tasters</w:t>
      </w:r>
      <w:r>
        <w:t xml:space="preserve"> nicht als Modell veröffentlicht werden.</w:t>
      </w:r>
    </w:p>
    <w:sectPr w:rsidR="00783E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96"/>
    <w:rsid w:val="00024E96"/>
    <w:rsid w:val="00172B81"/>
    <w:rsid w:val="00186A4E"/>
    <w:rsid w:val="002647FA"/>
    <w:rsid w:val="002C5DE7"/>
    <w:rsid w:val="0031174E"/>
    <w:rsid w:val="00367EF2"/>
    <w:rsid w:val="0042392B"/>
    <w:rsid w:val="00457715"/>
    <w:rsid w:val="00465F57"/>
    <w:rsid w:val="0050217A"/>
    <w:rsid w:val="0055471B"/>
    <w:rsid w:val="00583AEE"/>
    <w:rsid w:val="006252D5"/>
    <w:rsid w:val="006B01ED"/>
    <w:rsid w:val="006E4C7D"/>
    <w:rsid w:val="00737637"/>
    <w:rsid w:val="007408B1"/>
    <w:rsid w:val="00777273"/>
    <w:rsid w:val="00783E06"/>
    <w:rsid w:val="00875959"/>
    <w:rsid w:val="00890157"/>
    <w:rsid w:val="008A5ED5"/>
    <w:rsid w:val="009465B1"/>
    <w:rsid w:val="00A77595"/>
    <w:rsid w:val="00A85C42"/>
    <w:rsid w:val="00AD0A3B"/>
    <w:rsid w:val="00BA0F19"/>
    <w:rsid w:val="00BA6122"/>
    <w:rsid w:val="00C46451"/>
    <w:rsid w:val="00C753CF"/>
    <w:rsid w:val="00CA7EDB"/>
    <w:rsid w:val="00CD4AFC"/>
    <w:rsid w:val="00CF72D1"/>
    <w:rsid w:val="00D05208"/>
    <w:rsid w:val="00D23D99"/>
    <w:rsid w:val="00D73B10"/>
    <w:rsid w:val="00DF4914"/>
    <w:rsid w:val="00E02928"/>
    <w:rsid w:val="00E717D5"/>
    <w:rsid w:val="00E852FF"/>
    <w:rsid w:val="00F4327A"/>
    <w:rsid w:val="00F43BF4"/>
    <w:rsid w:val="00F75C28"/>
    <w:rsid w:val="00F96054"/>
    <w:rsid w:val="00FD1700"/>
    <w:rsid w:val="00FF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1EED5"/>
  <w15:chartTrackingRefBased/>
  <w15:docId w15:val="{0E008F54-03A1-498D-9D88-416D546B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2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4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4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4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4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4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4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4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4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4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4E9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4E9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4E9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4E9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4E9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4E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4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4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4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4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4E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4E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4E9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4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4E9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4E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83E06"/>
    <w:rPr>
      <w:color w:val="0563C1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F43BF4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40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ichelt.de/de/de/shop/produkt/8-bit-attiny_avr-risc_mikrocontroller_8_kb_20_mhz_dip-8-69299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mazon.de/RUNCCI-YUN-Testplatine-gebogenem-Stift2-54mm-Konverter-Gr%C3%BCn/dp/B0F1MKPN28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rad.de/de/p/omron-d2f-01l2-mikroschalter-30-v-dc-0-1-a-1-x-ein-ein-1-st-bag-2591581.html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2.png"/><Relationship Id="rId10" Type="http://schemas.openxmlformats.org/officeDocument/2006/relationships/image" Target="media/image3.png"/><Relationship Id="rId4" Type="http://schemas.openxmlformats.org/officeDocument/2006/relationships/image" Target="media/image1.png"/><Relationship Id="rId9" Type="http://schemas.openxmlformats.org/officeDocument/2006/relationships/hyperlink" Target="https://www.reichelt.de/de/de/shop/produkt/ic-sockel_8-polig_doppelter_federkontakt-823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Hannes Kochendörfer</dc:creator>
  <cp:keywords/>
  <dc:description/>
  <cp:lastModifiedBy>Thadeus Glück</cp:lastModifiedBy>
  <cp:revision>34</cp:revision>
  <dcterms:created xsi:type="dcterms:W3CDTF">2026-01-16T10:27:00Z</dcterms:created>
  <dcterms:modified xsi:type="dcterms:W3CDTF">2026-01-24T14:08:00Z</dcterms:modified>
</cp:coreProperties>
</file>