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7B90" w14:textId="447680F8" w:rsidR="0031174E" w:rsidRDefault="00FD5C76">
      <w:r w:rsidRPr="00FD5C76">
        <w:rPr>
          <w:noProof/>
        </w:rPr>
        <w:drawing>
          <wp:inline distT="0" distB="0" distL="0" distR="0" wp14:anchorId="113E72DA" wp14:editId="7938796C">
            <wp:extent cx="2441864" cy="2021129"/>
            <wp:effectExtent l="0" t="0" r="0" b="0"/>
            <wp:docPr id="12" name="Grafik 11" descr="Ein Bild, das Design, Box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BB0D379-F9E2-285B-34AB-28A5B8FF74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Ein Bild, das Design, Box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BB0D379-F9E2-285B-34AB-28A5B8FF74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7456" cy="202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699" w:rsidRPr="00271699">
        <w:rPr>
          <w:noProof/>
        </w:rPr>
        <w:drawing>
          <wp:inline distT="0" distB="0" distL="0" distR="0" wp14:anchorId="7BCD472F" wp14:editId="5BBCCA1E">
            <wp:extent cx="2854559" cy="3730336"/>
            <wp:effectExtent l="0" t="0" r="3175" b="3810"/>
            <wp:docPr id="1331302837" name="Grafik 1" descr="Ein Bild, das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02837" name="Grafik 1" descr="Ein Bild, das Cartoo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9233" cy="37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1134"/>
        <w:gridCol w:w="6379"/>
      </w:tblGrid>
      <w:tr w:rsidR="00FD5BC3" w:rsidRPr="00FD5BC3" w14:paraId="69F6DF55" w14:textId="77777777" w:rsidTr="0076105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9CD5F2A" w14:textId="77777777" w:rsidR="00FD5BC3" w:rsidRPr="00FD5BC3" w:rsidRDefault="00FD5BC3" w:rsidP="00FD5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Farbsensor_Case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88E2C" w14:textId="77777777" w:rsidR="00FD5BC3" w:rsidRPr="00FD5BC3" w:rsidRDefault="00FD5BC3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30581" w14:textId="77777777" w:rsidR="00FD5BC3" w:rsidRPr="00FD5BC3" w:rsidRDefault="00FD5BC3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5BC3" w:rsidRPr="00FD5BC3" w14:paraId="04F10D40" w14:textId="77777777" w:rsidTr="0076105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EE2A5EE" w14:textId="77777777" w:rsidR="00FD5BC3" w:rsidRPr="00FD5BC3" w:rsidRDefault="00FD5BC3" w:rsidP="00FD5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Farbsensor_Deckel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48470" w14:textId="77777777" w:rsidR="00FD5BC3" w:rsidRPr="00FD5BC3" w:rsidRDefault="00FD5BC3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98286" w14:textId="77777777" w:rsidR="00FD5BC3" w:rsidRPr="00FD5BC3" w:rsidRDefault="00FD5BC3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76105D" w:rsidRPr="00FD5BC3" w14:paraId="4A439CC1" w14:textId="77777777" w:rsidTr="0076105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</w:tcPr>
          <w:p w14:paraId="1B6951A3" w14:textId="77777777" w:rsidR="0076105D" w:rsidRPr="00FD5BC3" w:rsidRDefault="0076105D" w:rsidP="00FD5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6D8E71" w14:textId="77777777" w:rsidR="0076105D" w:rsidRPr="00FD5BC3" w:rsidRDefault="0076105D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FE4FAE" w14:textId="77777777" w:rsidR="0076105D" w:rsidRPr="00FD5BC3" w:rsidRDefault="0076105D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5BC3" w:rsidRPr="00FD5BC3" w14:paraId="2F13B52A" w14:textId="77777777" w:rsidTr="0076105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5F711" w14:textId="77777777" w:rsidR="00FD5BC3" w:rsidRPr="00FD5BC3" w:rsidRDefault="00FD5BC3" w:rsidP="00FD5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Farbsensor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40C78" w14:textId="77777777" w:rsidR="00FD5BC3" w:rsidRPr="00FD5BC3" w:rsidRDefault="00FD5BC3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F4194" w14:textId="77777777" w:rsidR="00FD5BC3" w:rsidRPr="00FD5BC3" w:rsidRDefault="00FD5BC3" w:rsidP="00FD5BC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6" w:history="1">
              <w:r w:rsidRPr="00FD5BC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https://www.reichelt.de/de/de/shop/produkt/entwicklerboards_-_gestenerkennung_rgb_ir_apds-9960-291453</w:t>
              </w:r>
            </w:hyperlink>
          </w:p>
        </w:tc>
      </w:tr>
      <w:tr w:rsidR="00FD5BC3" w:rsidRPr="00FD5BC3" w14:paraId="1851FACB" w14:textId="77777777" w:rsidTr="0076105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9E367" w14:textId="77777777" w:rsidR="00FD5BC3" w:rsidRPr="00FD5BC3" w:rsidRDefault="00FD5BC3" w:rsidP="00FD5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Typ_C_Buchse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5A369" w14:textId="77777777" w:rsidR="00FD5BC3" w:rsidRPr="00FD5BC3" w:rsidRDefault="00FD5BC3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AC770" w14:textId="77777777" w:rsidR="00FD5BC3" w:rsidRPr="00FD5BC3" w:rsidRDefault="00FD5BC3" w:rsidP="00FD5BC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7" w:history="1">
              <w:r w:rsidRPr="00FD5BC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https://www.amazon.de/RUNCCI-YUN-Testplatine-gebogenem-Stift2-54mm-Konverter-Gr%C3%BCn/dp/B0F1MKPN28</w:t>
              </w:r>
            </w:hyperlink>
          </w:p>
        </w:tc>
      </w:tr>
      <w:tr w:rsidR="00FD5BC3" w:rsidRPr="00FD5BC3" w14:paraId="235D733A" w14:textId="77777777" w:rsidTr="0076105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EEED4" w14:textId="77777777" w:rsidR="00FD5BC3" w:rsidRPr="00FD5BC3" w:rsidRDefault="00FD5BC3" w:rsidP="00FD5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M3x5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CED85" w14:textId="77777777" w:rsidR="00FD5BC3" w:rsidRPr="00FD5BC3" w:rsidRDefault="00FD5BC3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5BC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0CB21" w14:textId="77777777" w:rsidR="00FD5BC3" w:rsidRPr="00FD5BC3" w:rsidRDefault="00FD5BC3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76105D" w:rsidRPr="00FD5BC3" w14:paraId="43163168" w14:textId="77777777" w:rsidTr="0076105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7A3F3D" w14:textId="77777777" w:rsidR="0076105D" w:rsidRPr="00FD5BC3" w:rsidRDefault="0076105D" w:rsidP="00FD5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D8A7C1" w14:textId="77777777" w:rsidR="0076105D" w:rsidRPr="00FD5BC3" w:rsidRDefault="0076105D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A87179" w14:textId="77777777" w:rsidR="0076105D" w:rsidRPr="00FD5BC3" w:rsidRDefault="0076105D" w:rsidP="00FD5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76105D" w:rsidRPr="0076105D" w14:paraId="43186EFC" w14:textId="77777777" w:rsidTr="0076105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68037E" w14:textId="77777777" w:rsidR="0076105D" w:rsidRPr="0076105D" w:rsidRDefault="0076105D" w:rsidP="00761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6105D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Logic Level Converter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5AB131" w14:textId="77777777" w:rsidR="0076105D" w:rsidRPr="0076105D" w:rsidRDefault="0076105D" w:rsidP="007610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6105D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4C9C64" w14:textId="77777777" w:rsidR="0076105D" w:rsidRPr="0076105D" w:rsidRDefault="0076105D" w:rsidP="00761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hyperlink r:id="rId8" w:history="1">
              <w:r w:rsidRPr="0076105D">
                <w:rPr>
                  <w:rStyle w:val="Hyperlink"/>
                  <w:rFonts w:ascii="Calibri" w:eastAsia="Times New Roman" w:hAnsi="Calibri" w:cs="Calibri"/>
                  <w:kern w:val="0"/>
                  <w:lang w:eastAsia="de-DE"/>
                  <w14:ligatures w14:val="none"/>
                </w:rPr>
                <w:t>https://www.reichelt.de/de/de/shop/produkt/entwicklerboards_-_ttl_logic_level_converter_3_3v_5v-282702?PROVID=2788</w:t>
              </w:r>
            </w:hyperlink>
          </w:p>
        </w:tc>
      </w:tr>
      <w:tr w:rsidR="0076105D" w:rsidRPr="0076105D" w14:paraId="05BE8258" w14:textId="77777777" w:rsidTr="0076105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69E67" w14:textId="77777777" w:rsidR="0076105D" w:rsidRPr="0076105D" w:rsidRDefault="0076105D" w:rsidP="00761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6105D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DC-DC Wandler 12V-3,3V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D79BA0" w14:textId="77777777" w:rsidR="0076105D" w:rsidRPr="0076105D" w:rsidRDefault="0076105D" w:rsidP="007610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6105D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7A2A88" w14:textId="77777777" w:rsidR="0076105D" w:rsidRPr="0076105D" w:rsidRDefault="0076105D" w:rsidP="00761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hyperlink r:id="rId9" w:history="1">
              <w:r w:rsidRPr="0076105D">
                <w:rPr>
                  <w:rStyle w:val="Hyperlink"/>
                  <w:rFonts w:ascii="Calibri" w:eastAsia="Times New Roman" w:hAnsi="Calibri" w:cs="Calibri"/>
                  <w:kern w:val="0"/>
                  <w:lang w:eastAsia="de-DE"/>
                  <w14:ligatures w14:val="none"/>
                </w:rPr>
                <w:t>https://www.reichelt.de/de/de/shop/produkt/dc_dc-wandler_tsr_1_5e_1_5_a_7-36_3_3_vdc_sil-3-312379</w:t>
              </w:r>
            </w:hyperlink>
          </w:p>
        </w:tc>
      </w:tr>
    </w:tbl>
    <w:p w14:paraId="00CB49F1" w14:textId="77777777" w:rsidR="0042392B" w:rsidRDefault="0042392B"/>
    <w:p w14:paraId="129A7751" w14:textId="16AB08C8" w:rsidR="0076105D" w:rsidRDefault="0076105D">
      <w:r>
        <w:t>Der Farbsensor hat eine feste I²C Adresse und deshalb kann er nur einmal Verbaut werden. Der Sensor hat eine I²C Schnittstelle, deshalb ist kein ATtiny notwendig.</w:t>
      </w:r>
    </w:p>
    <w:p w14:paraId="5C98B37E" w14:textId="7097CA8F" w:rsidR="0076105D" w:rsidRDefault="0076105D">
      <w:r>
        <w:t>Der Farbsensor arbeitet mit einem I²C Level von 3,3V</w:t>
      </w:r>
      <w:r w:rsidR="00160DFF">
        <w:t>, das I²C Spannungslevel an der USB-C Buchse ist 5V deshalb muss noch eine Platine eingebaut werden um das Spannungslevel anzupassen.</w:t>
      </w:r>
      <w:r w:rsidR="00661E6E">
        <w:t xml:space="preserve"> Zusätzlich muss die Lötbrücke auf dem Farbsensor zugelötet werden, um die I²C Pull-up Widerstände zu aktivieren.</w:t>
      </w:r>
    </w:p>
    <w:p w14:paraId="12914BC8" w14:textId="7FF639CB" w:rsidR="0076105D" w:rsidRDefault="00661E6E">
      <w:r>
        <w:rPr>
          <w:noProof/>
        </w:rPr>
        <w:lastRenderedPageBreak/>
        <w:drawing>
          <wp:inline distT="0" distB="0" distL="0" distR="0" wp14:anchorId="791D96C1" wp14:editId="128EBD1B">
            <wp:extent cx="5760720" cy="4320540"/>
            <wp:effectExtent l="0" t="0" r="0" b="3810"/>
            <wp:docPr id="19740861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3E9B" w14:textId="12B07B83" w:rsidR="00661E6E" w:rsidRDefault="00661E6E">
      <w:r>
        <w:rPr>
          <w:noProof/>
        </w:rPr>
        <w:drawing>
          <wp:inline distT="0" distB="0" distL="0" distR="0" wp14:anchorId="61356AC1" wp14:editId="0A42C763">
            <wp:extent cx="2038350" cy="2717800"/>
            <wp:effectExtent l="0" t="0" r="0" b="6350"/>
            <wp:docPr id="88059634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154" cy="272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D4AF" w14:textId="453A6D46" w:rsidR="00A83C2A" w:rsidRDefault="00393BCB">
      <w:r>
        <w:t>Farbsensor in das Gehäuse einschrauben (</w:t>
      </w:r>
      <w:r w:rsidR="00F140D2">
        <w:t>eventuell</w:t>
      </w:r>
      <w:r w:rsidR="00A83C2A">
        <w:t xml:space="preserve"> Schrauben enden abfeilen</w:t>
      </w:r>
      <w:r>
        <w:t>)</w:t>
      </w:r>
    </w:p>
    <w:p w14:paraId="2903CEC1" w14:textId="142F02E8" w:rsidR="00A11E52" w:rsidRDefault="00A11E52">
      <w:r>
        <w:t>Typ C Buchse einschrauben.</w:t>
      </w:r>
    </w:p>
    <w:p w14:paraId="1634C5F5" w14:textId="35488435" w:rsidR="00A11E52" w:rsidRDefault="00FD5BC3">
      <w:r>
        <w:t>Deckel anbringen.</w:t>
      </w:r>
    </w:p>
    <w:p w14:paraId="2ED1E266" w14:textId="77777777" w:rsidR="00F140D2" w:rsidRDefault="00F140D2"/>
    <w:p w14:paraId="2F34AF12" w14:textId="77777777" w:rsidR="001A3566" w:rsidRDefault="001A3566"/>
    <w:sectPr w:rsidR="001A35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96"/>
    <w:rsid w:val="00024E96"/>
    <w:rsid w:val="00083AFA"/>
    <w:rsid w:val="000A554B"/>
    <w:rsid w:val="000C5BFA"/>
    <w:rsid w:val="00160DFF"/>
    <w:rsid w:val="00167637"/>
    <w:rsid w:val="00172B81"/>
    <w:rsid w:val="00186A4E"/>
    <w:rsid w:val="00194494"/>
    <w:rsid w:val="001A3566"/>
    <w:rsid w:val="001B2324"/>
    <w:rsid w:val="00205908"/>
    <w:rsid w:val="002647FA"/>
    <w:rsid w:val="00271699"/>
    <w:rsid w:val="002B77B2"/>
    <w:rsid w:val="002C5DE7"/>
    <w:rsid w:val="002D6F15"/>
    <w:rsid w:val="0031174E"/>
    <w:rsid w:val="00367EF2"/>
    <w:rsid w:val="00393BCB"/>
    <w:rsid w:val="0042392B"/>
    <w:rsid w:val="00457715"/>
    <w:rsid w:val="00465F57"/>
    <w:rsid w:val="00487D76"/>
    <w:rsid w:val="004C012E"/>
    <w:rsid w:val="0050217A"/>
    <w:rsid w:val="00541416"/>
    <w:rsid w:val="0055471B"/>
    <w:rsid w:val="006252D5"/>
    <w:rsid w:val="00661E6E"/>
    <w:rsid w:val="006B01ED"/>
    <w:rsid w:val="006E4C7D"/>
    <w:rsid w:val="00741D70"/>
    <w:rsid w:val="0076105D"/>
    <w:rsid w:val="00777273"/>
    <w:rsid w:val="00783E06"/>
    <w:rsid w:val="007D4F14"/>
    <w:rsid w:val="00875D6D"/>
    <w:rsid w:val="00890157"/>
    <w:rsid w:val="008A5ED5"/>
    <w:rsid w:val="008C4194"/>
    <w:rsid w:val="009203C3"/>
    <w:rsid w:val="009B00F9"/>
    <w:rsid w:val="009D635E"/>
    <w:rsid w:val="00A11E52"/>
    <w:rsid w:val="00A83C2A"/>
    <w:rsid w:val="00B20016"/>
    <w:rsid w:val="00B42CAF"/>
    <w:rsid w:val="00B80352"/>
    <w:rsid w:val="00BA0F19"/>
    <w:rsid w:val="00BA6122"/>
    <w:rsid w:val="00C46451"/>
    <w:rsid w:val="00C47B9F"/>
    <w:rsid w:val="00C753CF"/>
    <w:rsid w:val="00CD4AFC"/>
    <w:rsid w:val="00D05208"/>
    <w:rsid w:val="00D23D99"/>
    <w:rsid w:val="00D25664"/>
    <w:rsid w:val="00DC0239"/>
    <w:rsid w:val="00E30CE8"/>
    <w:rsid w:val="00E33463"/>
    <w:rsid w:val="00E717D5"/>
    <w:rsid w:val="00E852FF"/>
    <w:rsid w:val="00F140D2"/>
    <w:rsid w:val="00F220FD"/>
    <w:rsid w:val="00F4327A"/>
    <w:rsid w:val="00F43BF4"/>
    <w:rsid w:val="00F75C28"/>
    <w:rsid w:val="00F84D7F"/>
    <w:rsid w:val="00FD5BC3"/>
    <w:rsid w:val="00FD5C76"/>
    <w:rsid w:val="00FF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EED5"/>
  <w15:chartTrackingRefBased/>
  <w15:docId w15:val="{0E008F54-03A1-498D-9D88-416D546B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4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4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4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4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4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4E9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4E9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4E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4E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4E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4E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4E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4E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4E9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4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4E9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4E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83E06"/>
    <w:rPr>
      <w:color w:val="0563C1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F43BF4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83A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397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ichelt.de/de/de/shop/produkt/entwicklerboards_-_ttl_logic_level_converter_3_3v_5v-282702?PROVID=278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amazon.de/RUNCCI-YUN-Testplatine-gebogenem-Stift2-54mm-Konverter-Gr%C3%BCn/dp/B0F1MKPN28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ichelt.de/de/de/shop/produkt/entwicklerboards_-_gestenerkennung_rgb_ir_apds-9960-291453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2.png"/><Relationship Id="rId10" Type="http://schemas.openxmlformats.org/officeDocument/2006/relationships/image" Target="media/image3.jpeg"/><Relationship Id="rId4" Type="http://schemas.openxmlformats.org/officeDocument/2006/relationships/image" Target="media/image1.png"/><Relationship Id="rId9" Type="http://schemas.openxmlformats.org/officeDocument/2006/relationships/hyperlink" Target="https://www.reichelt.de/de/de/shop/produkt/dc_dc-wandler_tsr_1_5e_1_5_a_7-36_3_3_vdc_sil-3-312379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Kochendörfer</dc:creator>
  <cp:keywords/>
  <dc:description/>
  <cp:lastModifiedBy>Thadeus Glück</cp:lastModifiedBy>
  <cp:revision>52</cp:revision>
  <dcterms:created xsi:type="dcterms:W3CDTF">2026-01-16T10:27:00Z</dcterms:created>
  <dcterms:modified xsi:type="dcterms:W3CDTF">2026-01-25T19:36:00Z</dcterms:modified>
</cp:coreProperties>
</file>