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9A5" w:rsidRPr="00021833" w:rsidRDefault="007549A5">
      <w:pPr>
        <w:rPr>
          <w:b/>
          <w:bCs/>
          <w:sz w:val="28"/>
          <w:szCs w:val="28"/>
        </w:rPr>
      </w:pPr>
      <w:r w:rsidRPr="00021833">
        <w:rPr>
          <w:b/>
          <w:bCs/>
          <w:sz w:val="28"/>
          <w:szCs w:val="28"/>
        </w:rPr>
        <w:t>Auftragsabwicklung in Eclipse</w:t>
      </w:r>
      <w:r w:rsidRPr="0088129A">
        <w:rPr>
          <w:sz w:val="24"/>
          <w:szCs w:val="24"/>
        </w:rPr>
        <w:t>(Beispiel: Auftrag ENTW002106)</w:t>
      </w:r>
    </w:p>
    <w:p w:rsidR="007549A5" w:rsidRDefault="007549A5" w:rsidP="00021833">
      <w:pPr>
        <w:pStyle w:val="ListParagraph"/>
        <w:numPr>
          <w:ilvl w:val="0"/>
          <w:numId w:val="1"/>
        </w:numPr>
      </w:pPr>
      <w:r>
        <w:t xml:space="preserve">Auftrag eröffnen in COMPOUND(das 8. Symbol, Auftragsgeführte Prüfung), Maske </w:t>
      </w:r>
      <w:r w:rsidRPr="00C91BBC">
        <w:rPr>
          <w:b/>
          <w:bCs/>
        </w:rPr>
        <w:t>Kopfdaten</w:t>
      </w:r>
    </w:p>
    <w:p w:rsidR="007549A5" w:rsidRDefault="007549A5" w:rsidP="00021833">
      <w:pPr>
        <w:pStyle w:val="ListParagraph"/>
      </w:pPr>
    </w:p>
    <w:p w:rsidR="007549A5" w:rsidRDefault="007549A5" w:rsidP="00021833">
      <w:pPr>
        <w:pStyle w:val="ListParagraph"/>
        <w:ind w:left="0"/>
      </w:pPr>
      <w:r w:rsidRPr="0042233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510pt;height:327.6pt;visibility:visible">
            <v:imagedata r:id="rId7" o:title=""/>
          </v:shape>
        </w:pict>
      </w:r>
    </w:p>
    <w:p w:rsidR="007549A5" w:rsidRDefault="007549A5" w:rsidP="00021833">
      <w:pPr>
        <w:pStyle w:val="ListParagraph"/>
        <w:ind w:left="0"/>
      </w:pPr>
    </w:p>
    <w:p w:rsidR="007549A5" w:rsidRDefault="007549A5" w:rsidP="00021833">
      <w:pPr>
        <w:pStyle w:val="ListParagraph"/>
        <w:ind w:left="0"/>
      </w:pPr>
    </w:p>
    <w:p w:rsidR="007549A5" w:rsidRDefault="007549A5" w:rsidP="00021833">
      <w:pPr>
        <w:pStyle w:val="ListParagraph"/>
        <w:numPr>
          <w:ilvl w:val="0"/>
          <w:numId w:val="1"/>
        </w:numPr>
      </w:pPr>
      <w:r>
        <w:t xml:space="preserve">Rezepturen (Material) eingeben, Maske </w:t>
      </w:r>
      <w:r w:rsidRPr="00C91BBC">
        <w:rPr>
          <w:b/>
          <w:bCs/>
        </w:rPr>
        <w:t>Materialinformation</w:t>
      </w:r>
    </w:p>
    <w:p w:rsidR="007549A5" w:rsidRDefault="007549A5" w:rsidP="00021833">
      <w:r w:rsidRPr="00422334">
        <w:rPr>
          <w:noProof/>
          <w:lang w:val="en-US"/>
        </w:rPr>
        <w:pict>
          <v:shape id="Grafik 10" o:spid="_x0000_i1026" type="#_x0000_t75" style="width:510pt;height:301.8pt;visibility:visible">
            <v:imagedata r:id="rId8" o:title=""/>
          </v:shape>
        </w:pict>
      </w:r>
    </w:p>
    <w:p w:rsidR="007549A5" w:rsidRDefault="007549A5" w:rsidP="00021833"/>
    <w:p w:rsidR="007549A5" w:rsidRDefault="007549A5" w:rsidP="00021833">
      <w:pPr>
        <w:pStyle w:val="ListParagraph"/>
        <w:numPr>
          <w:ilvl w:val="0"/>
          <w:numId w:val="1"/>
        </w:numPr>
      </w:pPr>
      <w:r>
        <w:t xml:space="preserve">Prüfungen definieren, Maske </w:t>
      </w:r>
      <w:r w:rsidRPr="00CA3CC1">
        <w:rPr>
          <w:b/>
          <w:bCs/>
        </w:rPr>
        <w:t>Prüfdefinitionen</w:t>
      </w:r>
    </w:p>
    <w:p w:rsidR="007549A5" w:rsidRDefault="007549A5" w:rsidP="00021833">
      <w:pPr>
        <w:rPr>
          <w:noProof/>
          <w:lang w:eastAsia="de-CH"/>
        </w:rPr>
      </w:pPr>
      <w:r>
        <w:rPr>
          <w:noProof/>
          <w:lang w:eastAsia="de-CH"/>
        </w:rPr>
        <w:t>Jede Rezeptur muss separat bearbeitet werden, mit Kopiermöglichkeiten.</w:t>
      </w:r>
    </w:p>
    <w:p w:rsidR="007549A5" w:rsidRDefault="007549A5" w:rsidP="00021833">
      <w:r w:rsidRPr="00422334">
        <w:rPr>
          <w:noProof/>
          <w:lang w:val="en-US"/>
        </w:rPr>
        <w:pict>
          <v:shape id="Grafik 11" o:spid="_x0000_i1027" type="#_x0000_t75" style="width:492pt;height:291pt;visibility:visible">
            <v:imagedata r:id="rId9" o:title=""/>
          </v:shape>
        </w:pict>
      </w:r>
    </w:p>
    <w:p w:rsidR="007549A5" w:rsidRDefault="007549A5" w:rsidP="00021833">
      <w:r>
        <w:t>Jede einzelne Prüfung wird in separater Maske detailliert definiert.</w:t>
      </w:r>
    </w:p>
    <w:p w:rsidR="007549A5" w:rsidRDefault="007549A5" w:rsidP="00021833">
      <w:r>
        <w:t>Beispiel: Mooney, Code MOV01</w:t>
      </w:r>
    </w:p>
    <w:p w:rsidR="007549A5" w:rsidRDefault="007549A5" w:rsidP="00021833">
      <w:r w:rsidRPr="00422334">
        <w:rPr>
          <w:noProof/>
          <w:lang w:val="en-US"/>
        </w:rPr>
        <w:pict>
          <v:shape id="Grafik 13" o:spid="_x0000_i1028" type="#_x0000_t75" style="width:444.6pt;height:364.8pt;visibility:visible">
            <v:imagedata r:id="rId10" o:title=""/>
          </v:shape>
        </w:pict>
      </w:r>
    </w:p>
    <w:p w:rsidR="007549A5" w:rsidRDefault="007549A5" w:rsidP="00021833">
      <w:r>
        <w:t>Beispiel: Göttfert, Code VUG01</w:t>
      </w:r>
    </w:p>
    <w:p w:rsidR="007549A5" w:rsidRDefault="007549A5" w:rsidP="00021833">
      <w:r w:rsidRPr="00422334">
        <w:rPr>
          <w:noProof/>
          <w:lang w:val="en-US"/>
        </w:rPr>
        <w:pict>
          <v:shape id="Grafik 18" o:spid="_x0000_i1029" type="#_x0000_t75" style="width:388.2pt;height:364.8pt;visibility:visible">
            <v:imagedata r:id="rId11" o:title=""/>
          </v:shape>
        </w:pict>
      </w:r>
    </w:p>
    <w:p w:rsidR="007549A5" w:rsidRDefault="007549A5" w:rsidP="00021833">
      <w:r>
        <w:t xml:space="preserve">Beispiel: Zugprüfung, Code ZUG02 </w:t>
      </w:r>
    </w:p>
    <w:p w:rsidR="007549A5" w:rsidRDefault="007549A5" w:rsidP="00021833">
      <w:r w:rsidRPr="00422334">
        <w:rPr>
          <w:noProof/>
          <w:lang w:val="en-US"/>
        </w:rPr>
        <w:pict>
          <v:shape id="Grafik 17" o:spid="_x0000_i1030" type="#_x0000_t75" style="width:402.6pt;height:341.4pt;visibility:visible">
            <v:imagedata r:id="rId12" o:title=""/>
          </v:shape>
        </w:pict>
      </w:r>
    </w:p>
    <w:p w:rsidR="007549A5" w:rsidRDefault="007549A5" w:rsidP="00021833">
      <w:r>
        <w:t>Beispiel: DVR-Prüfung (Compressionset), Code DVR02</w:t>
      </w:r>
    </w:p>
    <w:p w:rsidR="007549A5" w:rsidRDefault="007549A5" w:rsidP="00021833">
      <w:r w:rsidRPr="00422334">
        <w:rPr>
          <w:noProof/>
          <w:lang w:val="en-US"/>
        </w:rPr>
        <w:pict>
          <v:shape id="Grafik 19" o:spid="_x0000_i1031" type="#_x0000_t75" style="width:397.8pt;height:373.8pt;visibility:visible">
            <v:imagedata r:id="rId13" o:title=""/>
          </v:shape>
        </w:pict>
      </w:r>
    </w:p>
    <w:p w:rsidR="007549A5" w:rsidRDefault="007549A5" w:rsidP="00021833">
      <w:r>
        <w:t>Beispiel: Härte nach Lagerung, Code HAA10</w:t>
      </w:r>
    </w:p>
    <w:p w:rsidR="007549A5" w:rsidRDefault="007549A5" w:rsidP="00021833">
      <w:r w:rsidRPr="00422334">
        <w:rPr>
          <w:noProof/>
          <w:lang w:val="en-US"/>
        </w:rPr>
        <w:pict>
          <v:shape id="Grafik 20" o:spid="_x0000_i1032" type="#_x0000_t75" style="width:402.6pt;height:334.8pt;visibility:visible">
            <v:imagedata r:id="rId14" o:title=""/>
          </v:shape>
        </w:pict>
      </w:r>
    </w:p>
    <w:p w:rsidR="007549A5" w:rsidRDefault="007549A5" w:rsidP="00CB18CB">
      <w:pPr>
        <w:pStyle w:val="ListParagraph"/>
        <w:numPr>
          <w:ilvl w:val="0"/>
          <w:numId w:val="1"/>
        </w:numPr>
      </w:pPr>
      <w:r>
        <w:t xml:space="preserve">Notizen eingeben, Maske </w:t>
      </w:r>
      <w:r w:rsidRPr="00C91BBC">
        <w:rPr>
          <w:b/>
          <w:bCs/>
        </w:rPr>
        <w:t>Notizen</w:t>
      </w:r>
    </w:p>
    <w:p w:rsidR="007549A5" w:rsidRDefault="007549A5" w:rsidP="00CB18CB">
      <w:r w:rsidRPr="00422334">
        <w:rPr>
          <w:noProof/>
          <w:lang w:val="en-US"/>
        </w:rPr>
        <w:pict>
          <v:shape id="Grafik 14" o:spid="_x0000_i1033" type="#_x0000_t75" style="width:516pt;height:304.8pt;visibility:visible">
            <v:imagedata r:id="rId15" o:title=""/>
          </v:shape>
        </w:pict>
      </w:r>
    </w:p>
    <w:p w:rsidR="007549A5" w:rsidRDefault="007549A5" w:rsidP="00CB18CB"/>
    <w:p w:rsidR="007549A5" w:rsidRDefault="007549A5" w:rsidP="00CB18CB">
      <w:pPr>
        <w:pStyle w:val="ListParagraph"/>
        <w:numPr>
          <w:ilvl w:val="0"/>
          <w:numId w:val="1"/>
        </w:numPr>
      </w:pPr>
      <w:r>
        <w:t xml:space="preserve">Übersicht kontrollieren, Maske </w:t>
      </w:r>
      <w:r w:rsidRPr="00C91BBC">
        <w:rPr>
          <w:b/>
          <w:bCs/>
        </w:rPr>
        <w:t>Übersicht</w:t>
      </w:r>
    </w:p>
    <w:p w:rsidR="007549A5" w:rsidRDefault="007549A5" w:rsidP="00CB18CB">
      <w:r w:rsidRPr="00422334">
        <w:rPr>
          <w:noProof/>
          <w:lang w:val="en-US"/>
        </w:rPr>
        <w:pict>
          <v:shape id="Grafik 15" o:spid="_x0000_i1034" type="#_x0000_t75" style="width:498pt;height:294.6pt;visibility:visible">
            <v:imagedata r:id="rId16" o:title=""/>
          </v:shape>
        </w:pict>
      </w:r>
    </w:p>
    <w:p w:rsidR="007549A5" w:rsidRDefault="007549A5" w:rsidP="00CB18CB"/>
    <w:p w:rsidR="007549A5" w:rsidRDefault="007549A5" w:rsidP="00CB18CB"/>
    <w:p w:rsidR="007549A5" w:rsidRDefault="007549A5" w:rsidP="00CB18CB"/>
    <w:p w:rsidR="007549A5" w:rsidRDefault="007549A5" w:rsidP="00CB18CB"/>
    <w:p w:rsidR="007549A5" w:rsidRDefault="007549A5" w:rsidP="00CB18CB">
      <w:pPr>
        <w:pStyle w:val="ListParagraph"/>
        <w:numPr>
          <w:ilvl w:val="0"/>
          <w:numId w:val="1"/>
        </w:numPr>
      </w:pPr>
      <w:r>
        <w:t xml:space="preserve">Daten eingeben, Maske </w:t>
      </w:r>
      <w:r w:rsidRPr="00C91BBC">
        <w:rPr>
          <w:b/>
          <w:bCs/>
        </w:rPr>
        <w:t>Status</w:t>
      </w:r>
    </w:p>
    <w:p w:rsidR="007549A5" w:rsidRDefault="007549A5" w:rsidP="00CB18CB">
      <w:r w:rsidRPr="00422334">
        <w:rPr>
          <w:noProof/>
          <w:lang w:val="en-US"/>
        </w:rPr>
        <w:pict>
          <v:shape id="Grafik 16" o:spid="_x0000_i1035" type="#_x0000_t75" style="width:492pt;height:325.8pt;visibility:visible">
            <v:imagedata r:id="rId17" o:title=""/>
          </v:shape>
        </w:pict>
      </w:r>
    </w:p>
    <w:p w:rsidR="007549A5" w:rsidRDefault="007549A5" w:rsidP="00CB18CB">
      <w:r>
        <w:t>Datum für das Mischen (hier VERARBEITUNG) und für die Prüfungen (hier PRÜFT) eingeben.</w:t>
      </w:r>
    </w:p>
    <w:p w:rsidR="007549A5" w:rsidRDefault="007549A5" w:rsidP="00CB18CB">
      <w:r>
        <w:t>DIENSTE brauchen wir nicht, wird nur aus technischen Gründen bearbeitet.</w:t>
      </w:r>
    </w:p>
    <w:p w:rsidR="007549A5" w:rsidRDefault="007549A5" w:rsidP="00CB18CB">
      <w:r>
        <w:t>Nach Bestätigung wird der Status auf «Ausführung» gestellt, der Auftrag kann bearbeitet werden.</w:t>
      </w:r>
    </w:p>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CB18CB"/>
    <w:p w:rsidR="007549A5" w:rsidRDefault="007549A5" w:rsidP="001C2883">
      <w:pPr>
        <w:pStyle w:val="ListParagraph"/>
        <w:numPr>
          <w:ilvl w:val="0"/>
          <w:numId w:val="1"/>
        </w:numPr>
      </w:pPr>
      <w:r>
        <w:t>Prüfungen durchführen in DAISY,Symbol</w:t>
      </w:r>
      <w:r w:rsidRPr="00E86042">
        <w:rPr>
          <w:b/>
          <w:bCs/>
        </w:rPr>
        <w:t>Auftragsgeführte Prüfung</w:t>
      </w:r>
      <w:r>
        <w:rPr>
          <w:b/>
          <w:bCs/>
        </w:rPr>
        <w:t xml:space="preserve"> (</w:t>
      </w:r>
      <w:r>
        <w:t>5. Symbol)</w:t>
      </w:r>
    </w:p>
    <w:p w:rsidR="007549A5" w:rsidRDefault="007549A5" w:rsidP="00C826CE">
      <w:pPr>
        <w:pStyle w:val="ListParagraph"/>
      </w:pPr>
      <w:r>
        <w:t xml:space="preserve">Die einzelnen Aufträge werden mit den Symbolen </w:t>
      </w:r>
      <w:r w:rsidRPr="004B0858">
        <w:rPr>
          <w:b/>
          <w:bCs/>
          <w:color w:val="00B050"/>
          <w:sz w:val="40"/>
          <w:szCs w:val="40"/>
        </w:rPr>
        <w:t>+</w:t>
      </w:r>
      <w:r>
        <w:t xml:space="preserve"> resp. </w:t>
      </w:r>
      <w:r w:rsidRPr="004B0858">
        <w:rPr>
          <w:b/>
          <w:bCs/>
          <w:color w:val="FF0000"/>
          <w:sz w:val="40"/>
          <w:szCs w:val="40"/>
        </w:rPr>
        <w:t>–</w:t>
      </w:r>
      <w:r>
        <w:t xml:space="preserve"> (rechts) geholt resp. entfernt.</w:t>
      </w:r>
    </w:p>
    <w:p w:rsidR="007549A5" w:rsidRDefault="007549A5" w:rsidP="001C2883">
      <w:r w:rsidRPr="00422334">
        <w:rPr>
          <w:noProof/>
          <w:lang w:val="en-US"/>
        </w:rPr>
        <w:pict>
          <v:shape id="Grafik 24" o:spid="_x0000_i1036" type="#_x0000_t75" style="width:516pt;height:592.8pt;visibility:visible">
            <v:imagedata r:id="rId18" o:title=""/>
          </v:shape>
        </w:pict>
      </w:r>
      <w:bookmarkStart w:id="0" w:name="_GoBack"/>
      <w:bookmarkEnd w:id="0"/>
    </w:p>
    <w:p w:rsidR="007549A5" w:rsidRDefault="007549A5" w:rsidP="00B34E15">
      <w:r>
        <w:t>Nachdem die Prüfung durchgeführt ist, wird der Status rechts auf «Geprüft» gestellt, und wenn alle Prüfungen in dieser Maske durchgeführt sind, wird die entsprechende Prüfung links mit dem grünen Haken markiert.</w:t>
      </w:r>
    </w:p>
    <w:p w:rsidR="007549A5" w:rsidRDefault="007549A5" w:rsidP="00B34E15">
      <w:r>
        <w:t>Man kann den Status auch von Hand bearbeiten, z.B. wenn eine Prüfung gestrichen wird.</w:t>
      </w:r>
    </w:p>
    <w:p w:rsidR="007549A5" w:rsidRDefault="007549A5" w:rsidP="00DA6238">
      <w:r>
        <w:t>Nachdem alle Prüfungen durchgeführt sind, wird der Auftrag, auch mit dem grünen Haken markiert.</w:t>
      </w:r>
    </w:p>
    <w:p w:rsidR="007549A5" w:rsidRPr="009A3701" w:rsidRDefault="007549A5" w:rsidP="00DA6238">
      <w:pPr>
        <w:rPr>
          <w:b/>
          <w:bCs/>
          <w:i/>
          <w:iCs/>
        </w:rPr>
      </w:pPr>
      <w:r w:rsidRPr="009A3701">
        <w:rPr>
          <w:b/>
          <w:bCs/>
          <w:i/>
          <w:iCs/>
        </w:rPr>
        <w:t>In COMPOUND wird dann der Status auf «Fertig» gestellt und in diesem Moment ist der Auftrag abgeschlossen.</w:t>
      </w:r>
    </w:p>
    <w:p w:rsidR="007549A5" w:rsidRDefault="007549A5" w:rsidP="00DA6238">
      <w:r>
        <w:t>Anmerkung: dieser Beispielauftrag ist noch nicht abgeschlossen, darum ist der Status: «Ausführung»</w:t>
      </w:r>
    </w:p>
    <w:p w:rsidR="007549A5" w:rsidRDefault="007549A5" w:rsidP="00DA6238"/>
    <w:p w:rsidR="007549A5" w:rsidRDefault="007549A5" w:rsidP="00DA6238">
      <w:r>
        <w:t xml:space="preserve">In COMPOUND kann schliesslich ein Bericht in Excel erstellt und bearbeitet werden (Symbol </w:t>
      </w:r>
      <w:r>
        <w:rPr>
          <w:color w:val="00B050"/>
          <w:sz w:val="40"/>
          <w:szCs w:val="40"/>
        </w:rPr>
        <w:t>x</w:t>
      </w:r>
      <w:r>
        <w:t xml:space="preserve"> rechts).</w:t>
      </w:r>
    </w:p>
    <w:p w:rsidR="007549A5" w:rsidRDefault="007549A5" w:rsidP="00CB18CB">
      <w:r w:rsidRPr="00422334">
        <w:rPr>
          <w:noProof/>
          <w:lang w:val="en-US"/>
        </w:rPr>
        <w:pict>
          <v:shape id="Grafik 21" o:spid="_x0000_i1037" type="#_x0000_t75" style="width:516pt;height:342pt;visibility:visible">
            <v:imagedata r:id="rId19" o:title=""/>
          </v:shape>
        </w:pict>
      </w:r>
    </w:p>
    <w:p w:rsidR="007549A5" w:rsidRDefault="007549A5" w:rsidP="00CB18CB"/>
    <w:p w:rsidR="007549A5" w:rsidRDefault="007549A5" w:rsidP="00DA6238">
      <w:r>
        <w:t>Im Bericht sind die Rezepturen und alle Prüfergebnisse aufgeführt.</w:t>
      </w:r>
    </w:p>
    <w:p w:rsidR="007549A5" w:rsidRDefault="007549A5" w:rsidP="00DA6238">
      <w:r>
        <w:t>Ausserdem können alle Prüfungensowohl in COMPOUND als auch in DAISY angesehen werden.</w:t>
      </w:r>
    </w:p>
    <w:p w:rsidR="007549A5" w:rsidRDefault="007549A5" w:rsidP="00CB18CB"/>
    <w:sectPr w:rsidR="007549A5" w:rsidSect="00CA3CC1">
      <w:footerReference w:type="default" r:id="rId20"/>
      <w:pgSz w:w="11906" w:h="16838" w:code="9"/>
      <w:pgMar w:top="709" w:right="707" w:bottom="426" w:left="851" w:header="227"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9A5" w:rsidRDefault="007549A5" w:rsidP="00CC016A">
      <w:pPr>
        <w:spacing w:after="0" w:line="240" w:lineRule="auto"/>
      </w:pPr>
      <w:r>
        <w:separator/>
      </w:r>
    </w:p>
  </w:endnote>
  <w:endnote w:type="continuationSeparator" w:id="0">
    <w:p w:rsidR="007549A5" w:rsidRDefault="007549A5" w:rsidP="00CC01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A5" w:rsidRDefault="007549A5" w:rsidP="00CC016A">
    <w:pPr>
      <w:pStyle w:val="Footer"/>
      <w:jc w:val="center"/>
    </w:pPr>
    <w:fldSimple w:instr="PAGE   \* MERGEFORMAT">
      <w:r w:rsidRPr="00DE43DC">
        <w:rPr>
          <w:noProof/>
          <w:lang w:val="de-DE"/>
        </w:rPr>
        <w:t>1</w:t>
      </w:r>
    </w:fldSimple>
  </w:p>
  <w:p w:rsidR="007549A5" w:rsidRDefault="007549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9A5" w:rsidRDefault="007549A5" w:rsidP="00CC016A">
      <w:pPr>
        <w:spacing w:after="0" w:line="240" w:lineRule="auto"/>
      </w:pPr>
      <w:r>
        <w:separator/>
      </w:r>
    </w:p>
  </w:footnote>
  <w:footnote w:type="continuationSeparator" w:id="0">
    <w:p w:rsidR="007549A5" w:rsidRDefault="007549A5" w:rsidP="00CC01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629D2"/>
    <w:multiLevelType w:val="hybridMultilevel"/>
    <w:tmpl w:val="844E05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nsid w:val="5D722648"/>
    <w:multiLevelType w:val="hybridMultilevel"/>
    <w:tmpl w:val="844E05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
    <w:nsid w:val="646951BA"/>
    <w:multiLevelType w:val="hybridMultilevel"/>
    <w:tmpl w:val="5838BC22"/>
    <w:lvl w:ilvl="0" w:tplc="0807000F">
      <w:start w:val="3"/>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1833"/>
    <w:rsid w:val="00021833"/>
    <w:rsid w:val="00125548"/>
    <w:rsid w:val="001B77D0"/>
    <w:rsid w:val="001C2883"/>
    <w:rsid w:val="00422334"/>
    <w:rsid w:val="00447F17"/>
    <w:rsid w:val="0049718C"/>
    <w:rsid w:val="004B0858"/>
    <w:rsid w:val="004C731C"/>
    <w:rsid w:val="00511638"/>
    <w:rsid w:val="00587F55"/>
    <w:rsid w:val="006D0F39"/>
    <w:rsid w:val="0071788F"/>
    <w:rsid w:val="007549A5"/>
    <w:rsid w:val="007F1E1A"/>
    <w:rsid w:val="0088129A"/>
    <w:rsid w:val="008B3B8E"/>
    <w:rsid w:val="00914937"/>
    <w:rsid w:val="00961CCF"/>
    <w:rsid w:val="009A3701"/>
    <w:rsid w:val="009C7739"/>
    <w:rsid w:val="00A85502"/>
    <w:rsid w:val="00A91A47"/>
    <w:rsid w:val="00B34E15"/>
    <w:rsid w:val="00B95373"/>
    <w:rsid w:val="00C826CE"/>
    <w:rsid w:val="00C91BBC"/>
    <w:rsid w:val="00CA3CC1"/>
    <w:rsid w:val="00CB18CB"/>
    <w:rsid w:val="00CC016A"/>
    <w:rsid w:val="00CE46C3"/>
    <w:rsid w:val="00DA6238"/>
    <w:rsid w:val="00DE43DC"/>
    <w:rsid w:val="00E15882"/>
    <w:rsid w:val="00E86042"/>
    <w:rsid w:val="00F5354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55"/>
    <w:pPr>
      <w:spacing w:after="160" w:line="259" w:lineRule="auto"/>
    </w:pPr>
    <w:rPr>
      <w:rFonts w:cs="Calibri"/>
      <w:lang w:val="de-CH"/>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21833"/>
    <w:pPr>
      <w:ind w:left="720"/>
    </w:pPr>
  </w:style>
  <w:style w:type="paragraph" w:styleId="Header">
    <w:name w:val="header"/>
    <w:basedOn w:val="Normal"/>
    <w:link w:val="HeaderChar"/>
    <w:uiPriority w:val="99"/>
    <w:rsid w:val="00CC016A"/>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CC016A"/>
  </w:style>
  <w:style w:type="paragraph" w:styleId="Footer">
    <w:name w:val="footer"/>
    <w:basedOn w:val="Normal"/>
    <w:link w:val="FooterChar"/>
    <w:uiPriority w:val="99"/>
    <w:rsid w:val="00CC016A"/>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CC016A"/>
  </w:style>
  <w:style w:type="paragraph" w:styleId="BalloonText">
    <w:name w:val="Balloon Text"/>
    <w:basedOn w:val="Normal"/>
    <w:link w:val="BalloonTextChar"/>
    <w:uiPriority w:val="99"/>
    <w:semiHidden/>
    <w:rsid w:val="00125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2554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TotalTime>
  <Pages>9</Pages>
  <Words>299</Words>
  <Characters>1707</Characters>
  <Application>Microsoft Office Outlook</Application>
  <DocSecurity>0</DocSecurity>
  <Lines>0</Lines>
  <Paragraphs>0</Paragraphs>
  <ScaleCrop>false</ScaleCrop>
  <Company>mt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Kutas Laszlo (Compounds AG)</dc:creator>
  <cp:keywords/>
  <dc:description/>
  <cp:lastModifiedBy>KOCMOC</cp:lastModifiedBy>
  <cp:revision>4</cp:revision>
  <cp:lastPrinted>2017-04-13T07:13:00Z</cp:lastPrinted>
  <dcterms:created xsi:type="dcterms:W3CDTF">2019-11-21T11:43:00Z</dcterms:created>
  <dcterms:modified xsi:type="dcterms:W3CDTF">2020-11-10T10:13:00Z</dcterms:modified>
</cp:coreProperties>
</file>