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6BEA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030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93FA6B6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Коледж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інформаційних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і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</w:p>
    <w:p w14:paraId="69EB3828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ДВНЗ «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економічний</w:t>
      </w:r>
      <w:proofErr w:type="spellEnd"/>
    </w:p>
    <w:p w14:paraId="7FD63E87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Вадима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Гетьмана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929C5BD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3D7E0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D7BA6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D6FE4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368C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B85F4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ECD76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D1051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7D55C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0ED69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6303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Курсовий</w:t>
      </w:r>
      <w:proofErr w:type="spellEnd"/>
      <w:r w:rsidRPr="0056303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проект</w:t>
      </w:r>
    </w:p>
    <w:p w14:paraId="03209776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F33D4" w14:textId="77777777" w:rsidR="00563030" w:rsidRPr="00563030" w:rsidRDefault="00563030" w:rsidP="00563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предмету: «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Алгоритмізація та п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рограмування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541B12" w14:textId="77777777" w:rsidR="00563030" w:rsidRPr="00563030" w:rsidRDefault="00563030" w:rsidP="00563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темою: </w:t>
      </w:r>
      <w:r w:rsidRPr="00563030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«</w:t>
      </w:r>
      <w:r w:rsidRPr="00563030">
        <w:rPr>
          <w:rFonts w:ascii="Times New Roman" w:eastAsia="Times New Roman" w:hAnsi="Times New Roman" w:cs="Times New Roman"/>
          <w:spacing w:val="-13"/>
          <w:sz w:val="28"/>
          <w:szCs w:val="28"/>
          <w:u w:val="single"/>
          <w:lang w:val="uk-UA" w:eastAsia="ru-RU"/>
        </w:rPr>
        <w:t>Розробка системи проїзду в метро</w:t>
      </w:r>
      <w:r w:rsidRPr="00563030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»</w:t>
      </w:r>
    </w:p>
    <w:p w14:paraId="6C9F3DDB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4DCDE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9F01D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D5C9B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67881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9D0AB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Кисіль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М.                                             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Артеменко В.О.</w:t>
      </w:r>
    </w:p>
    <w:p w14:paraId="191707DD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Допущено до </w:t>
      </w: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захисту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ст.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</w:t>
      </w: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179101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</w:t>
      </w:r>
    </w:p>
    <w:p w14:paraId="239577AA" w14:textId="77777777" w:rsidR="00563030" w:rsidRPr="00563030" w:rsidRDefault="00563030" w:rsidP="005630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                                               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56303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(№</w:t>
      </w:r>
      <w:r w:rsidRPr="00563030">
        <w:rPr>
          <w:rFonts w:ascii="Times New Roman" w:eastAsia="Times New Roman" w:hAnsi="Times New Roman" w:cs="Times New Roman"/>
          <w:sz w:val="20"/>
          <w:szCs w:val="20"/>
          <w:lang w:eastAsia="ru-RU"/>
        </w:rPr>
        <w:t>зал. книжка</w:t>
      </w:r>
      <w:r w:rsidRPr="00563030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14:paraId="381C6816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гр. 2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</w:t>
      </w:r>
    </w:p>
    <w:p w14:paraId="34D1D7BA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_____________201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</w:t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____________________</w:t>
      </w:r>
    </w:p>
    <w:p w14:paraId="714DDC33" w14:textId="77777777" w:rsidR="00563030" w:rsidRPr="001B2CCE" w:rsidRDefault="00563030" w:rsidP="00563030">
      <w:pPr>
        <w:tabs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Захищено</w:t>
      </w:r>
      <w:proofErr w:type="spellEnd"/>
      <w:r w:rsidRPr="00563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оцінкою                                                    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B2CC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(підпис виконавця)</w:t>
      </w: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5305845E" w14:textId="77777777" w:rsidR="00563030" w:rsidRPr="001B2CCE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«___»______________201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р.</w:t>
      </w:r>
    </w:p>
    <w:p w14:paraId="15B3DD19" w14:textId="77777777" w:rsidR="00563030" w:rsidRPr="001B2CCE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</w:t>
      </w:r>
    </w:p>
    <w:p w14:paraId="3035BE7B" w14:textId="77777777" w:rsidR="00563030" w:rsidRPr="001B2CCE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1B2CC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(оцінка)    </w:t>
      </w:r>
    </w:p>
    <w:p w14:paraId="18D94994" w14:textId="77777777" w:rsidR="00563030" w:rsidRPr="001B2CCE" w:rsidRDefault="00563030" w:rsidP="0056303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«___»______________201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р.</w:t>
      </w:r>
    </w:p>
    <w:p w14:paraId="62E884E3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Члени комісії:</w:t>
      </w:r>
    </w:p>
    <w:p w14:paraId="0D3ED54E" w14:textId="77777777" w:rsidR="00563030" w:rsidRPr="00563030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E89C6D6" w14:textId="4F0DA471" w:rsidR="00563030" w:rsidRPr="00563030" w:rsidRDefault="00262F66" w:rsidP="00262F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1B2CC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</w:t>
      </w:r>
      <w:r w:rsidR="000F72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Грицак Н.Ю.</w:t>
      </w:r>
      <w:r w:rsidRPr="001B2CC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  </w:t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r w:rsidR="000F72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</w:t>
      </w:r>
      <w:r w:rsidR="000F721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</w:t>
      </w:r>
      <w:r w:rsidR="00563030" w:rsidRPr="001B2C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 </w:t>
      </w:r>
      <w:r w:rsidR="00563030"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</w:t>
      </w:r>
      <w:r w:rsidR="00563030"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</w:t>
      </w:r>
    </w:p>
    <w:p w14:paraId="469DCDBE" w14:textId="085A8184" w:rsidR="00563030" w:rsidRPr="00563030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</w:t>
      </w:r>
      <w:proofErr w:type="spellStart"/>
      <w:r w:rsidR="000F72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Котлярова</w:t>
      </w:r>
      <w:proofErr w:type="spellEnd"/>
      <w:r w:rsidR="000F72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Ю.О.</w:t>
      </w:r>
      <w:r w:rsidR="00F02649" w:rsidRPr="001B2CC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</w:t>
      </w: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0F72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F72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F72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_____________________</w:t>
      </w:r>
    </w:p>
    <w:p w14:paraId="2EEACF3C" w14:textId="77777777" w:rsidR="00563030" w:rsidRPr="00563030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Кисіль Т.М.                  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_____________________</w:t>
      </w:r>
    </w:p>
    <w:p w14:paraId="011D0924" w14:textId="77777777" w:rsidR="00563030" w:rsidRPr="00563030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03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</w:t>
      </w: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</w:t>
      </w:r>
    </w:p>
    <w:p w14:paraId="51F46379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98F80B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709032" w14:textId="77777777" w:rsidR="006E030C" w:rsidRDefault="00563030" w:rsidP="006E030C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6E030C" w:rsidSect="00A805E0">
          <w:footerReference w:type="default" r:id="rId8"/>
          <w:pgSz w:w="11906" w:h="16838"/>
          <w:pgMar w:top="1134" w:right="851" w:bottom="851" w:left="851" w:header="709" w:footer="709" w:gutter="0"/>
          <w:cols w:space="708"/>
          <w:docGrid w:linePitch="360"/>
        </w:sectPr>
      </w:pPr>
      <w:r w:rsidRPr="0056303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КІСІТ КНЕУ 5.05010101.01 ПЗ</w:t>
      </w:r>
    </w:p>
    <w:p w14:paraId="23588B9B" w14:textId="77777777" w:rsidR="00563030" w:rsidRPr="00563030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F0910D" w14:textId="77777777" w:rsidR="009145C3" w:rsidRPr="009145C3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5C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КАЛЕНДАРНИЙ ПЛАН </w:t>
      </w:r>
    </w:p>
    <w:p w14:paraId="25F96E19" w14:textId="77777777" w:rsidR="009145C3" w:rsidRPr="009145C3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145C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проектування курсового проекту </w:t>
      </w:r>
    </w:p>
    <w:p w14:paraId="6D018EC5" w14:textId="77777777" w:rsidR="009145C3" w:rsidRPr="009145C3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5648"/>
        <w:gridCol w:w="1654"/>
        <w:gridCol w:w="1281"/>
      </w:tblGrid>
      <w:tr w:rsidR="009145C3" w:rsidRPr="009145C3" w14:paraId="611EF713" w14:textId="77777777" w:rsidTr="00E75B07">
        <w:trPr>
          <w:trHeight w:val="495"/>
          <w:jc w:val="center"/>
        </w:trPr>
        <w:tc>
          <w:tcPr>
            <w:tcW w:w="955" w:type="dxa"/>
            <w:vAlign w:val="center"/>
          </w:tcPr>
          <w:p w14:paraId="6FCF05AA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9145C3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  <w:p w14:paraId="74192C63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9145C3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п/п</w:t>
            </w:r>
          </w:p>
        </w:tc>
        <w:tc>
          <w:tcPr>
            <w:tcW w:w="5648" w:type="dxa"/>
            <w:vAlign w:val="center"/>
          </w:tcPr>
          <w:p w14:paraId="04C8C5E2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9145C3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Етапи проектування курсового проекту</w:t>
            </w:r>
          </w:p>
        </w:tc>
        <w:tc>
          <w:tcPr>
            <w:tcW w:w="1654" w:type="dxa"/>
            <w:vAlign w:val="center"/>
          </w:tcPr>
          <w:p w14:paraId="255C2294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9145C3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Термін виконання</w:t>
            </w:r>
          </w:p>
        </w:tc>
        <w:tc>
          <w:tcPr>
            <w:tcW w:w="1281" w:type="dxa"/>
            <w:vAlign w:val="center"/>
          </w:tcPr>
          <w:p w14:paraId="5AA75970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9145C3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Примітка</w:t>
            </w:r>
          </w:p>
        </w:tc>
      </w:tr>
      <w:tr w:rsidR="009145C3" w:rsidRPr="009145C3" w14:paraId="45711970" w14:textId="77777777" w:rsidTr="00E75B07">
        <w:trPr>
          <w:trHeight w:val="247"/>
          <w:jc w:val="center"/>
        </w:trPr>
        <w:tc>
          <w:tcPr>
            <w:tcW w:w="955" w:type="dxa"/>
          </w:tcPr>
          <w:p w14:paraId="7BF9887D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2EF61587" w14:textId="77777777" w:rsidR="009145C3" w:rsidRPr="009145C3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Вибір теми. Опрацювання літературних джерел. Оформлення листа завдання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31A4A819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281" w:type="dxa"/>
          </w:tcPr>
          <w:p w14:paraId="14D18893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704F8D17" w14:textId="77777777" w:rsidTr="00E75B07">
        <w:trPr>
          <w:trHeight w:val="236"/>
          <w:jc w:val="center"/>
        </w:trPr>
        <w:tc>
          <w:tcPr>
            <w:tcW w:w="955" w:type="dxa"/>
          </w:tcPr>
          <w:p w14:paraId="1EE9B3B5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069FEE50" w14:textId="77777777" w:rsidR="009145C3" w:rsidRPr="009145C3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Структура змісту курсового проекту. Розроблення вимог до системи та узгодження з керівником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40863872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281" w:type="dxa"/>
          </w:tcPr>
          <w:p w14:paraId="78304EE5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00CA6D5F" w14:textId="77777777" w:rsidTr="00E75B07">
        <w:trPr>
          <w:trHeight w:val="247"/>
          <w:jc w:val="center"/>
        </w:trPr>
        <w:tc>
          <w:tcPr>
            <w:tcW w:w="955" w:type="dxa"/>
          </w:tcPr>
          <w:p w14:paraId="36E4ACC2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7DC45CA0" w14:textId="77777777" w:rsidR="009145C3" w:rsidRPr="009145C3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Визначення актуальності вибраної теми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71225145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281" w:type="dxa"/>
          </w:tcPr>
          <w:p w14:paraId="4C94BAAD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7C538F2B" w14:textId="77777777" w:rsidTr="00E75B07">
        <w:trPr>
          <w:trHeight w:val="247"/>
          <w:jc w:val="center"/>
        </w:trPr>
        <w:tc>
          <w:tcPr>
            <w:tcW w:w="955" w:type="dxa"/>
          </w:tcPr>
          <w:p w14:paraId="70D285EA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576848E2" w14:textId="77777777" w:rsidR="009145C3" w:rsidRPr="009145C3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Структура теоретичної частини курсового проекту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56C0FA9D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281" w:type="dxa"/>
          </w:tcPr>
          <w:p w14:paraId="445B442F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702A63CC" w14:textId="77777777" w:rsidTr="00E75B07">
        <w:trPr>
          <w:trHeight w:val="247"/>
          <w:jc w:val="center"/>
        </w:trPr>
        <w:tc>
          <w:tcPr>
            <w:tcW w:w="955" w:type="dxa"/>
          </w:tcPr>
          <w:p w14:paraId="2CA86B7E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543098D0" w14:textId="77777777" w:rsidR="009145C3" w:rsidRPr="009145C3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Постановка задачі. Визначення вхідних та вихідних даних поставленої задачі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67634DCF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5 тиждень</w:t>
            </w:r>
          </w:p>
        </w:tc>
        <w:tc>
          <w:tcPr>
            <w:tcW w:w="1281" w:type="dxa"/>
          </w:tcPr>
          <w:p w14:paraId="67ACEDC4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613C3E37" w14:textId="77777777" w:rsidTr="00E75B07">
        <w:trPr>
          <w:trHeight w:val="247"/>
          <w:jc w:val="center"/>
        </w:trPr>
        <w:tc>
          <w:tcPr>
            <w:tcW w:w="955" w:type="dxa"/>
          </w:tcPr>
          <w:p w14:paraId="25438305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2A061EAD" w14:textId="77777777" w:rsidR="00D34271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Проектування функціональної моделі системи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47D38DBE" w14:textId="77777777" w:rsidR="00E75B07" w:rsidRPr="009145C3" w:rsidRDefault="00E75B07" w:rsidP="00E75B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6 тиждень</w:t>
            </w:r>
          </w:p>
        </w:tc>
        <w:tc>
          <w:tcPr>
            <w:tcW w:w="1281" w:type="dxa"/>
          </w:tcPr>
          <w:p w14:paraId="19F18306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004DAE9B" w14:textId="77777777" w:rsidTr="00E75B07">
        <w:trPr>
          <w:trHeight w:val="247"/>
          <w:jc w:val="center"/>
        </w:trPr>
        <w:tc>
          <w:tcPr>
            <w:tcW w:w="955" w:type="dxa"/>
          </w:tcPr>
          <w:p w14:paraId="5F2BB74B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2B23A6FE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Розроблення алгоритму роботи системи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11CA2396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7 тиждень</w:t>
            </w:r>
          </w:p>
        </w:tc>
        <w:tc>
          <w:tcPr>
            <w:tcW w:w="1281" w:type="dxa"/>
          </w:tcPr>
          <w:p w14:paraId="12C3E5A5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486010DD" w14:textId="77777777" w:rsidTr="00E75B07">
        <w:trPr>
          <w:trHeight w:val="236"/>
          <w:jc w:val="center"/>
        </w:trPr>
        <w:tc>
          <w:tcPr>
            <w:tcW w:w="955" w:type="dxa"/>
          </w:tcPr>
          <w:p w14:paraId="3F30249C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34F94645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Вибір алгоритмів реалізації поставленої задачі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5A09A5DF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8 тиждень</w:t>
            </w:r>
          </w:p>
        </w:tc>
        <w:tc>
          <w:tcPr>
            <w:tcW w:w="1281" w:type="dxa"/>
          </w:tcPr>
          <w:p w14:paraId="3F2D4FED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1578803C" w14:textId="77777777" w:rsidTr="00E75B07">
        <w:trPr>
          <w:trHeight w:val="247"/>
          <w:jc w:val="center"/>
        </w:trPr>
        <w:tc>
          <w:tcPr>
            <w:tcW w:w="955" w:type="dxa"/>
          </w:tcPr>
          <w:p w14:paraId="2873B8FE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7A8C9F6B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Висновки до теоретичної частини. Перше узгодження з керівником.</w:t>
            </w:r>
          </w:p>
        </w:tc>
        <w:tc>
          <w:tcPr>
            <w:tcW w:w="1654" w:type="dxa"/>
          </w:tcPr>
          <w:p w14:paraId="7FCCC015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281" w:type="dxa"/>
          </w:tcPr>
          <w:p w14:paraId="6CF1DB57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7D896E91" w14:textId="77777777" w:rsidTr="00E75B07">
        <w:trPr>
          <w:trHeight w:val="247"/>
          <w:jc w:val="center"/>
        </w:trPr>
        <w:tc>
          <w:tcPr>
            <w:tcW w:w="955" w:type="dxa"/>
          </w:tcPr>
          <w:p w14:paraId="4ADC395D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7D918E22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Структура розрахункової частини курсового проекту.</w:t>
            </w:r>
          </w:p>
        </w:tc>
        <w:tc>
          <w:tcPr>
            <w:tcW w:w="1654" w:type="dxa"/>
          </w:tcPr>
          <w:p w14:paraId="54069707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281" w:type="dxa"/>
          </w:tcPr>
          <w:p w14:paraId="1BDCB7F2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408147A2" w14:textId="77777777" w:rsidTr="00E75B07">
        <w:trPr>
          <w:trHeight w:val="247"/>
          <w:jc w:val="center"/>
        </w:trPr>
        <w:tc>
          <w:tcPr>
            <w:tcW w:w="955" w:type="dxa"/>
          </w:tcPr>
          <w:p w14:paraId="1C639E99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34C8190B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Вибір і обґрунтування інструментальних засобів для розроблення системи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7B757D14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11 тиждень</w:t>
            </w:r>
          </w:p>
        </w:tc>
        <w:tc>
          <w:tcPr>
            <w:tcW w:w="1281" w:type="dxa"/>
          </w:tcPr>
          <w:p w14:paraId="654C7069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4A808F3E" w14:textId="77777777" w:rsidTr="00E75B07">
        <w:trPr>
          <w:trHeight w:val="247"/>
          <w:jc w:val="center"/>
        </w:trPr>
        <w:tc>
          <w:tcPr>
            <w:tcW w:w="955" w:type="dxa"/>
          </w:tcPr>
          <w:p w14:paraId="3AA5E360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0910A555" w14:textId="77777777" w:rsidR="009145C3" w:rsidRPr="009145C3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Розробка та проектування алгоритму вирішення поставленої задачі</w:t>
            </w:r>
            <w:r w:rsidR="00F7075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654" w:type="dxa"/>
          </w:tcPr>
          <w:p w14:paraId="5EA35DFB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12 тиждень</w:t>
            </w:r>
          </w:p>
        </w:tc>
        <w:tc>
          <w:tcPr>
            <w:tcW w:w="1281" w:type="dxa"/>
          </w:tcPr>
          <w:p w14:paraId="3C59578D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1720D956" w14:textId="77777777" w:rsidTr="00E75B07">
        <w:trPr>
          <w:trHeight w:val="247"/>
          <w:jc w:val="center"/>
        </w:trPr>
        <w:tc>
          <w:tcPr>
            <w:tcW w:w="955" w:type="dxa"/>
          </w:tcPr>
          <w:p w14:paraId="41042141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567C8B63" w14:textId="77777777" w:rsidR="009145C3" w:rsidRPr="009145C3" w:rsidRDefault="00B811E5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Визначення ідентифікаторів алгоритму роботи системи. Опис розробленого алгоритму.</w:t>
            </w:r>
          </w:p>
        </w:tc>
        <w:tc>
          <w:tcPr>
            <w:tcW w:w="1654" w:type="dxa"/>
          </w:tcPr>
          <w:p w14:paraId="02FC2777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13 тиждень</w:t>
            </w:r>
          </w:p>
        </w:tc>
        <w:tc>
          <w:tcPr>
            <w:tcW w:w="1281" w:type="dxa"/>
          </w:tcPr>
          <w:p w14:paraId="1E82B32F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06F3AA47" w14:textId="77777777" w:rsidTr="00E75B07">
        <w:trPr>
          <w:trHeight w:val="236"/>
          <w:jc w:val="center"/>
        </w:trPr>
        <w:tc>
          <w:tcPr>
            <w:tcW w:w="955" w:type="dxa"/>
          </w:tcPr>
          <w:p w14:paraId="623E78C1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11AB6D04" w14:textId="77777777" w:rsidR="009145C3" w:rsidRPr="009145C3" w:rsidRDefault="00B811E5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Висновки до розрахункової частини. Друге узгодження з керівником.</w:t>
            </w:r>
          </w:p>
        </w:tc>
        <w:tc>
          <w:tcPr>
            <w:tcW w:w="1654" w:type="dxa"/>
          </w:tcPr>
          <w:p w14:paraId="7881F151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14 тиждень</w:t>
            </w:r>
          </w:p>
        </w:tc>
        <w:tc>
          <w:tcPr>
            <w:tcW w:w="1281" w:type="dxa"/>
          </w:tcPr>
          <w:p w14:paraId="2C13997A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09A7AE0F" w14:textId="77777777" w:rsidTr="00E75B07">
        <w:trPr>
          <w:trHeight w:val="247"/>
          <w:jc w:val="center"/>
        </w:trPr>
        <w:tc>
          <w:tcPr>
            <w:tcW w:w="955" w:type="dxa"/>
          </w:tcPr>
          <w:p w14:paraId="4CD807CF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16B07BE0" w14:textId="77777777" w:rsidR="009145C3" w:rsidRPr="009145C3" w:rsidRDefault="00414A60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Реалізація інтерфейсу проектованої системи. Опис інтерфейсу користувача, адміністратора.</w:t>
            </w:r>
          </w:p>
        </w:tc>
        <w:tc>
          <w:tcPr>
            <w:tcW w:w="1654" w:type="dxa"/>
          </w:tcPr>
          <w:p w14:paraId="0B8CF487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281" w:type="dxa"/>
          </w:tcPr>
          <w:p w14:paraId="398DA2B4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480554CF" w14:textId="77777777" w:rsidTr="00E75B07">
        <w:trPr>
          <w:trHeight w:val="247"/>
          <w:jc w:val="center"/>
        </w:trPr>
        <w:tc>
          <w:tcPr>
            <w:tcW w:w="955" w:type="dxa"/>
          </w:tcPr>
          <w:p w14:paraId="00CD20B0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586BABFF" w14:textId="77777777" w:rsidR="009145C3" w:rsidRPr="009145C3" w:rsidRDefault="0067749A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Тестування розробленого програмного забезпечення та перевірка коректності</w:t>
            </w:r>
            <w:r w:rsidR="006363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введених даних.</w:t>
            </w:r>
          </w:p>
        </w:tc>
        <w:tc>
          <w:tcPr>
            <w:tcW w:w="1654" w:type="dxa"/>
          </w:tcPr>
          <w:p w14:paraId="35B227FC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16 тиждень</w:t>
            </w:r>
          </w:p>
        </w:tc>
        <w:tc>
          <w:tcPr>
            <w:tcW w:w="1281" w:type="dxa"/>
          </w:tcPr>
          <w:p w14:paraId="0EB4C564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427C03BC" w14:textId="77777777" w:rsidTr="00E75B07">
        <w:trPr>
          <w:trHeight w:val="247"/>
          <w:jc w:val="center"/>
        </w:trPr>
        <w:tc>
          <w:tcPr>
            <w:tcW w:w="955" w:type="dxa"/>
          </w:tcPr>
          <w:p w14:paraId="0F936DFB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25EEF56D" w14:textId="77777777" w:rsidR="009145C3" w:rsidRPr="009145C3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Встановлення та обслуговування програмного забезпечення.</w:t>
            </w:r>
          </w:p>
        </w:tc>
        <w:tc>
          <w:tcPr>
            <w:tcW w:w="1654" w:type="dxa"/>
          </w:tcPr>
          <w:p w14:paraId="5B4A15C3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17 тиждень</w:t>
            </w:r>
          </w:p>
        </w:tc>
        <w:tc>
          <w:tcPr>
            <w:tcW w:w="1281" w:type="dxa"/>
          </w:tcPr>
          <w:p w14:paraId="4431B866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022C3DF9" w14:textId="77777777" w:rsidTr="00E75B07">
        <w:trPr>
          <w:trHeight w:val="247"/>
          <w:jc w:val="center"/>
        </w:trPr>
        <w:tc>
          <w:tcPr>
            <w:tcW w:w="955" w:type="dxa"/>
          </w:tcPr>
          <w:p w14:paraId="2AA8259B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0FB76AC7" w14:textId="77777777" w:rsidR="009145C3" w:rsidRPr="009145C3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Висновки до практичної частини. Третє узгодження з керівником.</w:t>
            </w:r>
          </w:p>
        </w:tc>
        <w:tc>
          <w:tcPr>
            <w:tcW w:w="1654" w:type="dxa"/>
          </w:tcPr>
          <w:p w14:paraId="0A880201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18 тиждень</w:t>
            </w:r>
          </w:p>
        </w:tc>
        <w:tc>
          <w:tcPr>
            <w:tcW w:w="1281" w:type="dxa"/>
          </w:tcPr>
          <w:p w14:paraId="1EC18C33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39FEFED0" w14:textId="77777777" w:rsidTr="00E75B07">
        <w:trPr>
          <w:trHeight w:val="247"/>
          <w:jc w:val="center"/>
        </w:trPr>
        <w:tc>
          <w:tcPr>
            <w:tcW w:w="955" w:type="dxa"/>
          </w:tcPr>
          <w:p w14:paraId="76522AD5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4942221F" w14:textId="77777777" w:rsidR="009145C3" w:rsidRPr="009145C3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Нормативний контроль, підготовка доповіді, презентації, роздаткового матеріалу, архівація та здача курсового проекту керівнику.</w:t>
            </w:r>
          </w:p>
        </w:tc>
        <w:tc>
          <w:tcPr>
            <w:tcW w:w="1654" w:type="dxa"/>
          </w:tcPr>
          <w:p w14:paraId="0923C9AB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19 тиждень</w:t>
            </w:r>
          </w:p>
        </w:tc>
        <w:tc>
          <w:tcPr>
            <w:tcW w:w="1281" w:type="dxa"/>
          </w:tcPr>
          <w:p w14:paraId="3CFC66C2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145C3" w:rsidRPr="009145C3" w14:paraId="7A42DC60" w14:textId="77777777" w:rsidTr="00E75B07">
        <w:trPr>
          <w:trHeight w:val="236"/>
          <w:jc w:val="center"/>
        </w:trPr>
        <w:tc>
          <w:tcPr>
            <w:tcW w:w="955" w:type="dxa"/>
          </w:tcPr>
          <w:p w14:paraId="06823F58" w14:textId="77777777" w:rsidR="009145C3" w:rsidRPr="009145C3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648" w:type="dxa"/>
          </w:tcPr>
          <w:p w14:paraId="4DC4B4E9" w14:textId="77777777" w:rsidR="009145C3" w:rsidRPr="009145C3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Захист та демонстрація курсового проекту.</w:t>
            </w:r>
          </w:p>
        </w:tc>
        <w:tc>
          <w:tcPr>
            <w:tcW w:w="1654" w:type="dxa"/>
          </w:tcPr>
          <w:p w14:paraId="0E5D335A" w14:textId="77777777" w:rsidR="009145C3" w:rsidRPr="009145C3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20 тиждень</w:t>
            </w:r>
          </w:p>
        </w:tc>
        <w:tc>
          <w:tcPr>
            <w:tcW w:w="1281" w:type="dxa"/>
          </w:tcPr>
          <w:p w14:paraId="2887BBF8" w14:textId="77777777" w:rsidR="009145C3" w:rsidRPr="009145C3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720D536C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4463C84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58C452F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>Студент ___________________</w:t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  <w:t>____</w:t>
      </w:r>
      <w:r w:rsidR="00CF3EAC" w:rsidRPr="00CF3EAC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Артеменко В. О.</w:t>
      </w:r>
      <w:r w:rsidR="00CF3EAC" w:rsidRPr="00CF3EAC">
        <w:rPr>
          <w:rFonts w:ascii="Times New Roman" w:eastAsia="Calibri" w:hAnsi="Times New Roman" w:cs="Times New Roman"/>
          <w:sz w:val="28"/>
          <w:szCs w:val="28"/>
          <w:lang w:val="uk-UA"/>
        </w:rPr>
        <w:t>_</w:t>
      </w:r>
      <w:r w:rsidRPr="00CF3EAC">
        <w:rPr>
          <w:rFonts w:ascii="Times New Roman" w:eastAsia="Calibri" w:hAnsi="Times New Roman" w:cs="Times New Roman"/>
          <w:sz w:val="28"/>
          <w:szCs w:val="28"/>
          <w:lang w:val="uk-UA"/>
        </w:rPr>
        <w:t>_______</w:t>
      </w:r>
    </w:p>
    <w:p w14:paraId="4146DC83" w14:textId="77777777" w:rsidR="009145C3" w:rsidRPr="009145C3" w:rsidRDefault="009145C3" w:rsidP="009145C3">
      <w:pPr>
        <w:spacing w:after="0"/>
        <w:ind w:left="1416" w:firstLine="708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9145C3">
        <w:rPr>
          <w:rFonts w:ascii="Times New Roman" w:eastAsia="Calibri" w:hAnsi="Times New Roman" w:cs="Times New Roman"/>
          <w:sz w:val="20"/>
          <w:szCs w:val="20"/>
          <w:lang w:val="uk-UA"/>
        </w:rPr>
        <w:t>(підпис)</w:t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0"/>
          <w:szCs w:val="20"/>
          <w:lang w:val="uk-UA"/>
        </w:rPr>
        <w:t>(прізвище, ім’я, по батькові )</w:t>
      </w:r>
    </w:p>
    <w:p w14:paraId="56866F85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14:paraId="7E712AA9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14:paraId="567EA46E" w14:textId="77777777" w:rsidR="009145C3" w:rsidRPr="009145C3" w:rsidRDefault="009145C3" w:rsidP="009145C3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>Керівник ___________________</w:t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  <w:t>____</w:t>
      </w:r>
      <w:r w:rsidR="00707C7D" w:rsidRPr="00FA26DD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Кисіль Т. М.</w:t>
      </w:r>
      <w:r w:rsidR="00707C7D">
        <w:rPr>
          <w:rFonts w:ascii="Times New Roman" w:eastAsia="Calibri" w:hAnsi="Times New Roman" w:cs="Times New Roman"/>
          <w:sz w:val="28"/>
          <w:szCs w:val="28"/>
          <w:lang w:val="uk-UA"/>
        </w:rPr>
        <w:t>_</w:t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>___________</w:t>
      </w:r>
    </w:p>
    <w:p w14:paraId="537706B9" w14:textId="77777777" w:rsidR="00DF186A" w:rsidRDefault="009145C3" w:rsidP="00DF186A">
      <w:pPr>
        <w:spacing w:after="0"/>
        <w:ind w:left="1416" w:firstLine="708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9145C3">
        <w:rPr>
          <w:rFonts w:ascii="Times New Roman" w:eastAsia="Calibri" w:hAnsi="Times New Roman" w:cs="Times New Roman"/>
          <w:sz w:val="20"/>
          <w:szCs w:val="20"/>
          <w:lang w:val="uk-UA"/>
        </w:rPr>
        <w:t>(підпис)</w:t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9145C3">
        <w:rPr>
          <w:rFonts w:ascii="Times New Roman" w:eastAsia="Calibri" w:hAnsi="Times New Roman" w:cs="Times New Roman"/>
          <w:sz w:val="20"/>
          <w:szCs w:val="20"/>
          <w:lang w:val="uk-UA"/>
        </w:rPr>
        <w:t>(прізвище, ім’я, по батькові )</w:t>
      </w:r>
    </w:p>
    <w:p w14:paraId="1849BD3A" w14:textId="77777777" w:rsidR="006E030C" w:rsidRDefault="00DF186A" w:rsidP="00DF186A">
      <w:pPr>
        <w:rPr>
          <w:rFonts w:ascii="Times New Roman" w:eastAsia="Calibri" w:hAnsi="Times New Roman" w:cs="Times New Roman"/>
          <w:sz w:val="20"/>
          <w:szCs w:val="20"/>
          <w:lang w:val="uk-UA"/>
        </w:rPr>
        <w:sectPr w:rsidR="006E030C" w:rsidSect="00A805E0">
          <w:footerReference w:type="default" r:id="rId9"/>
          <w:pgSz w:w="11906" w:h="16838"/>
          <w:pgMar w:top="1134" w:right="851" w:bottom="851" w:left="851" w:header="709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br w:type="page"/>
      </w:r>
    </w:p>
    <w:p w14:paraId="5FED21A0" w14:textId="77777777" w:rsidR="00603A03" w:rsidRPr="00DF186A" w:rsidRDefault="00603A03" w:rsidP="00DF186A">
      <w:pPr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14:paraId="272FE2E0" w14:textId="77777777" w:rsidR="008377CD" w:rsidRPr="007B18CC" w:rsidRDefault="005F231A" w:rsidP="00213B7F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B18CC">
        <w:rPr>
          <w:rFonts w:ascii="Times New Roman" w:hAnsi="Times New Roman" w:cs="Times New Roman"/>
          <w:b/>
          <w:sz w:val="32"/>
          <w:szCs w:val="28"/>
          <w:lang w:val="uk-UA"/>
        </w:rPr>
        <w:t>Зміст</w:t>
      </w:r>
    </w:p>
    <w:p w14:paraId="731F667E" w14:textId="4A91AE6C" w:rsidR="00213B7F" w:rsidRPr="007B18CC" w:rsidRDefault="00213B7F" w:rsidP="00213B7F">
      <w:pPr>
        <w:pStyle w:val="1"/>
        <w:tabs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r w:rsidRPr="007B18CC">
        <w:rPr>
          <w:rFonts w:ascii="Times New Roman" w:hAnsi="Times New Roman" w:cs="Times New Roman"/>
          <w:b/>
          <w:sz w:val="32"/>
          <w:szCs w:val="28"/>
          <w:lang w:val="uk-UA"/>
        </w:rPr>
        <w:fldChar w:fldCharType="begin"/>
      </w:r>
      <w:r w:rsidRPr="007B18CC">
        <w:rPr>
          <w:rFonts w:ascii="Times New Roman" w:hAnsi="Times New Roman" w:cs="Times New Roman"/>
          <w:b/>
          <w:sz w:val="32"/>
          <w:szCs w:val="28"/>
          <w:lang w:val="uk-UA"/>
        </w:rPr>
        <w:instrText xml:space="preserve"> TOC \o "1-3" \h \z \u </w:instrText>
      </w:r>
      <w:r w:rsidRPr="007B18CC">
        <w:rPr>
          <w:rFonts w:ascii="Times New Roman" w:hAnsi="Times New Roman" w:cs="Times New Roman"/>
          <w:b/>
          <w:sz w:val="32"/>
          <w:szCs w:val="28"/>
          <w:lang w:val="uk-UA"/>
        </w:rPr>
        <w:fldChar w:fldCharType="separate"/>
      </w:r>
      <w:hyperlink w:anchor="_Toc442432" w:history="1">
        <w:r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Вступ</w:t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_Toc442432 \h </w:instrText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4</w:t>
        </w:r>
        <w:r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16ABD5AE" w14:textId="1737A1E9" w:rsidR="00213B7F" w:rsidRPr="007B18CC" w:rsidRDefault="00334F75" w:rsidP="00213B7F">
      <w:pPr>
        <w:pStyle w:val="1"/>
        <w:tabs>
          <w:tab w:val="left" w:pos="44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3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1.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Характеристика та аналіз предметної області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_Toc442433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6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593128E2" w14:textId="3E267EB7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4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1.1.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Характеристика предметної області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_Toc442434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6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4DFA5A8A" w14:textId="565EE196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5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1.2.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Аналіз існуючих рішень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_Toc442435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6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18704451" w14:textId="33B9844C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6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1.3.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Функціональні можливості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_Toc442436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10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25F98549" w14:textId="19DFD7A1" w:rsidR="00213B7F" w:rsidRPr="007B18CC" w:rsidRDefault="00334F75" w:rsidP="00213B7F">
      <w:pPr>
        <w:pStyle w:val="1"/>
        <w:tabs>
          <w:tab w:val="left" w:pos="44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7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Розроблення загальної концепції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_Toc442437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13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707AFB49" w14:textId="1BB1F3FD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8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2.1.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Вибір і обґрунтування програмних рішень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_Toc442438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13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39072172" w14:textId="04A82D6D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39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2.2.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Інформаційна модель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_Toc442439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14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619AEB0D" w14:textId="254C30B4" w:rsidR="00213B7F" w:rsidRPr="007B18CC" w:rsidRDefault="00334F75" w:rsidP="00213B7F">
      <w:pPr>
        <w:pStyle w:val="31"/>
        <w:tabs>
          <w:tab w:val="left" w:pos="132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0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2.2.1.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Вхідні дані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_Toc442440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15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0F384D5C" w14:textId="2F5D0BBF" w:rsidR="00213B7F" w:rsidRPr="007B18CC" w:rsidRDefault="00334F75" w:rsidP="00213B7F">
      <w:pPr>
        <w:pStyle w:val="31"/>
        <w:tabs>
          <w:tab w:val="left" w:pos="132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1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2.2.2.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Вихідні дані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_Toc442441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15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7DFC6AA8" w14:textId="4D8D379D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2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2.3.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Функціональна модель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_Toc442442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15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57949DA0" w14:textId="6AD4FABA" w:rsidR="00213B7F" w:rsidRPr="007B18CC" w:rsidRDefault="00334F75" w:rsidP="00213B7F">
      <w:pPr>
        <w:pStyle w:val="2"/>
        <w:tabs>
          <w:tab w:val="left" w:pos="88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3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2.4.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Алгоритм роботи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_Toc442443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17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7B6FE0DB" w14:textId="389130DE" w:rsidR="00213B7F" w:rsidRPr="007B18CC" w:rsidRDefault="00334F75" w:rsidP="00213B7F">
      <w:pPr>
        <w:pStyle w:val="1"/>
        <w:tabs>
          <w:tab w:val="left" w:pos="44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4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3.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Проектування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_Toc442444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0E123AAE" w14:textId="1DFD51FC" w:rsidR="00213B7F" w:rsidRPr="007B18CC" w:rsidRDefault="00334F75" w:rsidP="00213B7F">
      <w:pPr>
        <w:pStyle w:val="31"/>
        <w:tabs>
          <w:tab w:val="left" w:pos="110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5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3.1.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Проектування інтерфейсу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_Toc442445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6C61E845" w14:textId="7E438262" w:rsidR="00213B7F" w:rsidRPr="007B18CC" w:rsidRDefault="00334F75" w:rsidP="00213B7F">
      <w:pPr>
        <w:pStyle w:val="31"/>
        <w:tabs>
          <w:tab w:val="left" w:pos="110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6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3.2.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Тестування системи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_Toc442446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03188EB7" w14:textId="2AA6AA80" w:rsidR="00213B7F" w:rsidRPr="007B18CC" w:rsidRDefault="00334F75" w:rsidP="00213B7F">
      <w:pPr>
        <w:pStyle w:val="31"/>
        <w:tabs>
          <w:tab w:val="left" w:pos="1100"/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7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3.3.</w:t>
        </w:r>
        <w:r w:rsidR="00213B7F" w:rsidRPr="007B18CC">
          <w:rPr>
            <w:rFonts w:ascii="Times New Roman" w:hAnsi="Times New Roman" w:cs="Times New Roman"/>
            <w:b/>
            <w:noProof/>
            <w:sz w:val="32"/>
            <w:szCs w:val="28"/>
          </w:rPr>
          <w:tab/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Вимоги щодо встановлення розробленого програмного забезпечення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_Toc442447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6027A878" w14:textId="447129AB" w:rsidR="00213B7F" w:rsidRPr="007B18CC" w:rsidRDefault="00334F75" w:rsidP="00213B7F">
      <w:pPr>
        <w:pStyle w:val="1"/>
        <w:tabs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8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Висновки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_Toc442448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6C76E0F4" w14:textId="29DC2E66" w:rsidR="00213B7F" w:rsidRPr="007B18CC" w:rsidRDefault="00334F75" w:rsidP="00213B7F">
      <w:pPr>
        <w:pStyle w:val="1"/>
        <w:tabs>
          <w:tab w:val="right" w:leader="underscore" w:pos="10194"/>
        </w:tabs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hyperlink w:anchor="_Toc442449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Перелік джерел</w:t>
        </w:r>
        <w:r w:rsidR="001B2CCE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/</w:t>
        </w:r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посилання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_Toc442449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27A0EDEC" w14:textId="3A221291" w:rsidR="00213B7F" w:rsidRPr="007B18CC" w:rsidRDefault="00334F75" w:rsidP="00213B7F">
      <w:pPr>
        <w:pStyle w:val="1"/>
        <w:tabs>
          <w:tab w:val="right" w:leader="underscore" w:pos="10194"/>
        </w:tabs>
        <w:spacing w:after="0" w:line="360" w:lineRule="auto"/>
        <w:rPr>
          <w:b/>
          <w:noProof/>
          <w:sz w:val="24"/>
        </w:rPr>
      </w:pPr>
      <w:hyperlink w:anchor="_Toc442450" w:history="1">
        <w:r w:rsidR="00213B7F" w:rsidRPr="007B18CC">
          <w:rPr>
            <w:rStyle w:val="a4"/>
            <w:rFonts w:ascii="Times New Roman" w:hAnsi="Times New Roman" w:cs="Times New Roman"/>
            <w:b/>
            <w:noProof/>
            <w:sz w:val="32"/>
            <w:szCs w:val="28"/>
            <w:lang w:val="uk-UA"/>
          </w:rPr>
          <w:t>Додатки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ab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begin"/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instrText xml:space="preserve"> PAGEREF _Toc442450 \h </w:instrTex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separate"/>
        </w:r>
        <w:r w:rsidR="00A72FA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t>18</w:t>
        </w:r>
        <w:r w:rsidR="00213B7F" w:rsidRPr="007B18CC">
          <w:rPr>
            <w:rFonts w:ascii="Times New Roman" w:hAnsi="Times New Roman" w:cs="Times New Roman"/>
            <w:b/>
            <w:noProof/>
            <w:webHidden/>
            <w:sz w:val="32"/>
            <w:szCs w:val="28"/>
          </w:rPr>
          <w:fldChar w:fldCharType="end"/>
        </w:r>
      </w:hyperlink>
    </w:p>
    <w:p w14:paraId="63D4452F" w14:textId="77777777" w:rsidR="000D0357" w:rsidRDefault="00213B7F" w:rsidP="000D035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8CC">
        <w:rPr>
          <w:rFonts w:ascii="Times New Roman" w:hAnsi="Times New Roman" w:cs="Times New Roman"/>
          <w:b/>
          <w:sz w:val="32"/>
          <w:szCs w:val="28"/>
          <w:lang w:val="uk-UA"/>
        </w:rPr>
        <w:fldChar w:fldCharType="end"/>
      </w:r>
    </w:p>
    <w:p w14:paraId="616EFCBB" w14:textId="77777777" w:rsidR="006E030C" w:rsidRDefault="006E030C" w:rsidP="000D0357">
      <w:pPr>
        <w:rPr>
          <w:rFonts w:ascii="Times New Roman" w:hAnsi="Times New Roman" w:cs="Times New Roman"/>
          <w:sz w:val="28"/>
          <w:szCs w:val="28"/>
          <w:lang w:val="uk-UA"/>
        </w:rPr>
        <w:sectPr w:rsidR="006E030C" w:rsidSect="00A805E0">
          <w:pgSz w:w="11906" w:h="16838"/>
          <w:pgMar w:top="1134" w:right="851" w:bottom="851" w:left="851" w:header="709" w:footer="709" w:gutter="0"/>
          <w:cols w:space="708"/>
          <w:docGrid w:linePitch="360"/>
        </w:sectPr>
      </w:pPr>
    </w:p>
    <w:p w14:paraId="79E277E8" w14:textId="77777777" w:rsidR="000D0357" w:rsidRDefault="000D0357" w:rsidP="000D03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F07A8" w14:textId="77777777" w:rsidR="000D0357" w:rsidRDefault="005F231A" w:rsidP="000D0357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0" w:name="_Toc442432"/>
      <w:r w:rsidRPr="00BA42CF">
        <w:rPr>
          <w:rFonts w:ascii="Times New Roman" w:hAnsi="Times New Roman" w:cs="Times New Roman"/>
          <w:b/>
          <w:sz w:val="32"/>
          <w:szCs w:val="28"/>
          <w:lang w:val="uk-UA"/>
        </w:rPr>
        <w:t>Вступ</w:t>
      </w:r>
      <w:bookmarkEnd w:id="0"/>
    </w:p>
    <w:p w14:paraId="41755B9F" w14:textId="77777777" w:rsidR="00916FDE" w:rsidRPr="00BA42CF" w:rsidRDefault="00916FDE" w:rsidP="000D0357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E48C751" w14:textId="77777777" w:rsidR="00B06476" w:rsidRPr="00B06476" w:rsidRDefault="00B06476" w:rsidP="00A56F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 даний момент актуальною проблемою є доцільність використання існуючої системи оплати проїзду в мережі комунального підприємства «Київський метрополітен», адже на даний момент існуюча система оплати включає в себе лише загальну оплату, не залежно від часу перебування і довжини поїздок пасажирів.</w:t>
      </w:r>
    </w:p>
    <w:p w14:paraId="59134D82" w14:textId="77777777" w:rsidR="00B06476" w:rsidRPr="00B06476" w:rsidRDefault="00B06476" w:rsidP="00A56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>Метою курсового проекту – є розробка програмного забезпечення мовою програмування С++, що дасть можливість використовувати систему оплати в мережі комунального підприємства «Київський метрополітен» більш економно, ефективно та для поліпшення фінансового становища підприємства, а отже і покращення якості обслуговування пасажирів.</w:t>
      </w:r>
    </w:p>
    <w:p w14:paraId="54916152" w14:textId="77777777" w:rsidR="00B06476" w:rsidRPr="005D790D" w:rsidRDefault="00B06476" w:rsidP="00A56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Пошуки шляхів досягнення цієї мети обумовили необхідність визначення наступних </w:t>
      </w:r>
      <w:r w:rsidRPr="00A56F04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завдань</w:t>
      </w:r>
      <w:r w:rsidR="005D790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</w:p>
    <w:p w14:paraId="684F729C" w14:textId="77777777" w:rsidR="00DA792C" w:rsidRDefault="00DA792C" w:rsidP="00DA79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Доступ до загальної бази даних користувачів;</w:t>
      </w:r>
    </w:p>
    <w:p w14:paraId="4AECB31F" w14:textId="77777777" w:rsidR="00DA792C" w:rsidRDefault="00DA792C" w:rsidP="00DA79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Можливість виводити інформацію користувачу про стан його картки чи ваучера та про кількість можливих поїздок;</w:t>
      </w:r>
    </w:p>
    <w:p w14:paraId="75A08E0A" w14:textId="77777777" w:rsidR="00DA792C" w:rsidRDefault="00DA792C" w:rsidP="00DA79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Можливість вибору напрямку руху та кількості станцій, що планує проїхати пасажир;</w:t>
      </w:r>
    </w:p>
    <w:p w14:paraId="2B761769" w14:textId="77777777" w:rsidR="00DA792C" w:rsidRPr="00DA792C" w:rsidRDefault="00DA792C" w:rsidP="00DA792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Можливість </w:t>
      </w:r>
      <w:r w:rsidR="00A03DB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безконтактного поповнення </w:t>
      </w:r>
      <w:r w:rsidR="002425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кількості поїздок через картку або смарт-девайс.</w:t>
      </w:r>
    </w:p>
    <w:p w14:paraId="6C6CE1B2" w14:textId="77777777" w:rsidR="00B06476" w:rsidRPr="00B06476" w:rsidRDefault="00B06476" w:rsidP="00A56F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06476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Практичне значення одержаних результатів</w:t>
      </w: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полягає в тому, що пасажири зможуть більш доцільно та рівноправно розпоряджатися своїми грошима, а також вигідно, перш за все, для себе взаємодіяти із системою оплати проїзду в метро.</w:t>
      </w:r>
    </w:p>
    <w:p w14:paraId="281B5F9A" w14:textId="77777777" w:rsidR="00B06476" w:rsidRDefault="00B06476" w:rsidP="00A56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B06476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Структура роботи</w:t>
      </w:r>
      <w:r w:rsidRPr="00B0647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зумовлена метою і завданням та складається із вступу, трьох розділів, висновків, додатків та переліку джерел посилань.</w:t>
      </w:r>
    </w:p>
    <w:p w14:paraId="3D2F6D30" w14:textId="77777777" w:rsidR="00376595" w:rsidRDefault="00376595" w:rsidP="00A56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5F7CA6E6" w14:textId="77777777" w:rsidR="00C139D5" w:rsidRDefault="00376595" w:rsidP="003765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У </w:t>
      </w:r>
      <w:r w:rsidRPr="00376595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першому розділі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описана характеристика</w:t>
      </w:r>
      <w:r w:rsidR="001060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аналіз предметної області</w:t>
      </w:r>
      <w:r w:rsidR="001060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. Також у першому розділі можна побачити аналіз вже існуючих рішень, які пропонують </w:t>
      </w:r>
      <w:r w:rsidR="001060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конкуруючі підприємства.</w:t>
      </w:r>
      <w:r w:rsidR="003B203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F0E0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Ще ми можемо побачити порівняння систем лояльності, а також таблиці, які демонструють фінансову вигоду при придбанні проїзного квитка на довший термін.</w:t>
      </w:r>
      <w:r w:rsidR="00C86D86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До того ж тут описані функціональні можливості створеної системи</w:t>
      </w:r>
      <w:r w:rsidR="00E53C7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14:paraId="4C1BA4F0" w14:textId="77777777" w:rsidR="00282C5D" w:rsidRDefault="00C139D5" w:rsidP="00282C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У </w:t>
      </w:r>
      <w:r w:rsidRPr="002D217D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другому розділі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описан</w:t>
      </w:r>
      <w:r w:rsidR="003B203C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о</w:t>
      </w:r>
      <w:r w:rsidR="008B78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5B936DCB" w14:textId="77777777" w:rsidR="00282C5D" w:rsidRDefault="00282C5D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</w:p>
    <w:p w14:paraId="41E7E015" w14:textId="77777777" w:rsidR="00B06476" w:rsidRPr="00282C5D" w:rsidRDefault="00B06476" w:rsidP="00282C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778C6F93" w14:textId="77777777" w:rsidR="005F231A" w:rsidRPr="00FE6D94" w:rsidRDefault="005F231A" w:rsidP="000D0357">
      <w:pPr>
        <w:pStyle w:val="a3"/>
        <w:numPr>
          <w:ilvl w:val="0"/>
          <w:numId w:val="1"/>
        </w:numPr>
        <w:ind w:left="357" w:hanging="357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" w:name="_Toc442433"/>
      <w:r w:rsidRPr="00FE6D94">
        <w:rPr>
          <w:rFonts w:ascii="Times New Roman" w:hAnsi="Times New Roman" w:cs="Times New Roman"/>
          <w:b/>
          <w:sz w:val="32"/>
          <w:szCs w:val="28"/>
          <w:lang w:val="uk-UA"/>
        </w:rPr>
        <w:t>Характеристика та аналіз предметної області</w:t>
      </w:r>
      <w:bookmarkEnd w:id="1"/>
    </w:p>
    <w:p w14:paraId="61A15475" w14:textId="77777777" w:rsidR="000D0357" w:rsidRPr="005F231A" w:rsidRDefault="000D0357" w:rsidP="000D0357">
      <w:pPr>
        <w:pStyle w:val="a3"/>
        <w:ind w:left="35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3208AA" w14:textId="77777777" w:rsidR="005F231A" w:rsidRDefault="005F231A" w:rsidP="00A56F04">
      <w:pPr>
        <w:pStyle w:val="a3"/>
        <w:numPr>
          <w:ilvl w:val="1"/>
          <w:numId w:val="1"/>
        </w:numPr>
        <w:ind w:left="567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2" w:name="_Toc442434"/>
      <w:r w:rsidRPr="00FE6D94">
        <w:rPr>
          <w:rFonts w:ascii="Times New Roman" w:hAnsi="Times New Roman" w:cs="Times New Roman"/>
          <w:b/>
          <w:sz w:val="32"/>
          <w:szCs w:val="28"/>
          <w:lang w:val="uk-UA"/>
        </w:rPr>
        <w:t>Характеристика предметної області</w:t>
      </w:r>
      <w:bookmarkEnd w:id="2"/>
    </w:p>
    <w:p w14:paraId="6B831468" w14:textId="77777777" w:rsidR="00A56F04" w:rsidRPr="00FE6D94" w:rsidRDefault="00A56F04" w:rsidP="00A56F04">
      <w:pPr>
        <w:pStyle w:val="a3"/>
        <w:ind w:left="788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B2D1E5" w14:textId="77777777" w:rsidR="00FE6D94" w:rsidRPr="00155BB2" w:rsidRDefault="00FE6D94" w:rsidP="00C53DB5">
      <w:pPr>
        <w:pStyle w:val="a3"/>
        <w:spacing w:line="360" w:lineRule="auto"/>
        <w:ind w:left="426" w:firstLine="992"/>
        <w:jc w:val="both"/>
        <w:rPr>
          <w:rFonts w:ascii="Times New Roman" w:hAnsi="Times New Roman" w:cs="Times New Roman"/>
          <w:sz w:val="28"/>
          <w:lang w:val="uk-UA"/>
        </w:rPr>
      </w:pPr>
      <w:r w:rsidRPr="00155BB2">
        <w:rPr>
          <w:rFonts w:ascii="Times New Roman" w:hAnsi="Times New Roman" w:cs="Times New Roman"/>
          <w:sz w:val="28"/>
          <w:lang w:val="uk-UA"/>
        </w:rPr>
        <w:t>Об’єктом предметної області, для якої проектується система, є існуюча платіжна система, що допомагає користувачам даної послуги(пасажирам) здійснювати оплату безготівковим методом.</w:t>
      </w:r>
    </w:p>
    <w:p w14:paraId="4D2AF843" w14:textId="77777777" w:rsidR="00FE6D94" w:rsidRPr="00155BB2" w:rsidRDefault="00C07758" w:rsidP="00C53DB5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FE6D94" w:rsidRPr="00155BB2">
        <w:rPr>
          <w:rFonts w:ascii="Times New Roman" w:hAnsi="Times New Roman" w:cs="Times New Roman"/>
          <w:sz w:val="28"/>
          <w:lang w:val="uk-UA"/>
        </w:rPr>
        <w:tab/>
        <w:t>Метою створення даного програмного забезпечення є поліпшення стану обслуговування пасажирів на комунальному підприємстві «Київський метрополітен» шляхом запровадження більш точної, ніж існуюча, системи оплати проїзду.</w:t>
      </w:r>
    </w:p>
    <w:p w14:paraId="0482F36B" w14:textId="77777777" w:rsidR="00FE6D94" w:rsidRPr="00155BB2" w:rsidRDefault="00FE6D94" w:rsidP="00C53DB5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lang w:val="uk-UA"/>
        </w:rPr>
      </w:pPr>
      <w:r w:rsidRPr="00155BB2">
        <w:rPr>
          <w:rFonts w:ascii="Times New Roman" w:hAnsi="Times New Roman" w:cs="Times New Roman"/>
          <w:sz w:val="28"/>
          <w:lang w:val="uk-UA"/>
        </w:rPr>
        <w:tab/>
      </w:r>
      <w:r w:rsidR="00C07758">
        <w:rPr>
          <w:rFonts w:ascii="Times New Roman" w:hAnsi="Times New Roman" w:cs="Times New Roman"/>
          <w:sz w:val="28"/>
          <w:lang w:val="uk-UA"/>
        </w:rPr>
        <w:tab/>
      </w:r>
      <w:r w:rsidRPr="00155BB2">
        <w:rPr>
          <w:rFonts w:ascii="Times New Roman" w:hAnsi="Times New Roman" w:cs="Times New Roman"/>
          <w:sz w:val="28"/>
          <w:lang w:val="uk-UA"/>
        </w:rPr>
        <w:t>Призначенням даного програмного забезпечення є полегшення методу замовлення або поповнення існуючих проїзних квитків.</w:t>
      </w:r>
    </w:p>
    <w:p w14:paraId="2EC0F184" w14:textId="77777777" w:rsidR="00FE6D94" w:rsidRPr="00155BB2" w:rsidRDefault="00FE6D94" w:rsidP="00C53DB5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lang w:val="uk-UA"/>
        </w:rPr>
      </w:pPr>
      <w:r w:rsidRPr="00155BB2">
        <w:rPr>
          <w:rFonts w:ascii="Times New Roman" w:hAnsi="Times New Roman" w:cs="Times New Roman"/>
          <w:sz w:val="28"/>
          <w:lang w:val="uk-UA"/>
        </w:rPr>
        <w:tab/>
      </w:r>
      <w:r w:rsidR="00C07758">
        <w:rPr>
          <w:rFonts w:ascii="Times New Roman" w:hAnsi="Times New Roman" w:cs="Times New Roman"/>
          <w:sz w:val="28"/>
          <w:lang w:val="uk-UA"/>
        </w:rPr>
        <w:tab/>
      </w:r>
      <w:r w:rsidRPr="00155BB2">
        <w:rPr>
          <w:rFonts w:ascii="Times New Roman" w:hAnsi="Times New Roman" w:cs="Times New Roman"/>
          <w:sz w:val="28"/>
          <w:lang w:val="uk-UA"/>
        </w:rPr>
        <w:t>Майбутніми споживачами даного програмного забезпечення є усі пасажири комунального підприємства «Київський метрополітен».</w:t>
      </w:r>
    </w:p>
    <w:p w14:paraId="3AFE1DC9" w14:textId="77777777" w:rsidR="00FE6D94" w:rsidRPr="00155BB2" w:rsidRDefault="00FE6D94" w:rsidP="00C53DB5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lang w:val="uk-UA"/>
        </w:rPr>
      </w:pPr>
      <w:r w:rsidRPr="00155BB2">
        <w:rPr>
          <w:rFonts w:ascii="Times New Roman" w:hAnsi="Times New Roman" w:cs="Times New Roman"/>
          <w:sz w:val="28"/>
          <w:lang w:val="uk-UA"/>
        </w:rPr>
        <w:tab/>
      </w:r>
      <w:r w:rsidR="00C07758">
        <w:rPr>
          <w:rFonts w:ascii="Times New Roman" w:hAnsi="Times New Roman" w:cs="Times New Roman"/>
          <w:sz w:val="28"/>
          <w:lang w:val="uk-UA"/>
        </w:rPr>
        <w:tab/>
      </w:r>
      <w:r w:rsidRPr="00155BB2">
        <w:rPr>
          <w:rFonts w:ascii="Times New Roman" w:hAnsi="Times New Roman" w:cs="Times New Roman"/>
          <w:sz w:val="28"/>
          <w:lang w:val="uk-UA"/>
        </w:rPr>
        <w:t>Застосовувати дане програмне забезпечення можна також і в інших сферах комунального або приватного громадського транспорту, наприклад тролейбусах чи маршрутних таксі.</w:t>
      </w:r>
    </w:p>
    <w:p w14:paraId="41C970C6" w14:textId="77777777" w:rsidR="00FE6D94" w:rsidRDefault="00C07758" w:rsidP="00C53DB5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FE6D94" w:rsidRPr="00155BB2">
        <w:rPr>
          <w:rFonts w:ascii="Times New Roman" w:hAnsi="Times New Roman" w:cs="Times New Roman"/>
          <w:sz w:val="28"/>
          <w:lang w:val="uk-UA"/>
        </w:rPr>
        <w:tab/>
        <w:t>Дане програмне забезпечення вирішить низку проблем: по-перше, незручність існуючої системи оплати, по-друге, недофінансування з міського бюджету комунального підприємства «Київський метрополітен, по-третє, несправедливу систему оцінки проїзду.</w:t>
      </w:r>
    </w:p>
    <w:p w14:paraId="67F84414" w14:textId="77777777" w:rsidR="00A56F04" w:rsidRDefault="00A56F04" w:rsidP="00DB0404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  <w:lang w:val="uk-UA"/>
        </w:rPr>
      </w:pPr>
    </w:p>
    <w:p w14:paraId="3A589F8A" w14:textId="77777777" w:rsidR="00A56F04" w:rsidRPr="00155BB2" w:rsidRDefault="00A56F04" w:rsidP="00DB0404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  <w:lang w:val="uk-UA"/>
        </w:rPr>
      </w:pPr>
    </w:p>
    <w:p w14:paraId="74ED36AA" w14:textId="77777777" w:rsidR="00A56F04" w:rsidRDefault="005F231A" w:rsidP="004F5ABB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3" w:name="_Toc442435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Аналіз існуючих рішень</w:t>
      </w:r>
      <w:bookmarkEnd w:id="3"/>
    </w:p>
    <w:p w14:paraId="4B57072D" w14:textId="77777777" w:rsidR="004F5ABB" w:rsidRPr="004F5ABB" w:rsidRDefault="004F5ABB" w:rsidP="004F5ABB">
      <w:pPr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4BB2715" w14:textId="77777777" w:rsidR="00945266" w:rsidRPr="00640C9A" w:rsidRDefault="00877651" w:rsidP="00C54613">
      <w:pPr>
        <w:pStyle w:val="a3"/>
        <w:spacing w:line="360" w:lineRule="auto"/>
        <w:ind w:left="425" w:hanging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877651">
        <w:rPr>
          <w:rFonts w:ascii="Times New Roman" w:hAnsi="Times New Roman" w:cs="Times New Roman"/>
          <w:sz w:val="28"/>
          <w:szCs w:val="28"/>
          <w:lang w:val="uk-UA"/>
        </w:rPr>
        <w:t>На даний момент</w:t>
      </w:r>
      <w:r w:rsidR="00D21B9B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45266" w:rsidRPr="00D21B9B">
        <w:rPr>
          <w:rFonts w:ascii="Times New Roman" w:hAnsi="Times New Roman" w:cs="Times New Roman"/>
          <w:sz w:val="28"/>
          <w:szCs w:val="28"/>
          <w:lang w:val="uk-UA"/>
        </w:rPr>
        <w:t>роїзд у метрополітені оплачується за допомогою:</w:t>
      </w:r>
    </w:p>
    <w:p w14:paraId="7AD73362" w14:textId="77777777" w:rsidR="00945266" w:rsidRPr="00945266" w:rsidRDefault="00E0149B" w:rsidP="00E60EC2">
      <w:pPr>
        <w:pStyle w:val="a3"/>
        <w:numPr>
          <w:ilvl w:val="0"/>
          <w:numId w:val="5"/>
        </w:numPr>
        <w:spacing w:line="360" w:lineRule="auto"/>
        <w:ind w:left="142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E0149B">
        <w:rPr>
          <w:rFonts w:ascii="Times New Roman" w:hAnsi="Times New Roman" w:cs="Times New Roman"/>
          <w:sz w:val="28"/>
          <w:szCs w:val="28"/>
        </w:rPr>
        <w:t xml:space="preserve"> </w:t>
      </w:r>
      <w:r w:rsidR="00945266" w:rsidRPr="00945266">
        <w:rPr>
          <w:rFonts w:ascii="Times New Roman" w:hAnsi="Times New Roman" w:cs="Times New Roman"/>
          <w:sz w:val="28"/>
          <w:szCs w:val="28"/>
          <w:lang w:val="uk-UA"/>
        </w:rPr>
        <w:t>Жетонів, які можна придбати в касах станцій метрополітену або в автоматах видачі жетонів, що знаходяться у касових залах.</w:t>
      </w:r>
    </w:p>
    <w:p w14:paraId="2CDB1FE1" w14:textId="77777777" w:rsidR="00945266" w:rsidRPr="00945266" w:rsidRDefault="00E0149B" w:rsidP="00E60EC2">
      <w:pPr>
        <w:pStyle w:val="a3"/>
        <w:numPr>
          <w:ilvl w:val="0"/>
          <w:numId w:val="5"/>
        </w:numPr>
        <w:spacing w:line="360" w:lineRule="auto"/>
        <w:ind w:left="142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E0149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45266" w:rsidRPr="00945266">
        <w:rPr>
          <w:rFonts w:ascii="Times New Roman" w:hAnsi="Times New Roman" w:cs="Times New Roman"/>
          <w:sz w:val="28"/>
          <w:szCs w:val="28"/>
          <w:lang w:val="uk-UA"/>
        </w:rPr>
        <w:t>Проїзних квитків на термін дії на основі картонних електронних безконтактних карток для проїзду в метрополітені та наземному міському пасажирському транспорті, які можна придбати в касах станцій.</w:t>
      </w:r>
    </w:p>
    <w:p w14:paraId="6D62B627" w14:textId="77777777" w:rsidR="00945266" w:rsidRPr="00945266" w:rsidRDefault="00E0149B" w:rsidP="00E60EC2">
      <w:pPr>
        <w:pStyle w:val="a3"/>
        <w:numPr>
          <w:ilvl w:val="0"/>
          <w:numId w:val="5"/>
        </w:numPr>
        <w:spacing w:line="360" w:lineRule="auto"/>
        <w:ind w:left="142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E0149B">
        <w:rPr>
          <w:rFonts w:ascii="Times New Roman" w:hAnsi="Times New Roman" w:cs="Times New Roman"/>
          <w:sz w:val="28"/>
          <w:szCs w:val="28"/>
        </w:rPr>
        <w:t xml:space="preserve"> </w:t>
      </w:r>
      <w:r w:rsidR="00945266" w:rsidRPr="00945266">
        <w:rPr>
          <w:rFonts w:ascii="Times New Roman" w:hAnsi="Times New Roman" w:cs="Times New Roman"/>
          <w:sz w:val="28"/>
          <w:szCs w:val="28"/>
          <w:lang w:val="uk-UA"/>
        </w:rPr>
        <w:t xml:space="preserve">Проїзних квитків на основі пластикових електронних безконтактних карток з продовженням терміну дії або на кількість поїздок, які можна придбати в касах станцій або універсальних автоматах, а поповнити їх ресурс –  в касах станцій,  автоматах </w:t>
      </w:r>
      <w:proofErr w:type="spellStart"/>
      <w:r w:rsidR="00945266" w:rsidRPr="00945266">
        <w:rPr>
          <w:rFonts w:ascii="Times New Roman" w:hAnsi="Times New Roman" w:cs="Times New Roman"/>
          <w:sz w:val="28"/>
          <w:szCs w:val="28"/>
          <w:lang w:val="uk-UA"/>
        </w:rPr>
        <w:t>дозапису</w:t>
      </w:r>
      <w:proofErr w:type="spellEnd"/>
      <w:r w:rsidR="00945266" w:rsidRPr="00945266">
        <w:rPr>
          <w:rFonts w:ascii="Times New Roman" w:hAnsi="Times New Roman" w:cs="Times New Roman"/>
          <w:sz w:val="28"/>
          <w:szCs w:val="28"/>
          <w:lang w:val="uk-UA"/>
        </w:rPr>
        <w:t xml:space="preserve"> безконтактних карток чи  універсальних автоматах,  встановлених у касових залах.</w:t>
      </w:r>
    </w:p>
    <w:p w14:paraId="7EF2F7F1" w14:textId="77777777" w:rsidR="00945266" w:rsidRDefault="00945266" w:rsidP="00E60EC2">
      <w:pPr>
        <w:pStyle w:val="a3"/>
        <w:numPr>
          <w:ilvl w:val="0"/>
          <w:numId w:val="5"/>
        </w:numPr>
        <w:spacing w:line="360" w:lineRule="auto"/>
        <w:ind w:left="142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945266">
        <w:rPr>
          <w:rFonts w:ascii="Times New Roman" w:hAnsi="Times New Roman" w:cs="Times New Roman"/>
          <w:sz w:val="28"/>
          <w:szCs w:val="28"/>
          <w:lang w:val="uk-UA"/>
        </w:rPr>
        <w:t xml:space="preserve">Банківськими картками та платіжними пристроями з технологією безконтактної оплати </w:t>
      </w:r>
      <w:proofErr w:type="spellStart"/>
      <w:r w:rsidRPr="00945266">
        <w:rPr>
          <w:rFonts w:ascii="Times New Roman" w:hAnsi="Times New Roman" w:cs="Times New Roman"/>
          <w:sz w:val="28"/>
          <w:szCs w:val="28"/>
          <w:lang w:val="uk-UA"/>
        </w:rPr>
        <w:t>PayPass</w:t>
      </w:r>
      <w:proofErr w:type="spellEnd"/>
    </w:p>
    <w:p w14:paraId="4A1EC978" w14:textId="77777777" w:rsidR="00D21B9B" w:rsidRPr="00D21B9B" w:rsidRDefault="00D21B9B" w:rsidP="00D21B9B">
      <w:pPr>
        <w:spacing w:line="360" w:lineRule="auto"/>
        <w:ind w:left="141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A23D03F" w14:textId="77777777" w:rsidR="00945266" w:rsidRDefault="00945266" w:rsidP="00813DC6">
      <w:pPr>
        <w:pStyle w:val="a3"/>
        <w:spacing w:line="360" w:lineRule="auto"/>
        <w:ind w:left="0" w:firstLine="1417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945266">
        <w:rPr>
          <w:rFonts w:ascii="Times New Roman" w:hAnsi="Times New Roman" w:cs="Times New Roman"/>
          <w:sz w:val="28"/>
          <w:szCs w:val="28"/>
          <w:lang w:val="uk-UA"/>
        </w:rPr>
        <w:t>Проїзні квитки на основі безконтактних карток реалізуються з 22 числа поточного місяця – на наступний календарний місяць, з 15 числа – на другу половину поточного місяця за 50% вартості. Реалізація та продовження терміну дії проїзних квитків на другу половину місяця здійснюється з відкриття станцій.</w:t>
      </w:r>
    </w:p>
    <w:p w14:paraId="6AF8B795" w14:textId="77777777" w:rsidR="00BE3F3B" w:rsidRDefault="00BE3F3B" w:rsidP="00C53DB5">
      <w:pPr>
        <w:pStyle w:val="a3"/>
        <w:spacing w:line="360" w:lineRule="auto"/>
        <w:ind w:left="425" w:firstLine="992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62A7BFE5" w14:textId="77777777" w:rsidR="00A56F04" w:rsidRDefault="00BE3F3B" w:rsidP="00DB0404">
      <w:pPr>
        <w:pStyle w:val="a3"/>
        <w:spacing w:line="360" w:lineRule="auto"/>
        <w:ind w:left="425" w:firstLine="992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у світі існують безліч зразкових способів системи оплати проїзду</w:t>
      </w:r>
      <w:r w:rsidR="00EF14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799C44" w14:textId="77777777" w:rsidR="00496349" w:rsidRDefault="00BE3F3B" w:rsidP="00496349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Узяти до уваги хоча б </w:t>
      </w:r>
      <w:r w:rsidR="009B43F2">
        <w:rPr>
          <w:rFonts w:ascii="Times New Roman" w:hAnsi="Times New Roman" w:cs="Times New Roman"/>
          <w:sz w:val="28"/>
          <w:szCs w:val="28"/>
          <w:lang w:val="uk-UA"/>
        </w:rPr>
        <w:t>місто Лондон. У ньому існують такі види сплати:</w:t>
      </w:r>
    </w:p>
    <w:p w14:paraId="4C6CC201" w14:textId="77777777" w:rsidR="009B43F2" w:rsidRPr="00496349" w:rsidRDefault="0019718C" w:rsidP="00496349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942D80">
        <w:rPr>
          <w:rFonts w:ascii="Times New Roman" w:hAnsi="Times New Roman" w:cs="Times New Roman"/>
          <w:sz w:val="28"/>
          <w:szCs w:val="28"/>
          <w:lang w:val="en-US"/>
        </w:rPr>
        <w:t>Travelcard</w:t>
      </w:r>
      <w:r w:rsidRPr="00942D8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проїзний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квиток,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для оплати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проїзду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видах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лондонського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транспорту,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визначеного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2D8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2D80">
        <w:rPr>
          <w:rFonts w:ascii="Times New Roman" w:hAnsi="Times New Roman" w:cs="Times New Roman"/>
          <w:sz w:val="28"/>
          <w:szCs w:val="28"/>
        </w:rPr>
        <w:t xml:space="preserve"> одного дня до року)</w:t>
      </w:r>
    </w:p>
    <w:p w14:paraId="035B9063" w14:textId="77777777" w:rsidR="00716D2E" w:rsidRPr="00716D2E" w:rsidRDefault="002D33EC" w:rsidP="00716D2E">
      <w:pPr>
        <w:pStyle w:val="a3"/>
        <w:numPr>
          <w:ilvl w:val="0"/>
          <w:numId w:val="16"/>
        </w:numPr>
        <w:shd w:val="clear" w:color="auto" w:fill="FFFFFF"/>
        <w:tabs>
          <w:tab w:val="left" w:pos="360"/>
        </w:tabs>
        <w:spacing w:before="450" w:after="300" w:line="360" w:lineRule="auto"/>
        <w:ind w:left="0" w:firstLine="357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</w:pPr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  <w:t xml:space="preserve">Карта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  <w:t>Oyster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. На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відміну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від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квитків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, карта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Oyster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призначена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для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багаторазового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використання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. На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неї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можна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покласти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певну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суму грошей (в тому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числі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поповнити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баланс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рахунку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«оплата при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вході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»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або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проїзного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Travelcard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) в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касах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або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за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допомогою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комп'ютеризованих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квиткових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автоматів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. У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разі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оплати за системою «оплата при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вході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»,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вартість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кожної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поїздки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буде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зніматися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з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рахунку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. З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жовтня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2005 року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проїзні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Travelcard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терміном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на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тиждень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,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місяць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і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рік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,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випущені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lastRenderedPageBreak/>
        <w:t>Лондонським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метрополітеном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або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службою «Транспорт для Лондона»,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доступні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тільки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на картах </w:t>
      </w:r>
      <w:proofErr w:type="spellStart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Oyster</w:t>
      </w:r>
      <w:proofErr w:type="spellEnd"/>
      <w:r w:rsidRPr="00F4140E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.</w:t>
      </w:r>
    </w:p>
    <w:p w14:paraId="6ABEC848" w14:textId="77777777" w:rsidR="00716D2E" w:rsidRPr="00716D2E" w:rsidRDefault="00716D2E" w:rsidP="00716D2E">
      <w:pPr>
        <w:shd w:val="clear" w:color="auto" w:fill="FFFFFF"/>
        <w:tabs>
          <w:tab w:val="left" w:pos="360"/>
        </w:tabs>
        <w:spacing w:before="450" w:after="300" w:line="360" w:lineRule="auto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uk-UA"/>
        </w:rPr>
        <w:t>Однак обидва ці способи мають значний недолік – відсутність дійсно вигідної для пасажира програми лояльності. Запропонована ж система має водночас усі переваги перевіреної часом Лондонської системи, а також гнучку систему знижок.</w:t>
      </w:r>
    </w:p>
    <w:p w14:paraId="34165357" w14:textId="77777777" w:rsidR="00BE3F3B" w:rsidRDefault="00BE3F3B" w:rsidP="00DB0404">
      <w:pPr>
        <w:pStyle w:val="a3"/>
        <w:spacing w:line="360" w:lineRule="auto"/>
        <w:ind w:left="425" w:firstLine="992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5787FAA2" w14:textId="77777777" w:rsidR="00634B75" w:rsidRDefault="00634B75" w:rsidP="00DB0404">
      <w:pPr>
        <w:pStyle w:val="a3"/>
        <w:spacing w:line="360" w:lineRule="auto"/>
        <w:ind w:left="425" w:firstLine="992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наступній таблиці проаналізовано усі переваги й недоліки існуючих методів оплати проїзду в порівнянні з запропонованою мною новітньою системою керування кількістю поїздок з можливістю поповнення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3234"/>
        <w:gridCol w:w="3263"/>
        <w:gridCol w:w="3272"/>
      </w:tblGrid>
      <w:tr w:rsidR="008E7548" w14:paraId="134730EA" w14:textId="77777777" w:rsidTr="002548C0">
        <w:tc>
          <w:tcPr>
            <w:tcW w:w="3398" w:type="dxa"/>
            <w:vAlign w:val="center"/>
          </w:tcPr>
          <w:p w14:paraId="16A70460" w14:textId="77777777" w:rsidR="002548C0" w:rsidRDefault="002548C0" w:rsidP="002548C0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існуючого способу оплати</w:t>
            </w:r>
          </w:p>
        </w:tc>
        <w:tc>
          <w:tcPr>
            <w:tcW w:w="3398" w:type="dxa"/>
            <w:vAlign w:val="center"/>
          </w:tcPr>
          <w:p w14:paraId="205FA374" w14:textId="77777777" w:rsidR="002548C0" w:rsidRDefault="002548C0" w:rsidP="002548C0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356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Переваги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порівнянні з запропонованою системою</w:t>
            </w:r>
          </w:p>
        </w:tc>
        <w:tc>
          <w:tcPr>
            <w:tcW w:w="3398" w:type="dxa"/>
            <w:vAlign w:val="center"/>
          </w:tcPr>
          <w:p w14:paraId="100E650C" w14:textId="77777777" w:rsidR="002548C0" w:rsidRDefault="002548C0" w:rsidP="002548C0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356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Недоліки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порівнянні з запропонованою системою</w:t>
            </w:r>
          </w:p>
        </w:tc>
      </w:tr>
      <w:tr w:rsidR="002548C0" w14:paraId="47B76D4C" w14:textId="77777777" w:rsidTr="002548C0">
        <w:tc>
          <w:tcPr>
            <w:tcW w:w="3398" w:type="dxa"/>
          </w:tcPr>
          <w:p w14:paraId="2D2C3349" w14:textId="77777777" w:rsidR="002548C0" w:rsidRDefault="001F2EE3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Жетони</w:t>
            </w:r>
          </w:p>
        </w:tc>
        <w:tc>
          <w:tcPr>
            <w:tcW w:w="3398" w:type="dxa"/>
          </w:tcPr>
          <w:p w14:paraId="13B84CCA" w14:textId="77777777" w:rsidR="002548C0" w:rsidRPr="000F4DF6" w:rsidRDefault="000F4DF6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398" w:type="dxa"/>
          </w:tcPr>
          <w:p w14:paraId="2066AFFC" w14:textId="77777777" w:rsidR="002548C0" w:rsidRPr="0009508B" w:rsidRDefault="0009508B" w:rsidP="0009508B">
            <w:pPr>
              <w:pStyle w:val="a3"/>
              <w:numPr>
                <w:ilvl w:val="0"/>
                <w:numId w:val="7"/>
              </w:numPr>
              <w:spacing w:line="360" w:lineRule="auto"/>
              <w:ind w:left="351" w:hanging="375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508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Незручність у повсякденному користуванні</w:t>
            </w:r>
          </w:p>
          <w:p w14:paraId="1E7A1EC8" w14:textId="77777777" w:rsidR="0009508B" w:rsidRPr="0009508B" w:rsidRDefault="0009508B" w:rsidP="0009508B">
            <w:pPr>
              <w:pStyle w:val="a3"/>
              <w:numPr>
                <w:ilvl w:val="0"/>
                <w:numId w:val="7"/>
              </w:numPr>
              <w:spacing w:line="360" w:lineRule="auto"/>
              <w:ind w:left="351" w:hanging="375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9508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Складний спосіб покупки</w:t>
            </w:r>
          </w:p>
          <w:p w14:paraId="4DFB9607" w14:textId="77777777" w:rsidR="0009508B" w:rsidRDefault="0009508B" w:rsidP="0009508B">
            <w:pPr>
              <w:pStyle w:val="a3"/>
              <w:numPr>
                <w:ilvl w:val="0"/>
                <w:numId w:val="7"/>
              </w:numPr>
              <w:spacing w:line="360" w:lineRule="auto"/>
              <w:ind w:left="351" w:hanging="375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508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Черги при покупці та біля автоматів пропуску</w:t>
            </w:r>
          </w:p>
        </w:tc>
      </w:tr>
      <w:tr w:rsidR="008E7548" w14:paraId="3400F599" w14:textId="77777777" w:rsidTr="002548C0">
        <w:tc>
          <w:tcPr>
            <w:tcW w:w="3398" w:type="dxa"/>
          </w:tcPr>
          <w:p w14:paraId="62E8E5E2" w14:textId="77777777" w:rsidR="002548C0" w:rsidRDefault="001F2EE3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Проїзні квитки метрополітену</w:t>
            </w:r>
          </w:p>
        </w:tc>
        <w:tc>
          <w:tcPr>
            <w:tcW w:w="3398" w:type="dxa"/>
          </w:tcPr>
          <w:p w14:paraId="1BC7F0D0" w14:textId="77777777" w:rsidR="002548C0" w:rsidRDefault="000F4DF6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398" w:type="dxa"/>
          </w:tcPr>
          <w:p w14:paraId="606E09A4" w14:textId="77777777" w:rsidR="002548C0" w:rsidRDefault="000F4DF6" w:rsidP="000F4DF6">
            <w:pPr>
              <w:pStyle w:val="a3"/>
              <w:numPr>
                <w:ilvl w:val="0"/>
                <w:numId w:val="8"/>
              </w:numPr>
              <w:spacing w:line="360" w:lineRule="auto"/>
              <w:ind w:left="339" w:hanging="339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Складний спосіб покупки</w:t>
            </w:r>
          </w:p>
          <w:p w14:paraId="7874CD9D" w14:textId="77777777" w:rsidR="000F4DF6" w:rsidRPr="000F4DF6" w:rsidRDefault="000F4DF6" w:rsidP="000F4DF6">
            <w:pPr>
              <w:pStyle w:val="a3"/>
              <w:numPr>
                <w:ilvl w:val="0"/>
                <w:numId w:val="8"/>
              </w:numPr>
              <w:spacing w:line="360" w:lineRule="auto"/>
              <w:ind w:left="339" w:hanging="339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Мала кількість автоматів для використання</w:t>
            </w:r>
          </w:p>
        </w:tc>
      </w:tr>
      <w:tr w:rsidR="002548C0" w14:paraId="42D3B422" w14:textId="77777777" w:rsidTr="002548C0">
        <w:tc>
          <w:tcPr>
            <w:tcW w:w="3398" w:type="dxa"/>
          </w:tcPr>
          <w:p w14:paraId="23DAC846" w14:textId="77777777" w:rsidR="002548C0" w:rsidRDefault="001F2EE3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Банківські картки</w:t>
            </w:r>
          </w:p>
        </w:tc>
        <w:tc>
          <w:tcPr>
            <w:tcW w:w="3398" w:type="dxa"/>
          </w:tcPr>
          <w:p w14:paraId="1B41E92B" w14:textId="77777777" w:rsidR="002548C0" w:rsidRPr="008A04BA" w:rsidRDefault="008A04BA" w:rsidP="008A04BA">
            <w:pPr>
              <w:spacing w:line="360" w:lineRule="auto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04B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="00391C9E" w:rsidRPr="008A04B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Можливість поповнення через майже </w:t>
            </w:r>
            <w:r w:rsidR="00483190" w:rsidRPr="008A04B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всі системи прийому платежів</w:t>
            </w:r>
          </w:p>
        </w:tc>
        <w:tc>
          <w:tcPr>
            <w:tcW w:w="3398" w:type="dxa"/>
          </w:tcPr>
          <w:p w14:paraId="4A9AD1E4" w14:textId="77777777" w:rsidR="002548C0" w:rsidRDefault="008E7548" w:rsidP="008E7548">
            <w:pPr>
              <w:pStyle w:val="a3"/>
              <w:numPr>
                <w:ilvl w:val="0"/>
                <w:numId w:val="9"/>
              </w:numPr>
              <w:spacing w:line="360" w:lineRule="auto"/>
              <w:ind w:left="363" w:hanging="363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Невелика кількість пристроїв зчитування карток</w:t>
            </w:r>
          </w:p>
          <w:p w14:paraId="3072E54E" w14:textId="77777777" w:rsidR="008E7548" w:rsidRPr="000F4DF6" w:rsidRDefault="008E7548" w:rsidP="008E7548">
            <w:pPr>
              <w:pStyle w:val="a3"/>
              <w:numPr>
                <w:ilvl w:val="0"/>
                <w:numId w:val="9"/>
              </w:numPr>
              <w:spacing w:line="360" w:lineRule="auto"/>
              <w:ind w:left="363" w:hanging="363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Можливість швидкого розмагнічування</w:t>
            </w:r>
          </w:p>
        </w:tc>
      </w:tr>
      <w:tr w:rsidR="002548C0" w14:paraId="23575120" w14:textId="77777777" w:rsidTr="002548C0">
        <w:tc>
          <w:tcPr>
            <w:tcW w:w="3398" w:type="dxa"/>
          </w:tcPr>
          <w:p w14:paraId="4EB24B2D" w14:textId="77777777" w:rsidR="002548C0" w:rsidRPr="001F2EE3" w:rsidRDefault="001F2EE3" w:rsidP="00DB0404">
            <w:pPr>
              <w:pStyle w:val="a3"/>
              <w:spacing w:line="360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PayPass</w:t>
            </w:r>
            <w:proofErr w:type="spellEnd"/>
          </w:p>
        </w:tc>
        <w:tc>
          <w:tcPr>
            <w:tcW w:w="3398" w:type="dxa"/>
          </w:tcPr>
          <w:p w14:paraId="28FADA7C" w14:textId="77777777" w:rsidR="002548C0" w:rsidRDefault="00D319BE" w:rsidP="00971611">
            <w:pPr>
              <w:pStyle w:val="a3"/>
              <w:numPr>
                <w:ilvl w:val="0"/>
                <w:numId w:val="10"/>
              </w:numPr>
              <w:spacing w:line="360" w:lineRule="auto"/>
              <w:ind w:left="201" w:hanging="201"/>
              <w:outlineLvl w:val="1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Можливість оплати через смартфони з підтримкою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NFC</w:t>
            </w:r>
          </w:p>
          <w:p w14:paraId="3A9C986B" w14:textId="77777777" w:rsidR="00971611" w:rsidRPr="00D319BE" w:rsidRDefault="00971611" w:rsidP="00971611">
            <w:pPr>
              <w:pStyle w:val="a3"/>
              <w:numPr>
                <w:ilvl w:val="0"/>
                <w:numId w:val="10"/>
              </w:numPr>
              <w:spacing w:line="360" w:lineRule="auto"/>
              <w:ind w:left="201" w:hanging="201"/>
              <w:outlineLvl w:val="1"/>
              <w:rPr>
                <w:rFonts w:ascii="Times New Roman" w:hAnsi="Times New Roman" w:cs="Times New Roman"/>
                <w:sz w:val="24"/>
                <w:szCs w:val="28"/>
              </w:rPr>
            </w:pPr>
            <w:r w:rsidRPr="00EC6B6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>Можливість поповнення через майже всі системи прийому платежів</w:t>
            </w:r>
          </w:p>
        </w:tc>
        <w:tc>
          <w:tcPr>
            <w:tcW w:w="3398" w:type="dxa"/>
          </w:tcPr>
          <w:p w14:paraId="249024C1" w14:textId="77777777" w:rsidR="002548C0" w:rsidRDefault="00440E9B" w:rsidP="00440E9B">
            <w:pPr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40E9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="00530BE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Ускладнена процедура верифікації на стороні клієнта</w:t>
            </w:r>
          </w:p>
          <w:p w14:paraId="48DEB876" w14:textId="77777777" w:rsidR="00530BED" w:rsidRPr="00530BED" w:rsidRDefault="00530BED" w:rsidP="00440E9B">
            <w:pPr>
              <w:spacing w:line="360" w:lineRule="auto"/>
              <w:outlineLvl w:val="1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>2.  Підтримка малої кількості пристроїв</w:t>
            </w:r>
          </w:p>
        </w:tc>
      </w:tr>
    </w:tbl>
    <w:p w14:paraId="67CFEC53" w14:textId="77777777" w:rsidR="0027781A" w:rsidRDefault="0027781A" w:rsidP="00DB0404">
      <w:pPr>
        <w:pStyle w:val="a3"/>
        <w:spacing w:line="360" w:lineRule="auto"/>
        <w:ind w:left="425" w:firstLine="992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2EAA12BB" w14:textId="788A96C9" w:rsidR="00737BF6" w:rsidRDefault="00737BF6" w:rsidP="00E61878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в існуючій системі оплати проїзду в метрополітені існує </w:t>
      </w:r>
      <w:r w:rsidR="006328C7">
        <w:rPr>
          <w:rFonts w:ascii="Times New Roman" w:hAnsi="Times New Roman" w:cs="Times New Roman"/>
          <w:sz w:val="28"/>
          <w:szCs w:val="28"/>
          <w:lang w:val="uk-UA"/>
        </w:rPr>
        <w:t>така система знижок:</w:t>
      </w:r>
    </w:p>
    <w:p w14:paraId="77C78624" w14:textId="1455391A" w:rsidR="00882F5F" w:rsidRPr="00882F5F" w:rsidRDefault="00882F5F" w:rsidP="00E61878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957"/>
        <w:gridCol w:w="1556"/>
        <w:gridCol w:w="3256"/>
      </w:tblGrid>
      <w:tr w:rsidR="008B6C31" w14:paraId="171B69CC" w14:textId="77777777" w:rsidTr="00BB6114">
        <w:tc>
          <w:tcPr>
            <w:tcW w:w="4957" w:type="dxa"/>
            <w:vAlign w:val="center"/>
          </w:tcPr>
          <w:p w14:paraId="4D9D5CF6" w14:textId="77777777" w:rsidR="008B6C31" w:rsidRDefault="008B6C31" w:rsidP="00BB6114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послуг</w:t>
            </w:r>
          </w:p>
        </w:tc>
        <w:tc>
          <w:tcPr>
            <w:tcW w:w="1556" w:type="dxa"/>
            <w:vAlign w:val="center"/>
          </w:tcPr>
          <w:p w14:paraId="290418B8" w14:textId="77777777" w:rsidR="008B6C31" w:rsidRDefault="008B6C31" w:rsidP="00BB6114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поїздок</w:t>
            </w:r>
          </w:p>
        </w:tc>
        <w:tc>
          <w:tcPr>
            <w:tcW w:w="3256" w:type="dxa"/>
            <w:vAlign w:val="center"/>
          </w:tcPr>
          <w:p w14:paraId="1D350C09" w14:textId="77777777" w:rsidR="008B6C31" w:rsidRDefault="008B6C31" w:rsidP="00BB6114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Тариф на 1 поїздку, грн</w:t>
            </w:r>
          </w:p>
        </w:tc>
      </w:tr>
      <w:tr w:rsidR="0083132F" w14:paraId="2009984F" w14:textId="77777777" w:rsidTr="0083132F">
        <w:tc>
          <w:tcPr>
            <w:tcW w:w="9769" w:type="dxa"/>
            <w:gridSpan w:val="3"/>
            <w:vAlign w:val="center"/>
          </w:tcPr>
          <w:p w14:paraId="11B67740" w14:textId="77777777" w:rsidR="0083132F" w:rsidRDefault="0083132F" w:rsidP="0083132F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Перевезення пасажирів:</w:t>
            </w:r>
          </w:p>
        </w:tc>
      </w:tr>
      <w:tr w:rsidR="002E397A" w14:paraId="0CF8F510" w14:textId="77777777" w:rsidTr="002E397A">
        <w:tc>
          <w:tcPr>
            <w:tcW w:w="4957" w:type="dxa"/>
            <w:vMerge w:val="restart"/>
            <w:vAlign w:val="center"/>
          </w:tcPr>
          <w:p w14:paraId="2B24E22C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Метрополітеном(у разі використання пластикової безконтактної картки)</w:t>
            </w:r>
          </w:p>
        </w:tc>
        <w:tc>
          <w:tcPr>
            <w:tcW w:w="1556" w:type="dxa"/>
            <w:vAlign w:val="center"/>
          </w:tcPr>
          <w:p w14:paraId="410572CC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1-9</w:t>
            </w:r>
          </w:p>
        </w:tc>
        <w:tc>
          <w:tcPr>
            <w:tcW w:w="3256" w:type="dxa"/>
            <w:vAlign w:val="center"/>
          </w:tcPr>
          <w:p w14:paraId="0911DA86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8,00</w:t>
            </w:r>
          </w:p>
        </w:tc>
      </w:tr>
      <w:tr w:rsidR="002E397A" w14:paraId="3A856C43" w14:textId="77777777" w:rsidTr="002E397A">
        <w:tc>
          <w:tcPr>
            <w:tcW w:w="4957" w:type="dxa"/>
            <w:vMerge/>
            <w:vAlign w:val="center"/>
          </w:tcPr>
          <w:p w14:paraId="45DE2AFF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77245DB6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10-19</w:t>
            </w:r>
          </w:p>
        </w:tc>
        <w:tc>
          <w:tcPr>
            <w:tcW w:w="3256" w:type="dxa"/>
            <w:vAlign w:val="center"/>
          </w:tcPr>
          <w:p w14:paraId="492C1098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7,70</w:t>
            </w:r>
          </w:p>
        </w:tc>
      </w:tr>
      <w:tr w:rsidR="002E397A" w14:paraId="00ECCD55" w14:textId="77777777" w:rsidTr="002E397A">
        <w:tc>
          <w:tcPr>
            <w:tcW w:w="4957" w:type="dxa"/>
            <w:vMerge/>
            <w:vAlign w:val="center"/>
          </w:tcPr>
          <w:p w14:paraId="2B972666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60A8EBA6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20-29</w:t>
            </w:r>
          </w:p>
        </w:tc>
        <w:tc>
          <w:tcPr>
            <w:tcW w:w="3256" w:type="dxa"/>
            <w:vAlign w:val="center"/>
          </w:tcPr>
          <w:p w14:paraId="4B651BEA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7,40</w:t>
            </w:r>
          </w:p>
        </w:tc>
      </w:tr>
      <w:tr w:rsidR="002E397A" w14:paraId="5D124FE8" w14:textId="77777777" w:rsidTr="002E397A">
        <w:tc>
          <w:tcPr>
            <w:tcW w:w="4957" w:type="dxa"/>
            <w:vMerge/>
            <w:vAlign w:val="center"/>
          </w:tcPr>
          <w:p w14:paraId="178DE9E2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3A5238D4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30-39</w:t>
            </w:r>
          </w:p>
        </w:tc>
        <w:tc>
          <w:tcPr>
            <w:tcW w:w="3256" w:type="dxa"/>
            <w:vAlign w:val="center"/>
          </w:tcPr>
          <w:p w14:paraId="7F5AE50E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7,10</w:t>
            </w:r>
          </w:p>
        </w:tc>
      </w:tr>
      <w:tr w:rsidR="002E397A" w14:paraId="4E1E7431" w14:textId="77777777" w:rsidTr="002E397A">
        <w:tc>
          <w:tcPr>
            <w:tcW w:w="4957" w:type="dxa"/>
            <w:vMerge/>
            <w:vAlign w:val="center"/>
          </w:tcPr>
          <w:p w14:paraId="22906102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17E64885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40-49</w:t>
            </w:r>
          </w:p>
        </w:tc>
        <w:tc>
          <w:tcPr>
            <w:tcW w:w="3256" w:type="dxa"/>
            <w:vAlign w:val="center"/>
          </w:tcPr>
          <w:p w14:paraId="7878D208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6,80</w:t>
            </w:r>
          </w:p>
        </w:tc>
      </w:tr>
      <w:tr w:rsidR="002E397A" w14:paraId="684AA51C" w14:textId="77777777" w:rsidTr="002E397A">
        <w:tc>
          <w:tcPr>
            <w:tcW w:w="4957" w:type="dxa"/>
            <w:vMerge/>
            <w:vAlign w:val="center"/>
          </w:tcPr>
          <w:p w14:paraId="015C5C3D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4F4B3ADE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  <w:r w:rsidR="004944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3256" w:type="dxa"/>
            <w:vAlign w:val="center"/>
          </w:tcPr>
          <w:p w14:paraId="141E4506" w14:textId="77777777" w:rsidR="002E397A" w:rsidRDefault="002E397A" w:rsidP="002E397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6,50</w:t>
            </w:r>
          </w:p>
        </w:tc>
      </w:tr>
    </w:tbl>
    <w:p w14:paraId="12AD0A47" w14:textId="77777777" w:rsidR="006328C7" w:rsidRDefault="006328C7" w:rsidP="00737BF6">
      <w:pPr>
        <w:pStyle w:val="a3"/>
        <w:spacing w:line="360" w:lineRule="auto"/>
        <w:ind w:left="425" w:firstLine="1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36FF6E0" w14:textId="247C6766" w:rsidR="001126E1" w:rsidRDefault="00EE22FB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запровадженні оновленої системи оплати проїзду </w:t>
      </w:r>
      <w:r>
        <w:rPr>
          <w:rFonts w:ascii="Times New Roman" w:hAnsi="Times New Roman" w:cs="Times New Roman"/>
          <w:sz w:val="28"/>
          <w:szCs w:val="28"/>
          <w:lang w:val="en-US"/>
        </w:rPr>
        <w:t>PassWay</w:t>
      </w:r>
      <w:r w:rsidRPr="00EE2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існувати більш лояльна до пасажирів система знижок при придбанні багаторазового ваучера або поповненні рахунку в застосунку. Досягти цього можна через зменшення складності механізмів рівня передачі оплати від кінцевого користувача о банку в якому проходить оплата. Якщо раніше кошти повинні були пройти через фінансову систему посередника – КП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Київпастранс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то нині все буде спрямовано безпосередньо до банку. На таблиці </w:t>
      </w:r>
      <w:r w:rsidR="004A1C4E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1C4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приведено приклад можливих знижок у разі запровадження новітньої системи</w:t>
      </w:r>
    </w:p>
    <w:p w14:paraId="04CEF139" w14:textId="575955DC" w:rsidR="006C7A10" w:rsidRDefault="006C7A10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93FB144" w14:textId="77777777" w:rsidR="006C7A10" w:rsidRDefault="006C7A10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76D7B6B3" w14:textId="4C88E983" w:rsidR="006C7A10" w:rsidRDefault="006C7A10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3B73236D" w14:textId="4B22E876" w:rsidR="006C7A10" w:rsidRDefault="006C7A10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53CC4DF" w14:textId="77777777" w:rsidR="006C7A10" w:rsidRDefault="006C7A10" w:rsidP="006A6454">
      <w:pPr>
        <w:pStyle w:val="a3"/>
        <w:spacing w:line="360" w:lineRule="auto"/>
        <w:ind w:left="425" w:firstLine="283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95EA1E0" w14:textId="77777777" w:rsidR="00652540" w:rsidRPr="00652540" w:rsidRDefault="00652540" w:rsidP="00E61878">
      <w:pPr>
        <w:pStyle w:val="a3"/>
        <w:spacing w:line="360" w:lineRule="auto"/>
        <w:ind w:left="425" w:firstLine="1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1.3 – Система знижок при використані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PassWay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3914"/>
        <w:gridCol w:w="1465"/>
        <w:gridCol w:w="2395"/>
        <w:gridCol w:w="1995"/>
      </w:tblGrid>
      <w:tr w:rsidR="00D83D12" w14:paraId="7C3208F3" w14:textId="4AAA6496" w:rsidTr="00D83D12">
        <w:tc>
          <w:tcPr>
            <w:tcW w:w="3914" w:type="dxa"/>
            <w:vAlign w:val="center"/>
          </w:tcPr>
          <w:p w14:paraId="4E74F88C" w14:textId="77777777" w:rsidR="00D83D12" w:rsidRDefault="00D83D12" w:rsidP="00D83D1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послуг</w:t>
            </w:r>
          </w:p>
        </w:tc>
        <w:tc>
          <w:tcPr>
            <w:tcW w:w="1465" w:type="dxa"/>
            <w:vAlign w:val="center"/>
          </w:tcPr>
          <w:p w14:paraId="786FFB75" w14:textId="77777777" w:rsidR="00D83D12" w:rsidRDefault="00D83D12" w:rsidP="00D83D1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поїздок</w:t>
            </w:r>
          </w:p>
        </w:tc>
        <w:tc>
          <w:tcPr>
            <w:tcW w:w="2395" w:type="dxa"/>
            <w:vAlign w:val="center"/>
          </w:tcPr>
          <w:p w14:paraId="7B0EA738" w14:textId="77777777" w:rsidR="00D83D12" w:rsidRDefault="00D83D12" w:rsidP="00D83D1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Тариф на 1 поїздку, грн</w:t>
            </w:r>
          </w:p>
        </w:tc>
        <w:tc>
          <w:tcPr>
            <w:tcW w:w="1995" w:type="dxa"/>
            <w:vAlign w:val="center"/>
          </w:tcPr>
          <w:p w14:paraId="05E19E38" w14:textId="09B5BF0E" w:rsidR="00D83D12" w:rsidRPr="00D83D12" w:rsidRDefault="00D83D12" w:rsidP="00D83D1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Економія</w:t>
            </w:r>
            <w:r w:rsidR="007A2D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%</w:t>
            </w:r>
          </w:p>
        </w:tc>
      </w:tr>
      <w:tr w:rsidR="00D83D12" w14:paraId="3BDF975D" w14:textId="3B7F8803" w:rsidTr="00B65FFA">
        <w:tc>
          <w:tcPr>
            <w:tcW w:w="9769" w:type="dxa"/>
            <w:gridSpan w:val="4"/>
            <w:vAlign w:val="center"/>
          </w:tcPr>
          <w:p w14:paraId="2691A160" w14:textId="79A59091" w:rsidR="00D83D12" w:rsidRDefault="00D83D12" w:rsidP="00F75B0A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Перевезення пасажирів:</w:t>
            </w:r>
          </w:p>
        </w:tc>
      </w:tr>
      <w:tr w:rsidR="00A12242" w14:paraId="1CF9599A" w14:textId="3BE8A1E3" w:rsidTr="00A12242">
        <w:tc>
          <w:tcPr>
            <w:tcW w:w="3914" w:type="dxa"/>
            <w:vMerge w:val="restart"/>
            <w:vAlign w:val="center"/>
          </w:tcPr>
          <w:p w14:paraId="0BBEA142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Метрополітеном(у разі використання пластикової безконтактної картки)</w:t>
            </w:r>
          </w:p>
        </w:tc>
        <w:tc>
          <w:tcPr>
            <w:tcW w:w="1465" w:type="dxa"/>
            <w:vAlign w:val="center"/>
          </w:tcPr>
          <w:p w14:paraId="2B3D059E" w14:textId="5DEB10ED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5" w:type="dxa"/>
            <w:vAlign w:val="center"/>
          </w:tcPr>
          <w:p w14:paraId="5F0D516B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8,00</w:t>
            </w:r>
          </w:p>
        </w:tc>
        <w:tc>
          <w:tcPr>
            <w:tcW w:w="1995" w:type="dxa"/>
            <w:vAlign w:val="center"/>
          </w:tcPr>
          <w:p w14:paraId="66975C47" w14:textId="01141B68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A12242" w14:paraId="639FA8FD" w14:textId="57BBEF53" w:rsidTr="00A12242">
        <w:tc>
          <w:tcPr>
            <w:tcW w:w="3914" w:type="dxa"/>
            <w:vMerge/>
            <w:vAlign w:val="center"/>
          </w:tcPr>
          <w:p w14:paraId="24EF39B8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5" w:type="dxa"/>
            <w:vAlign w:val="center"/>
          </w:tcPr>
          <w:p w14:paraId="08861A58" w14:textId="00F52A86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2395" w:type="dxa"/>
            <w:vAlign w:val="center"/>
          </w:tcPr>
          <w:p w14:paraId="1BAD54EC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7,50</w:t>
            </w:r>
          </w:p>
        </w:tc>
        <w:tc>
          <w:tcPr>
            <w:tcW w:w="1995" w:type="dxa"/>
            <w:vAlign w:val="center"/>
          </w:tcPr>
          <w:p w14:paraId="5FD933B1" w14:textId="7B6C041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A12242" w14:paraId="5246D325" w14:textId="2AA106C3" w:rsidTr="00A12242">
        <w:tc>
          <w:tcPr>
            <w:tcW w:w="3914" w:type="dxa"/>
            <w:vMerge/>
            <w:vAlign w:val="center"/>
          </w:tcPr>
          <w:p w14:paraId="7F22E825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5" w:type="dxa"/>
            <w:vAlign w:val="center"/>
          </w:tcPr>
          <w:p w14:paraId="7930C567" w14:textId="587875BA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2395" w:type="dxa"/>
            <w:vAlign w:val="center"/>
          </w:tcPr>
          <w:p w14:paraId="5F120B42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7,20</w:t>
            </w:r>
          </w:p>
        </w:tc>
        <w:tc>
          <w:tcPr>
            <w:tcW w:w="1995" w:type="dxa"/>
            <w:vAlign w:val="center"/>
          </w:tcPr>
          <w:p w14:paraId="7E8D2B2C" w14:textId="79E6306F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12242" w14:paraId="13E7575E" w14:textId="08BE2A01" w:rsidTr="00A12242">
        <w:tc>
          <w:tcPr>
            <w:tcW w:w="3914" w:type="dxa"/>
            <w:vMerge/>
            <w:vAlign w:val="center"/>
          </w:tcPr>
          <w:p w14:paraId="021F0910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5" w:type="dxa"/>
            <w:vAlign w:val="center"/>
          </w:tcPr>
          <w:p w14:paraId="7BAB5D63" w14:textId="4B68EED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2395" w:type="dxa"/>
            <w:vAlign w:val="center"/>
          </w:tcPr>
          <w:p w14:paraId="782A901B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7,00</w:t>
            </w:r>
          </w:p>
        </w:tc>
        <w:tc>
          <w:tcPr>
            <w:tcW w:w="1995" w:type="dxa"/>
            <w:vAlign w:val="center"/>
          </w:tcPr>
          <w:p w14:paraId="025E14F3" w14:textId="0EDD19B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A12242" w14:paraId="2873C979" w14:textId="6E5664AC" w:rsidTr="00A12242">
        <w:tc>
          <w:tcPr>
            <w:tcW w:w="3914" w:type="dxa"/>
            <w:vMerge/>
            <w:vAlign w:val="center"/>
          </w:tcPr>
          <w:p w14:paraId="2D0F78DB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5" w:type="dxa"/>
            <w:vAlign w:val="center"/>
          </w:tcPr>
          <w:p w14:paraId="459C3CE1" w14:textId="06307B5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2395" w:type="dxa"/>
            <w:vAlign w:val="center"/>
          </w:tcPr>
          <w:p w14:paraId="15D85CFB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6,50</w:t>
            </w:r>
          </w:p>
        </w:tc>
        <w:tc>
          <w:tcPr>
            <w:tcW w:w="1995" w:type="dxa"/>
            <w:vAlign w:val="center"/>
          </w:tcPr>
          <w:p w14:paraId="036115BF" w14:textId="53308A60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A12242" w14:paraId="66C92FC4" w14:textId="3E8C0326" w:rsidTr="00A12242">
        <w:tc>
          <w:tcPr>
            <w:tcW w:w="3914" w:type="dxa"/>
            <w:vMerge/>
            <w:vAlign w:val="center"/>
          </w:tcPr>
          <w:p w14:paraId="7D04FAF3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5" w:type="dxa"/>
            <w:vAlign w:val="center"/>
          </w:tcPr>
          <w:p w14:paraId="431C2DDE" w14:textId="3E0A410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2F5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95" w:type="dxa"/>
            <w:vAlign w:val="center"/>
          </w:tcPr>
          <w:p w14:paraId="2B188593" w14:textId="77777777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6,20</w:t>
            </w:r>
          </w:p>
        </w:tc>
        <w:tc>
          <w:tcPr>
            <w:tcW w:w="1995" w:type="dxa"/>
            <w:vAlign w:val="center"/>
          </w:tcPr>
          <w:p w14:paraId="1C619C94" w14:textId="7141D389" w:rsidR="00A12242" w:rsidRDefault="00A12242" w:rsidP="00A1224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2D487491" w14:textId="77777777" w:rsidR="00A56F04" w:rsidRPr="008260D0" w:rsidRDefault="00A56F04" w:rsidP="008260D0">
      <w:pPr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FAC9D2A" w14:textId="2BB36377" w:rsidR="00AC3334" w:rsidRDefault="005F231A" w:rsidP="007B4558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4" w:name="_Toc442436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Функціональні можливості системи</w:t>
      </w:r>
      <w:bookmarkEnd w:id="4"/>
    </w:p>
    <w:p w14:paraId="1BFB93CA" w14:textId="77777777" w:rsidR="00E07EB1" w:rsidRPr="007B4558" w:rsidRDefault="00E07EB1" w:rsidP="00E07EB1">
      <w:pPr>
        <w:pStyle w:val="a3"/>
        <w:ind w:left="788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FEF187B" w14:textId="77777777" w:rsidR="00E07EB1" w:rsidRDefault="00CE74BA" w:rsidP="00E07EB1">
      <w:pPr>
        <w:ind w:left="357" w:firstLine="351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CE74BA">
        <w:rPr>
          <w:noProof/>
        </w:rPr>
        <w:drawing>
          <wp:anchor distT="0" distB="0" distL="114300" distR="114300" simplePos="0" relativeHeight="251658240" behindDoc="1" locked="0" layoutInCell="1" allowOverlap="1" wp14:anchorId="36B0CD9B" wp14:editId="7921E266">
            <wp:simplePos x="0" y="0"/>
            <wp:positionH relativeFrom="column">
              <wp:posOffset>-304165</wp:posOffset>
            </wp:positionH>
            <wp:positionV relativeFrom="paragraph">
              <wp:posOffset>620395</wp:posOffset>
            </wp:positionV>
            <wp:extent cx="7018020" cy="41395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758" w:rsidRPr="00AC3334">
        <w:rPr>
          <w:rFonts w:ascii="Times New Roman" w:hAnsi="Times New Roman" w:cs="Times New Roman"/>
          <w:sz w:val="28"/>
          <w:szCs w:val="28"/>
          <w:lang w:val="uk-UA"/>
        </w:rPr>
        <w:t xml:space="preserve">До комп’ютерної системи </w:t>
      </w:r>
      <w:r w:rsidR="009E2087" w:rsidRPr="00AC3334">
        <w:rPr>
          <w:rFonts w:ascii="Times New Roman" w:hAnsi="Times New Roman" w:cs="Times New Roman"/>
          <w:sz w:val="28"/>
          <w:szCs w:val="28"/>
          <w:lang w:val="uk-UA"/>
        </w:rPr>
        <w:t>оплати проїзду</w:t>
      </w:r>
      <w:r w:rsidR="00C07758" w:rsidRPr="00AC3334">
        <w:rPr>
          <w:rFonts w:ascii="Times New Roman" w:hAnsi="Times New Roman" w:cs="Times New Roman"/>
          <w:sz w:val="28"/>
          <w:szCs w:val="28"/>
          <w:lang w:val="uk-UA"/>
        </w:rPr>
        <w:t xml:space="preserve"> сформовано вимоги, що представлені на рис. 1</w:t>
      </w:r>
    </w:p>
    <w:p w14:paraId="65B19C2B" w14:textId="3E564DAF" w:rsidR="001B2A84" w:rsidRPr="00E07EB1" w:rsidRDefault="00C07758" w:rsidP="00E07EB1">
      <w:pPr>
        <w:ind w:left="357" w:firstLine="351"/>
        <w:jc w:val="right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5" w:name="_GoBack"/>
      <w:bookmarkEnd w:id="5"/>
      <w:r w:rsidRPr="00E71719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E814E8" w:rsidRPr="00E71719">
        <w:rPr>
          <w:rFonts w:ascii="Times New Roman" w:hAnsi="Times New Roman" w:cs="Times New Roman"/>
          <w:sz w:val="28"/>
          <w:szCs w:val="28"/>
        </w:rPr>
        <w:t>.1</w:t>
      </w:r>
      <w:r w:rsidRPr="00E71719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Структурна схема комп’ютерної системи</w:t>
      </w:r>
    </w:p>
    <w:p w14:paraId="69C0FCDA" w14:textId="77777777" w:rsidR="001B2A84" w:rsidRDefault="001B2A84" w:rsidP="00DB0404">
      <w:pPr>
        <w:pStyle w:val="a3"/>
        <w:spacing w:line="360" w:lineRule="auto"/>
        <w:ind w:left="788" w:firstLine="628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роботи з комп’ютерною системою </w:t>
      </w:r>
      <w:r w:rsidR="0076328D">
        <w:rPr>
          <w:rFonts w:ascii="Times New Roman" w:hAnsi="Times New Roman" w:cs="Times New Roman"/>
          <w:sz w:val="28"/>
          <w:szCs w:val="28"/>
          <w:lang w:val="uk-UA"/>
        </w:rPr>
        <w:t>оплати проїзду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проектується можна виділити такі інтерфейси:</w:t>
      </w:r>
    </w:p>
    <w:p w14:paraId="2BB1323B" w14:textId="77777777" w:rsidR="001B2A84" w:rsidRDefault="001B2A84" w:rsidP="00DB0404">
      <w:pPr>
        <w:pStyle w:val="a3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47E0BEA6" w14:textId="77777777" w:rsidR="001B2A84" w:rsidRDefault="001B2A84" w:rsidP="00DB0404">
      <w:pPr>
        <w:spacing w:line="360" w:lineRule="auto"/>
        <w:ind w:left="1416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Їх взаємодія показана на схемі (рис. </w:t>
      </w:r>
      <w:r w:rsidR="007449E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14:paraId="13FECF82" w14:textId="77777777" w:rsidR="009B06F8" w:rsidRDefault="00926B71" w:rsidP="00926B71">
      <w:pPr>
        <w:spacing w:line="360" w:lineRule="auto"/>
        <w:ind w:left="1416" w:hanging="990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237" w:dyaOrig="10344" w14:anchorId="3BE86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398.4pt" o:ole="">
            <v:imagedata r:id="rId11" o:title=""/>
          </v:shape>
          <o:OLEObject Type="Embed" ProgID="Visio.Drawing.15" ShapeID="_x0000_i1025" DrawAspect="Content" ObjectID="_1621105084" r:id="rId12"/>
        </w:object>
      </w:r>
    </w:p>
    <w:p w14:paraId="316B629A" w14:textId="77777777" w:rsidR="001B2A84" w:rsidRPr="001B2A84" w:rsidRDefault="001B2A84" w:rsidP="003159D1">
      <w:pPr>
        <w:spacing w:line="360" w:lineRule="auto"/>
        <w:ind w:left="1416"/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449E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2 – Функціональна схема системи</w:t>
      </w:r>
      <w:r w:rsidR="00DC6BAF">
        <w:rPr>
          <w:rFonts w:ascii="Times New Roman" w:hAnsi="Times New Roman" w:cs="Times New Roman"/>
          <w:sz w:val="28"/>
          <w:szCs w:val="28"/>
          <w:lang w:val="uk-UA"/>
        </w:rPr>
        <w:t xml:space="preserve"> оплати проїзду</w:t>
      </w:r>
    </w:p>
    <w:p w14:paraId="7FB28682" w14:textId="77777777" w:rsidR="00C07758" w:rsidRDefault="0039160D" w:rsidP="00DB0404">
      <w:pPr>
        <w:pStyle w:val="a3"/>
        <w:spacing w:line="360" w:lineRule="auto"/>
        <w:ind w:left="788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Головним завданням курсового проекту – є розробка оптимізованого та функціонального програмного забезпечення для </w:t>
      </w:r>
      <w:r w:rsidR="00FB7482">
        <w:rPr>
          <w:rFonts w:ascii="Times New Roman" w:hAnsi="Times New Roman" w:cs="Times New Roman"/>
          <w:sz w:val="28"/>
          <w:szCs w:val="28"/>
          <w:lang w:val="uk-UA"/>
        </w:rPr>
        <w:t xml:space="preserve">оплати проїзду в </w:t>
      </w:r>
      <w:r w:rsidR="00910917">
        <w:rPr>
          <w:rFonts w:ascii="Times New Roman" w:hAnsi="Times New Roman" w:cs="Times New Roman"/>
          <w:sz w:val="28"/>
          <w:szCs w:val="28"/>
          <w:lang w:val="uk-UA"/>
        </w:rPr>
        <w:t>комунальному підприємстві «Київський метрополітен»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терміналах типу </w:t>
      </w:r>
      <w:r>
        <w:rPr>
          <w:rFonts w:ascii="Times New Roman" w:hAnsi="Times New Roman" w:cs="Times New Roman"/>
          <w:sz w:val="28"/>
          <w:szCs w:val="28"/>
          <w:lang w:val="en-US"/>
        </w:rPr>
        <w:t>PassWay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мовою програмування С++ реалізованого в 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16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916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9160D">
        <w:rPr>
          <w:rFonts w:ascii="Times New Roman" w:hAnsi="Times New Roman" w:cs="Times New Roman"/>
          <w:sz w:val="28"/>
          <w:szCs w:val="28"/>
          <w:lang w:val="uk-UA"/>
        </w:rPr>
        <w:t xml:space="preserve"> 2019.</w:t>
      </w:r>
    </w:p>
    <w:p w14:paraId="7EDF1DE3" w14:textId="77777777" w:rsidR="00D06ED6" w:rsidRDefault="00D06ED6" w:rsidP="00DB0404">
      <w:pPr>
        <w:pStyle w:val="a3"/>
        <w:spacing w:line="360" w:lineRule="auto"/>
        <w:ind w:left="788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508A86A0" w14:textId="77777777" w:rsidR="00C30062" w:rsidRDefault="00C300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6D5B7706" w14:textId="77777777" w:rsidR="00D06ED6" w:rsidRPr="000A79F2" w:rsidRDefault="00D06ED6" w:rsidP="00DB0404">
      <w:pPr>
        <w:pStyle w:val="a3"/>
        <w:spacing w:line="360" w:lineRule="auto"/>
        <w:ind w:left="788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68F20548" w14:textId="77777777" w:rsidR="005F231A" w:rsidRDefault="005F231A" w:rsidP="00686516">
      <w:pPr>
        <w:pStyle w:val="a3"/>
        <w:numPr>
          <w:ilvl w:val="0"/>
          <w:numId w:val="1"/>
        </w:numPr>
        <w:ind w:left="357" w:hanging="357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6" w:name="_Toc442437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Розроблення загальної концепції системи</w:t>
      </w:r>
      <w:bookmarkEnd w:id="6"/>
    </w:p>
    <w:p w14:paraId="27C18EC6" w14:textId="77777777" w:rsidR="00ED315F" w:rsidRPr="00D61C53" w:rsidRDefault="00ED315F" w:rsidP="00ED315F">
      <w:pPr>
        <w:pStyle w:val="a3"/>
        <w:ind w:left="357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78EFFD2" w14:textId="77777777" w:rsidR="005F231A" w:rsidRDefault="005F231A" w:rsidP="00686516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7" w:name="_Toc442438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Вибір і обґрунтування програмних рішень</w:t>
      </w:r>
      <w:bookmarkEnd w:id="7"/>
    </w:p>
    <w:p w14:paraId="53F8F67A" w14:textId="77777777" w:rsidR="002760DC" w:rsidRDefault="002760DC" w:rsidP="002760DC">
      <w:pPr>
        <w:pStyle w:val="a3"/>
        <w:ind w:left="788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1148256" w14:textId="77777777" w:rsidR="00ED315F" w:rsidRPr="00086F2D" w:rsidRDefault="00560BBB" w:rsidP="00086F2D">
      <w:pPr>
        <w:ind w:firstLine="357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086F2D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</w:t>
      </w:r>
      <w:r w:rsidR="009D7DA5" w:rsidRPr="00086F2D">
        <w:rPr>
          <w:rFonts w:ascii="Times New Roman" w:hAnsi="Times New Roman" w:cs="Times New Roman"/>
          <w:sz w:val="28"/>
          <w:szCs w:val="28"/>
          <w:lang w:val="uk-UA"/>
        </w:rPr>
        <w:t>комп’ютерної</w:t>
      </w:r>
      <w:r w:rsidRPr="00086F2D">
        <w:rPr>
          <w:rFonts w:ascii="Times New Roman" w:hAnsi="Times New Roman" w:cs="Times New Roman"/>
          <w:sz w:val="28"/>
          <w:szCs w:val="28"/>
          <w:lang w:val="uk-UA"/>
        </w:rPr>
        <w:t xml:space="preserve"> системи оплати проїзду в метрополітені в якості мови програмування було обрано С++.</w:t>
      </w:r>
    </w:p>
    <w:p w14:paraId="5AD8D2D1" w14:textId="77777777" w:rsidR="009D7DA5" w:rsidRPr="00086F2D" w:rsidRDefault="009D7DA5" w:rsidP="00086F2D">
      <w:pPr>
        <w:ind w:firstLine="357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086F2D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С++ ідеально підходить для розробки системи даного типу, адже вона дуже швидко працює з консольними додатками </w:t>
      </w:r>
      <w:r w:rsidR="002760DC" w:rsidRPr="00086F2D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операцій </w:t>
      </w:r>
      <w:r w:rsidRPr="00086F2D">
        <w:rPr>
          <w:rFonts w:ascii="Times New Roman" w:hAnsi="Times New Roman" w:cs="Times New Roman"/>
          <w:sz w:val="28"/>
          <w:szCs w:val="28"/>
          <w:lang w:val="uk-UA"/>
        </w:rPr>
        <w:t>типу банківських або оплати проїзду різних видів.</w:t>
      </w:r>
    </w:p>
    <w:p w14:paraId="4B1C70E5" w14:textId="77777777" w:rsidR="002760DC" w:rsidRPr="00086F2D" w:rsidRDefault="00124B60" w:rsidP="00086F2D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086F2D">
        <w:rPr>
          <w:rFonts w:ascii="Times New Roman" w:hAnsi="Times New Roman" w:cs="Times New Roman"/>
          <w:sz w:val="28"/>
          <w:szCs w:val="28"/>
          <w:lang w:val="uk-UA"/>
        </w:rPr>
        <w:t>Перевагами використання саме С++ в якості головної мови проекту є:</w:t>
      </w:r>
    </w:p>
    <w:p w14:paraId="1D23DA49" w14:textId="77777777" w:rsidR="00124B60" w:rsidRDefault="00124B60" w:rsidP="00086F2D">
      <w:pPr>
        <w:pStyle w:val="a3"/>
        <w:numPr>
          <w:ilvl w:val="0"/>
          <w:numId w:val="11"/>
        </w:numPr>
        <w:ind w:left="709" w:hanging="28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Малий розмір кінцевого додатку користувача, що </w:t>
      </w:r>
      <w:r w:rsidR="00B32B02">
        <w:rPr>
          <w:rFonts w:ascii="Times New Roman" w:hAnsi="Times New Roman" w:cs="Times New Roman"/>
          <w:sz w:val="28"/>
          <w:szCs w:val="28"/>
          <w:lang w:val="uk-UA"/>
        </w:rPr>
        <w:t>дозволить встановити його навіть на системах старого типу</w:t>
      </w:r>
    </w:p>
    <w:p w14:paraId="0379D4E0" w14:textId="77777777" w:rsidR="00B32B02" w:rsidRDefault="00B32B02" w:rsidP="00086F2D">
      <w:pPr>
        <w:pStyle w:val="a3"/>
        <w:numPr>
          <w:ilvl w:val="0"/>
          <w:numId w:val="11"/>
        </w:numPr>
        <w:ind w:left="709" w:hanging="28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Сумісність з усіма наявними методами зв’язку апаратної моделі системи з програмним забезпеченням</w:t>
      </w:r>
    </w:p>
    <w:p w14:paraId="73E84B3F" w14:textId="77777777" w:rsidR="00B32B02" w:rsidRDefault="004D7F96" w:rsidP="00086F2D">
      <w:pPr>
        <w:pStyle w:val="a3"/>
        <w:numPr>
          <w:ilvl w:val="0"/>
          <w:numId w:val="11"/>
        </w:numPr>
        <w:ind w:left="709" w:hanging="283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Підвищена швидкодія в порівнянні з існуючими системами, а також утричі швидший відгук на безконтактну оплату зі смартфону</w:t>
      </w:r>
    </w:p>
    <w:p w14:paraId="319BA0BB" w14:textId="77777777" w:rsidR="00086F2D" w:rsidRDefault="001D5794" w:rsidP="00086F2D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</w:t>
      </w:r>
      <w:r w:rsidR="001113DB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комп’ютерної системи оплати проїзду в метрополітені було обрано середовище програмування </w:t>
      </w:r>
      <w:r w:rsidR="001113D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113DB" w:rsidRPr="001113DB">
        <w:rPr>
          <w:rFonts w:ascii="Times New Roman" w:hAnsi="Times New Roman" w:cs="Times New Roman"/>
          <w:sz w:val="28"/>
          <w:szCs w:val="28"/>
        </w:rPr>
        <w:t xml:space="preserve"> </w:t>
      </w:r>
      <w:r w:rsidR="001113D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113DB" w:rsidRPr="001113DB">
        <w:rPr>
          <w:rFonts w:ascii="Times New Roman" w:hAnsi="Times New Roman" w:cs="Times New Roman"/>
          <w:sz w:val="28"/>
          <w:szCs w:val="28"/>
        </w:rPr>
        <w:t xml:space="preserve"> </w:t>
      </w:r>
      <w:r w:rsidR="001113D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113DB" w:rsidRPr="001113DB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A71EEB1" w14:textId="77777777" w:rsidR="001113DB" w:rsidRDefault="001113DB" w:rsidP="00086F2D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Дане середовище найкраще підходить для роботи з мовою програмування С++, адже воно було розроблено саме під цей тип мови і постійно отримує перевірені оновлення безпеки та швидкодії у консольних додатках.</w:t>
      </w:r>
    </w:p>
    <w:p w14:paraId="3FDEBE17" w14:textId="77777777" w:rsidR="001113DB" w:rsidRDefault="00704D28" w:rsidP="00086F2D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</w:t>
      </w:r>
      <w:r w:rsidR="00540BD9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середовища програмування </w:t>
      </w:r>
      <w:r w:rsidR="00540BD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40BD9" w:rsidRPr="00540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BD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40BD9" w:rsidRPr="00540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0BD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40BD9" w:rsidRPr="00540BD9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  <w:r w:rsidR="00B77331" w:rsidRPr="00B7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331">
        <w:rPr>
          <w:rFonts w:ascii="Times New Roman" w:hAnsi="Times New Roman" w:cs="Times New Roman"/>
          <w:sz w:val="28"/>
          <w:szCs w:val="28"/>
          <w:lang w:val="uk-UA"/>
        </w:rPr>
        <w:t>є:</w:t>
      </w:r>
    </w:p>
    <w:p w14:paraId="5F2F3E43" w14:textId="77777777" w:rsidR="00B77331" w:rsidRDefault="00B77331" w:rsidP="00B77331">
      <w:pPr>
        <w:pStyle w:val="a3"/>
        <w:numPr>
          <w:ilvl w:val="0"/>
          <w:numId w:val="12"/>
        </w:num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Сумісність з усіма операційними системами, що будуть задіяні в розробці і запуску проекту</w:t>
      </w:r>
    </w:p>
    <w:p w14:paraId="32747C3D" w14:textId="77777777" w:rsidR="00B77331" w:rsidRDefault="00B77331" w:rsidP="00B77331">
      <w:pPr>
        <w:pStyle w:val="a3"/>
        <w:numPr>
          <w:ilvl w:val="0"/>
          <w:numId w:val="12"/>
        </w:num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швидкого редагування коду при непередбаченому випадку зміни правил користування або оплати</w:t>
      </w:r>
    </w:p>
    <w:p w14:paraId="39CEF937" w14:textId="77777777" w:rsidR="00B77331" w:rsidRDefault="00B77331" w:rsidP="00B77331">
      <w:pPr>
        <w:pStyle w:val="a3"/>
        <w:numPr>
          <w:ilvl w:val="0"/>
          <w:numId w:val="12"/>
        </w:num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розповсюдження даного програмного забезпечення не вимагає додаткових витрат з боку розробників системи оплати проїзду в метро, а також з боку тестувальників та іншого обслуговуючого персоналу.</w:t>
      </w:r>
    </w:p>
    <w:p w14:paraId="543B90A4" w14:textId="77777777" w:rsidR="00A07D47" w:rsidRDefault="00F83AC3" w:rsidP="00A07D47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комп’ютерної системи </w:t>
      </w:r>
      <w:r w:rsidR="007B4BA6">
        <w:rPr>
          <w:rFonts w:ascii="Times New Roman" w:hAnsi="Times New Roman" w:cs="Times New Roman"/>
          <w:sz w:val="28"/>
          <w:szCs w:val="28"/>
          <w:lang w:val="uk-UA"/>
        </w:rPr>
        <w:t>необхідно використання наступних бібліотек мови С++, які наведено в таблиці</w:t>
      </w:r>
      <w:r w:rsidR="006E4634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</w:p>
    <w:p w14:paraId="0C28BF5E" w14:textId="77777777" w:rsidR="006E4634" w:rsidRDefault="006E4634" w:rsidP="00A07D47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242402F" w14:textId="77777777" w:rsidR="006E4634" w:rsidRDefault="006E4634" w:rsidP="006E4634">
      <w:pPr>
        <w:jc w:val="right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– Бібліотеки С++ та їх </w:t>
      </w:r>
      <w:r w:rsidR="00B56127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86611" w14:paraId="0902DFA7" w14:textId="77777777" w:rsidTr="00D20BDE">
        <w:tc>
          <w:tcPr>
            <w:tcW w:w="5097" w:type="dxa"/>
            <w:vAlign w:val="center"/>
          </w:tcPr>
          <w:p w14:paraId="12A5060C" w14:textId="77777777" w:rsidR="00B86611" w:rsidRPr="00FB1046" w:rsidRDefault="00B86611" w:rsidP="00D20BDE">
            <w:pPr>
              <w:jc w:val="center"/>
              <w:outlineLvl w:val="1"/>
              <w:rPr>
                <w:rFonts w:ascii="Times New Roman" w:hAnsi="Times New Roman" w:cs="Times New Roman"/>
                <w:sz w:val="32"/>
                <w:szCs w:val="30"/>
                <w:lang w:val="uk-UA"/>
              </w:rPr>
            </w:pPr>
            <w:r w:rsidRPr="00FB1046">
              <w:rPr>
                <w:rFonts w:ascii="Times New Roman" w:hAnsi="Times New Roman" w:cs="Times New Roman"/>
                <w:sz w:val="32"/>
                <w:szCs w:val="30"/>
                <w:lang w:val="uk-UA"/>
              </w:rPr>
              <w:t>Бібліотека</w:t>
            </w:r>
          </w:p>
        </w:tc>
        <w:tc>
          <w:tcPr>
            <w:tcW w:w="5097" w:type="dxa"/>
            <w:vAlign w:val="center"/>
          </w:tcPr>
          <w:p w14:paraId="5FE5ABF6" w14:textId="77777777" w:rsidR="00B86611" w:rsidRPr="00FB1046" w:rsidRDefault="00B86611" w:rsidP="00D20BDE">
            <w:pPr>
              <w:jc w:val="center"/>
              <w:outlineLvl w:val="1"/>
              <w:rPr>
                <w:rFonts w:ascii="Times New Roman" w:hAnsi="Times New Roman" w:cs="Times New Roman"/>
                <w:sz w:val="32"/>
                <w:szCs w:val="30"/>
                <w:lang w:val="uk-UA"/>
              </w:rPr>
            </w:pPr>
            <w:r w:rsidRPr="00FB1046">
              <w:rPr>
                <w:rFonts w:ascii="Times New Roman" w:hAnsi="Times New Roman" w:cs="Times New Roman"/>
                <w:sz w:val="32"/>
                <w:szCs w:val="30"/>
                <w:lang w:val="uk-UA"/>
              </w:rPr>
              <w:t xml:space="preserve">Призначення </w:t>
            </w:r>
          </w:p>
        </w:tc>
      </w:tr>
      <w:tr w:rsidR="00B86611" w14:paraId="63D34C2F" w14:textId="77777777" w:rsidTr="0097317E">
        <w:tc>
          <w:tcPr>
            <w:tcW w:w="5097" w:type="dxa"/>
            <w:vAlign w:val="center"/>
          </w:tcPr>
          <w:p w14:paraId="4E4AB0A1" w14:textId="77777777" w:rsidR="00B86611" w:rsidRPr="006E20C6" w:rsidRDefault="006E20C6" w:rsidP="0097317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iostream</w:t>
            </w:r>
          </w:p>
        </w:tc>
        <w:tc>
          <w:tcPr>
            <w:tcW w:w="5097" w:type="dxa"/>
            <w:vAlign w:val="center"/>
          </w:tcPr>
          <w:p w14:paraId="2266FBB6" w14:textId="77777777" w:rsidR="00B86611" w:rsidRPr="006E20C6" w:rsidRDefault="006E20C6" w:rsidP="0097317E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вводу-виводу</w:t>
            </w:r>
          </w:p>
        </w:tc>
      </w:tr>
      <w:tr w:rsidR="00B86611" w:rsidRPr="00F24CB3" w14:paraId="74E496E1" w14:textId="77777777" w:rsidTr="0097317E">
        <w:tc>
          <w:tcPr>
            <w:tcW w:w="5097" w:type="dxa"/>
            <w:vAlign w:val="center"/>
          </w:tcPr>
          <w:p w14:paraId="3C1E8376" w14:textId="77777777" w:rsidR="00B86611" w:rsidRPr="00055F0C" w:rsidRDefault="00055F0C" w:rsidP="0097317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5097" w:type="dxa"/>
            <w:vAlign w:val="center"/>
          </w:tcPr>
          <w:p w14:paraId="79A61E48" w14:textId="77777777" w:rsidR="00B86611" w:rsidRDefault="00956C92" w:rsidP="0097317E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</w:t>
            </w:r>
            <w:r w:rsidR="00F24C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ека, що працює з датами та часом</w:t>
            </w:r>
          </w:p>
        </w:tc>
      </w:tr>
      <w:tr w:rsidR="00B86611" w14:paraId="012F5239" w14:textId="77777777" w:rsidTr="0097317E">
        <w:tc>
          <w:tcPr>
            <w:tcW w:w="5097" w:type="dxa"/>
            <w:vAlign w:val="center"/>
          </w:tcPr>
          <w:p w14:paraId="007D3725" w14:textId="77777777" w:rsidR="00B86611" w:rsidRPr="00055F0C" w:rsidRDefault="00055F0C" w:rsidP="0097317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</w:p>
        </w:tc>
        <w:tc>
          <w:tcPr>
            <w:tcW w:w="5097" w:type="dxa"/>
            <w:vAlign w:val="center"/>
          </w:tcPr>
          <w:p w14:paraId="5EB92E3A" w14:textId="77777777" w:rsidR="00B86611" w:rsidRDefault="00316235" w:rsidP="0097317E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виконання обчислень</w:t>
            </w:r>
          </w:p>
        </w:tc>
      </w:tr>
      <w:tr w:rsidR="00B86611" w14:paraId="14CC3BC4" w14:textId="77777777" w:rsidTr="0097317E">
        <w:tc>
          <w:tcPr>
            <w:tcW w:w="5097" w:type="dxa"/>
            <w:vAlign w:val="center"/>
          </w:tcPr>
          <w:p w14:paraId="0F7209E9" w14:textId="77777777" w:rsidR="00B86611" w:rsidRDefault="00B86611" w:rsidP="0097317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7" w:type="dxa"/>
            <w:vAlign w:val="center"/>
          </w:tcPr>
          <w:p w14:paraId="24F2E1C6" w14:textId="77777777" w:rsidR="00B86611" w:rsidRDefault="00B86611" w:rsidP="0097317E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86611" w14:paraId="22542687" w14:textId="77777777" w:rsidTr="0097317E">
        <w:tc>
          <w:tcPr>
            <w:tcW w:w="5097" w:type="dxa"/>
            <w:vAlign w:val="center"/>
          </w:tcPr>
          <w:p w14:paraId="7A1D8D54" w14:textId="77777777" w:rsidR="00B86611" w:rsidRDefault="00B86611" w:rsidP="0097317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7" w:type="dxa"/>
            <w:vAlign w:val="center"/>
          </w:tcPr>
          <w:p w14:paraId="5AC3BDC5" w14:textId="77777777" w:rsidR="00B86611" w:rsidRDefault="00B86611" w:rsidP="0097317E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56DB78" w14:textId="77777777" w:rsidR="007B4BA6" w:rsidRDefault="007B4BA6" w:rsidP="00A07D47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C2E3694" w14:textId="77777777" w:rsidR="00BE5009" w:rsidRDefault="00BE5009" w:rsidP="00A07D47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розробці комп’ютерної системи необхідне використання наступних ідентифікаторів та змінних</w:t>
      </w:r>
      <w:r w:rsidR="001779F5">
        <w:rPr>
          <w:rFonts w:ascii="Times New Roman" w:hAnsi="Times New Roman" w:cs="Times New Roman"/>
          <w:sz w:val="28"/>
          <w:szCs w:val="28"/>
          <w:lang w:val="uk-UA"/>
        </w:rPr>
        <w:t>, які наведено в наступній таблиці</w:t>
      </w:r>
    </w:p>
    <w:p w14:paraId="23F09725" w14:textId="77777777" w:rsidR="007F6F47" w:rsidRDefault="007F6F47" w:rsidP="007F6F47">
      <w:pPr>
        <w:jc w:val="right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 – Змінні та ідентифікатори та їх переваги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560EF" w14:paraId="517A187E" w14:textId="77777777" w:rsidTr="00D20BDE">
        <w:tc>
          <w:tcPr>
            <w:tcW w:w="5097" w:type="dxa"/>
            <w:vAlign w:val="center"/>
          </w:tcPr>
          <w:p w14:paraId="5FE335F0" w14:textId="77777777" w:rsidR="004560EF" w:rsidRDefault="004560EF" w:rsidP="00D20BDE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/ змінна</w:t>
            </w:r>
          </w:p>
        </w:tc>
        <w:tc>
          <w:tcPr>
            <w:tcW w:w="5097" w:type="dxa"/>
            <w:vAlign w:val="center"/>
          </w:tcPr>
          <w:p w14:paraId="2A992DAD" w14:textId="77777777" w:rsidR="004560EF" w:rsidRPr="00D20BDE" w:rsidRDefault="00725807" w:rsidP="00D20BDE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Спосіб використання</w:t>
            </w:r>
          </w:p>
        </w:tc>
      </w:tr>
      <w:tr w:rsidR="004560EF" w14:paraId="77C34692" w14:textId="77777777" w:rsidTr="004560EF">
        <w:tc>
          <w:tcPr>
            <w:tcW w:w="5097" w:type="dxa"/>
          </w:tcPr>
          <w:p w14:paraId="540A8106" w14:textId="77777777" w:rsidR="004560EF" w:rsidRPr="00EF5EC4" w:rsidRDefault="00EF5EC4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  <w:r w:rsidRPr="00EF5EC4"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5097" w:type="dxa"/>
          </w:tcPr>
          <w:p w14:paraId="3204A88F" w14:textId="77777777" w:rsidR="004560EF" w:rsidRDefault="00D56E0D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Визначення, введеного користувачем, пункту меню</w:t>
            </w:r>
          </w:p>
        </w:tc>
      </w:tr>
      <w:tr w:rsidR="004560EF" w14:paraId="6929F179" w14:textId="77777777" w:rsidTr="004560EF">
        <w:tc>
          <w:tcPr>
            <w:tcW w:w="5097" w:type="dxa"/>
          </w:tcPr>
          <w:p w14:paraId="197739F7" w14:textId="77777777" w:rsidR="004560EF" w:rsidRPr="00D56E0D" w:rsidRDefault="00D56E0D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5097" w:type="dxa"/>
          </w:tcPr>
          <w:p w14:paraId="0DF77401" w14:textId="77777777" w:rsidR="004560EF" w:rsidRDefault="00D56E0D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введених даних допустимим</w:t>
            </w:r>
          </w:p>
        </w:tc>
      </w:tr>
      <w:tr w:rsidR="004560EF" w14:paraId="5E547757" w14:textId="77777777" w:rsidTr="004560EF">
        <w:tc>
          <w:tcPr>
            <w:tcW w:w="5097" w:type="dxa"/>
          </w:tcPr>
          <w:p w14:paraId="0921A81F" w14:textId="77777777" w:rsidR="004560EF" w:rsidRDefault="004560EF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7" w:type="dxa"/>
          </w:tcPr>
          <w:p w14:paraId="6B3B55B8" w14:textId="77777777" w:rsidR="004560EF" w:rsidRDefault="004560EF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560EF" w14:paraId="5DC512A5" w14:textId="77777777" w:rsidTr="004560EF">
        <w:tc>
          <w:tcPr>
            <w:tcW w:w="5097" w:type="dxa"/>
          </w:tcPr>
          <w:p w14:paraId="69733C6A" w14:textId="77777777" w:rsidR="004560EF" w:rsidRDefault="004560EF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7" w:type="dxa"/>
          </w:tcPr>
          <w:p w14:paraId="04E1995C" w14:textId="77777777" w:rsidR="004560EF" w:rsidRDefault="004560EF" w:rsidP="00A07D47">
            <w:pPr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C6934EE" w14:textId="77777777" w:rsidR="00BE5009" w:rsidRPr="00A07D47" w:rsidRDefault="00BE5009" w:rsidP="00A07D47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B208B5E" w14:textId="77777777" w:rsidR="002760DC" w:rsidRPr="00560BBB" w:rsidRDefault="002760DC" w:rsidP="00ED315F">
      <w:pPr>
        <w:pStyle w:val="a3"/>
        <w:ind w:left="788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A8F6732" w14:textId="77777777" w:rsidR="00ED315F" w:rsidRDefault="005F231A" w:rsidP="00ED315F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8" w:name="_Toc442439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Інформаційна модель системи</w:t>
      </w:r>
      <w:bookmarkEnd w:id="8"/>
    </w:p>
    <w:p w14:paraId="7A76BF07" w14:textId="77777777" w:rsidR="00016D1C" w:rsidRPr="00016D1C" w:rsidRDefault="00016D1C" w:rsidP="00016D1C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88B75E4" w14:textId="77777777" w:rsidR="00F75798" w:rsidRDefault="007D332E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розробці програмного забезпечення необхідно враховувати наступні умови</w:t>
      </w:r>
    </w:p>
    <w:p w14:paraId="59367987" w14:textId="77777777" w:rsidR="0019780B" w:rsidRPr="00C30062" w:rsidRDefault="007D332E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критерії реалізації</w:t>
      </w:r>
      <w:r w:rsidR="00F757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E117BF" w14:textId="77777777" w:rsidR="00F75798" w:rsidRDefault="00F75798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F75798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повинно бути реалізовано для консольного додатку</w:t>
      </w:r>
    </w:p>
    <w:p w14:paraId="6B58BCD9" w14:textId="77777777" w:rsidR="00F75798" w:rsidRDefault="00F75798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Необхідно забезпечити інтерфейс користувача основними пунктами меню</w:t>
      </w:r>
    </w:p>
    <w:p w14:paraId="4651AF17" w14:textId="77777777" w:rsidR="00F75798" w:rsidRDefault="00F75798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B47CB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 програми повинен найоптимальніше візуалізувати процес введення/виведення та обробки даних</w:t>
      </w:r>
    </w:p>
    <w:p w14:paraId="46B6F2AD" w14:textId="77777777" w:rsidR="00F75798" w:rsidRDefault="00F75798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CB47C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E1D8E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Реалізоване програмне забезпечення повинне </w:t>
      </w:r>
      <w:r w:rsidR="00981A95">
        <w:rPr>
          <w:rFonts w:ascii="Times New Roman" w:hAnsi="Times New Roman" w:cs="Times New Roman"/>
          <w:sz w:val="28"/>
          <w:szCs w:val="28"/>
          <w:lang w:val="uk-UA"/>
        </w:rPr>
        <w:t>опрацьовувати</w:t>
      </w:r>
      <w:r w:rsidR="004E1D8E">
        <w:rPr>
          <w:rFonts w:ascii="Times New Roman" w:hAnsi="Times New Roman" w:cs="Times New Roman"/>
          <w:sz w:val="28"/>
          <w:szCs w:val="28"/>
          <w:lang w:val="uk-UA"/>
        </w:rPr>
        <w:t xml:space="preserve"> дані, введені користувачем, виконувати розрахунки (операції) над ними та зберігати результати в файлах на диску (масивах даних, виводити на друк та ін.)</w:t>
      </w:r>
    </w:p>
    <w:p w14:paraId="7388B135" w14:textId="77777777" w:rsidR="004936AD" w:rsidRDefault="004936AD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C1987">
        <w:rPr>
          <w:rFonts w:ascii="Times New Roman" w:hAnsi="Times New Roman" w:cs="Times New Roman"/>
          <w:sz w:val="28"/>
          <w:szCs w:val="28"/>
          <w:lang w:val="uk-UA"/>
        </w:rPr>
        <w:t>Програма має знаходити помилково введені користувачем дані та пропонувати повторне їх введення для коректного функціонування системи</w:t>
      </w:r>
    </w:p>
    <w:p w14:paraId="5E0340B4" w14:textId="77777777" w:rsidR="006C1987" w:rsidRDefault="006C1987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Програма має надавати весь спектр послуг для здійснення </w:t>
      </w:r>
      <w:r w:rsidR="00E11B3B">
        <w:rPr>
          <w:rFonts w:ascii="Times New Roman" w:hAnsi="Times New Roman" w:cs="Times New Roman"/>
          <w:sz w:val="28"/>
          <w:szCs w:val="28"/>
          <w:lang w:val="uk-UA"/>
        </w:rPr>
        <w:t>оплати проїзду в метро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оперувати </w:t>
      </w:r>
      <w:r w:rsidR="00B55F02">
        <w:rPr>
          <w:rFonts w:ascii="Times New Roman" w:hAnsi="Times New Roman" w:cs="Times New Roman"/>
          <w:sz w:val="28"/>
          <w:szCs w:val="28"/>
          <w:lang w:val="uk-UA"/>
        </w:rPr>
        <w:t>необхідними даними, які вказані користувачем</w:t>
      </w:r>
      <w:r w:rsidR="00E11B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D61C5F" w14:textId="77777777" w:rsidR="00B55F02" w:rsidRDefault="00962EC0" w:rsidP="00CB47CB">
      <w:pPr>
        <w:ind w:firstLine="426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Інформаційну модель комп’ютерної системи оплати проїзду в комунальному підприємстві «Київський метрополітен» наведено на рисунку </w:t>
      </w:r>
      <w:r w:rsidR="00851AA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1AA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A0B4054" w14:textId="77777777" w:rsidR="00796881" w:rsidRDefault="00796881" w:rsidP="00962EC0">
      <w:pPr>
        <w:ind w:firstLine="284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7CAFABDB" w14:textId="77777777" w:rsidR="00796881" w:rsidRPr="00F75798" w:rsidRDefault="00796881" w:rsidP="00962EC0">
      <w:pPr>
        <w:ind w:firstLine="284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7A60EC7D" w14:textId="77777777" w:rsidR="005F231A" w:rsidRDefault="005F231A" w:rsidP="00686516">
      <w:pPr>
        <w:pStyle w:val="a3"/>
        <w:numPr>
          <w:ilvl w:val="2"/>
          <w:numId w:val="1"/>
        </w:numPr>
        <w:ind w:left="1225" w:hanging="505"/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9" w:name="_Toc442440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Вхідні дані системи</w:t>
      </w:r>
      <w:bookmarkEnd w:id="9"/>
    </w:p>
    <w:p w14:paraId="735D6208" w14:textId="77777777" w:rsidR="009E42E2" w:rsidRPr="009E42E2" w:rsidRDefault="009E42E2" w:rsidP="009E42E2">
      <w:pPr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086B907" w14:textId="77777777" w:rsidR="00ED315F" w:rsidRDefault="00E77DD1" w:rsidP="004C7AB6">
      <w:pPr>
        <w:pStyle w:val="a3"/>
        <w:ind w:left="567" w:hanging="425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в проектованій системі для здійснення оплати проїзду є:</w:t>
      </w:r>
    </w:p>
    <w:p w14:paraId="2B751F94" w14:textId="77777777" w:rsidR="00E77DD1" w:rsidRDefault="00D75AA7" w:rsidP="004C7AB6">
      <w:pPr>
        <w:pStyle w:val="a3"/>
        <w:numPr>
          <w:ilvl w:val="0"/>
          <w:numId w:val="13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картки;</w:t>
      </w:r>
    </w:p>
    <w:p w14:paraId="47494908" w14:textId="77777777" w:rsidR="00D75AA7" w:rsidRDefault="00D75AA7" w:rsidP="004C7AB6">
      <w:pPr>
        <w:pStyle w:val="a3"/>
        <w:numPr>
          <w:ilvl w:val="0"/>
          <w:numId w:val="13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 поповнення;</w:t>
      </w:r>
    </w:p>
    <w:p w14:paraId="618390B2" w14:textId="77777777" w:rsidR="00D75AA7" w:rsidRDefault="00D75AA7" w:rsidP="004C7AB6">
      <w:pPr>
        <w:pStyle w:val="a3"/>
        <w:numPr>
          <w:ilvl w:val="0"/>
          <w:numId w:val="13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зупинок, які планує проїхати пасажир.</w:t>
      </w:r>
    </w:p>
    <w:p w14:paraId="0F52DFDF" w14:textId="77777777" w:rsidR="00D75AA7" w:rsidRDefault="00D75AA7" w:rsidP="00D75AA7">
      <w:pPr>
        <w:outlineLvl w:val="2"/>
        <w:rPr>
          <w:rFonts w:ascii="Times New Roman" w:hAnsi="Times New Roman" w:cs="Times New Roman"/>
          <w:sz w:val="28"/>
          <w:szCs w:val="28"/>
          <w:lang w:val="uk-UA"/>
        </w:rPr>
      </w:pPr>
    </w:p>
    <w:p w14:paraId="7963345E" w14:textId="77777777" w:rsidR="00D75AA7" w:rsidRPr="00D75AA7" w:rsidRDefault="00D75AA7" w:rsidP="00D75AA7">
      <w:pPr>
        <w:outlineLvl w:val="2"/>
        <w:rPr>
          <w:rFonts w:ascii="Times New Roman" w:hAnsi="Times New Roman" w:cs="Times New Roman"/>
          <w:sz w:val="28"/>
          <w:szCs w:val="28"/>
          <w:lang w:val="uk-UA"/>
        </w:rPr>
      </w:pPr>
    </w:p>
    <w:p w14:paraId="6DDCE97D" w14:textId="77777777" w:rsidR="005F231A" w:rsidRDefault="005F231A" w:rsidP="00686516">
      <w:pPr>
        <w:pStyle w:val="a3"/>
        <w:numPr>
          <w:ilvl w:val="2"/>
          <w:numId w:val="1"/>
        </w:numPr>
        <w:ind w:left="1225" w:hanging="505"/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0" w:name="_Toc442441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Вихідні дані системи</w:t>
      </w:r>
      <w:bookmarkEnd w:id="10"/>
    </w:p>
    <w:p w14:paraId="4EF65D9D" w14:textId="77777777" w:rsidR="00605F36" w:rsidRPr="00605F36" w:rsidRDefault="00605F36" w:rsidP="00605F36">
      <w:pPr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C723DF4" w14:textId="77777777" w:rsidR="00ED315F" w:rsidRDefault="00605F36" w:rsidP="004C7AB6">
      <w:p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роботи системи вихідною інформацією являються наступні дані:</w:t>
      </w:r>
    </w:p>
    <w:p w14:paraId="25BFA564" w14:textId="77777777" w:rsidR="00605F36" w:rsidRDefault="00605F36" w:rsidP="004C7AB6">
      <w:pPr>
        <w:pStyle w:val="a3"/>
        <w:numPr>
          <w:ilvl w:val="0"/>
          <w:numId w:val="14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початку поїздки</w:t>
      </w:r>
    </w:p>
    <w:p w14:paraId="4438A872" w14:textId="77777777" w:rsidR="00605F36" w:rsidRDefault="00605F36" w:rsidP="004C7AB6">
      <w:pPr>
        <w:pStyle w:val="a3"/>
        <w:numPr>
          <w:ilvl w:val="0"/>
          <w:numId w:val="14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Вартість поїздки на задану кількість станцій </w:t>
      </w:r>
      <w:r w:rsidR="00D623E1">
        <w:rPr>
          <w:rFonts w:ascii="Times New Roman" w:hAnsi="Times New Roman" w:cs="Times New Roman"/>
          <w:sz w:val="28"/>
          <w:szCs w:val="28"/>
          <w:lang w:val="uk-UA"/>
        </w:rPr>
        <w:t>з урахуванням знижок</w:t>
      </w:r>
    </w:p>
    <w:p w14:paraId="4CA30351" w14:textId="77777777" w:rsidR="00D623E1" w:rsidRDefault="00D623E1" w:rsidP="004C7AB6">
      <w:pPr>
        <w:pStyle w:val="a3"/>
        <w:numPr>
          <w:ilvl w:val="0"/>
          <w:numId w:val="14"/>
        </w:numPr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унікального коду для валідації</w:t>
      </w:r>
    </w:p>
    <w:p w14:paraId="24C31577" w14:textId="77777777" w:rsidR="00D623E1" w:rsidRDefault="00D623E1" w:rsidP="00D623E1">
      <w:pPr>
        <w:outlineLvl w:val="2"/>
        <w:rPr>
          <w:rFonts w:ascii="Times New Roman" w:hAnsi="Times New Roman" w:cs="Times New Roman"/>
          <w:sz w:val="28"/>
          <w:szCs w:val="28"/>
          <w:lang w:val="uk-UA"/>
        </w:rPr>
      </w:pPr>
    </w:p>
    <w:p w14:paraId="6B1B444E" w14:textId="77777777" w:rsidR="00D2224E" w:rsidRDefault="00D2224E" w:rsidP="00D2224E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1" w:name="_Toc442442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Функціональна модель системи</w:t>
      </w:r>
    </w:p>
    <w:p w14:paraId="10184885" w14:textId="77777777" w:rsidR="000C14BF" w:rsidRPr="000C14BF" w:rsidRDefault="000C14BF" w:rsidP="000C14BF">
      <w:pPr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EA2C440" w14:textId="77777777" w:rsidR="003A5548" w:rsidRDefault="00D2224E" w:rsidP="005C1BD6">
      <w:pPr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схемі 2.1 показано функціональну взаємодію компонентів програми, а також інтерфейсів оператора, користувача та адміністратора</w:t>
      </w:r>
      <w:r w:rsidR="003A5548" w:rsidRPr="003A5548">
        <w:rPr>
          <w:rFonts w:ascii="Times New Roman" w:hAnsi="Times New Roman" w:cs="Times New Roman"/>
          <w:sz w:val="28"/>
          <w:szCs w:val="28"/>
        </w:rPr>
        <w:t>.</w:t>
      </w:r>
    </w:p>
    <w:p w14:paraId="154F8BFE" w14:textId="77777777" w:rsidR="00A75AB2" w:rsidRDefault="00A75AB2" w:rsidP="00E61FAB">
      <w:pPr>
        <w:outlineLvl w:val="1"/>
        <w:rPr>
          <w:rFonts w:ascii="Times New Roman" w:hAnsi="Times New Roman" w:cs="Times New Roman"/>
          <w:sz w:val="28"/>
          <w:szCs w:val="28"/>
        </w:rPr>
      </w:pPr>
    </w:p>
    <w:p w14:paraId="27BA405A" w14:textId="77777777" w:rsidR="006512C7" w:rsidRDefault="007D3689" w:rsidP="006512C7">
      <w:pPr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Входячи до меню користувача пасажир має вибір між реєстрацією нового аккаунту та входом до існуючого, а також виходом в головне меню.</w:t>
      </w:r>
      <w:r w:rsidR="005C1BD6">
        <w:rPr>
          <w:rFonts w:ascii="Times New Roman" w:hAnsi="Times New Roman" w:cs="Times New Roman"/>
          <w:sz w:val="28"/>
          <w:szCs w:val="28"/>
          <w:lang w:val="uk-UA"/>
        </w:rPr>
        <w:t xml:space="preserve"> При вході у існуючий обліковий запис користувач отримує повідомлення з його даними по картці на даний момент</w:t>
      </w:r>
      <w:r w:rsidR="006512C7">
        <w:rPr>
          <w:rFonts w:ascii="Times New Roman" w:hAnsi="Times New Roman" w:cs="Times New Roman"/>
          <w:sz w:val="28"/>
          <w:szCs w:val="28"/>
          <w:lang w:val="uk-UA"/>
        </w:rPr>
        <w:t>, а також вибір між інтерфейсом нового замовлення та виходу на попередню сторінку.</w:t>
      </w:r>
    </w:p>
    <w:p w14:paraId="2F439590" w14:textId="77777777" w:rsidR="006512C7" w:rsidRDefault="006512C7" w:rsidP="006512C7">
      <w:pPr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ECD791F" w14:textId="77777777" w:rsidR="006512C7" w:rsidRDefault="006512C7" w:rsidP="006512C7">
      <w:pPr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 час використання облікового запису оператора персонал, що обслуговує даний термінал зможе подивитися загальну інформацію стосовно кількості продаж ваучерів та можливих збоїв системи для подальшого повідомлення про них адміністратору.</w:t>
      </w:r>
    </w:p>
    <w:p w14:paraId="3BAC82DD" w14:textId="77777777" w:rsidR="006512C7" w:rsidRDefault="006512C7" w:rsidP="006512C7">
      <w:pPr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642521A3" w14:textId="77777777" w:rsidR="006512C7" w:rsidRPr="00A75AB2" w:rsidRDefault="0018158E" w:rsidP="006512C7">
      <w:pPr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  <w:sectPr w:rsidR="006512C7" w:rsidRPr="00A75AB2" w:rsidSect="00A805E0">
          <w:footerReference w:type="default" r:id="rId13"/>
          <w:pgSz w:w="11906" w:h="16838"/>
          <w:pgMar w:top="1134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Входячи до особистого облікового запису адміністратор має можливість дізнатися конкретні дані щодо безперебійності роботи системи, а також усю інформацію щодо якості поточного зв’язку конкретно цього терміналу з головним сервером.</w:t>
      </w:r>
    </w:p>
    <w:bookmarkEnd w:id="11"/>
    <w:p w14:paraId="7F8863BF" w14:textId="77777777" w:rsidR="00B73E0E" w:rsidRPr="0018158E" w:rsidRDefault="00541BE3" w:rsidP="00C07A6D">
      <w:pPr>
        <w:ind w:left="-567" w:right="-711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541BE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9CB960" wp14:editId="3D8083FF">
            <wp:simplePos x="0" y="0"/>
            <wp:positionH relativeFrom="column">
              <wp:posOffset>-659928</wp:posOffset>
            </wp:positionH>
            <wp:positionV relativeFrom="paragraph">
              <wp:posOffset>241300</wp:posOffset>
            </wp:positionV>
            <wp:extent cx="10636414" cy="4853809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400" cy="48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7880E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2" w:name="_Toc442443"/>
    </w:p>
    <w:p w14:paraId="54DB49B1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BA6E583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CBFC71A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4461BAA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0A04630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FB17BF9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6EDE5CF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F9614AF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BA4594A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B022BF3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D5CC85D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B7F95BE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8A05A8A" w14:textId="77777777" w:rsidR="00D2224E" w:rsidRDefault="00D2224E" w:rsidP="00D2224E">
      <w:pPr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ABE22AC" w14:textId="77777777" w:rsidR="00D2224E" w:rsidRPr="00D2224E" w:rsidRDefault="00D2224E" w:rsidP="00D2224E">
      <w:pPr>
        <w:jc w:val="center"/>
        <w:outlineLvl w:val="1"/>
        <w:rPr>
          <w:rFonts w:ascii="Times New Roman" w:hAnsi="Times New Roman" w:cs="Times New Roman"/>
          <w:sz w:val="28"/>
          <w:szCs w:val="28"/>
          <w:lang w:val="uk-UA"/>
        </w:rPr>
        <w:sectPr w:rsidR="00D2224E" w:rsidRPr="00D2224E" w:rsidSect="00433228">
          <w:pgSz w:w="16838" w:h="11906" w:orient="landscape"/>
          <w:pgMar w:top="851" w:right="851" w:bottom="851" w:left="1134" w:header="709" w:footer="709" w:gutter="0"/>
          <w:cols w:space="708"/>
          <w:docGrid w:linePitch="360"/>
        </w:sectPr>
      </w:pPr>
      <w:r w:rsidRPr="00D2224E">
        <w:rPr>
          <w:rFonts w:ascii="Times New Roman" w:hAnsi="Times New Roman" w:cs="Times New Roman"/>
          <w:sz w:val="28"/>
          <w:szCs w:val="28"/>
          <w:lang w:val="uk-UA"/>
        </w:rPr>
        <w:t>Схема 2.1 – Функціональні схеми роботи інтерфейсів користувача, оператора та адміністратора</w:t>
      </w:r>
    </w:p>
    <w:p w14:paraId="3B44DF5A" w14:textId="77777777" w:rsidR="000D0357" w:rsidRDefault="005F231A" w:rsidP="00686516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Алгоритм роботи системи</w:t>
      </w:r>
      <w:bookmarkEnd w:id="12"/>
    </w:p>
    <w:p w14:paraId="5C394261" w14:textId="77777777" w:rsidR="002D4348" w:rsidRDefault="002D4348" w:rsidP="002D4348">
      <w:pPr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1BB47668" w14:textId="77777777" w:rsidR="00BE41F9" w:rsidRDefault="002D4348" w:rsidP="002D4348">
      <w:pPr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2D4348">
        <w:rPr>
          <w:rFonts w:ascii="Times New Roman" w:hAnsi="Times New Roman" w:cs="Times New Roman"/>
          <w:sz w:val="28"/>
          <w:szCs w:val="28"/>
          <w:lang w:val="uk-UA"/>
        </w:rPr>
        <w:t>(блок-схема + покроково словесною)</w:t>
      </w:r>
    </w:p>
    <w:p w14:paraId="752F2E39" w14:textId="77777777" w:rsidR="00EF7A53" w:rsidRDefault="00EF7A53" w:rsidP="002D4348">
      <w:pPr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2E0D349F" w14:textId="77777777" w:rsidR="00EF7A53" w:rsidRPr="002D4348" w:rsidRDefault="00EF7A53" w:rsidP="002D4348">
      <w:pPr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BA8919A" w14:textId="77777777" w:rsidR="00ED315F" w:rsidRDefault="005F231A" w:rsidP="00ED315F">
      <w:pPr>
        <w:pStyle w:val="a3"/>
        <w:numPr>
          <w:ilvl w:val="0"/>
          <w:numId w:val="1"/>
        </w:numPr>
        <w:ind w:left="357" w:hanging="357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3" w:name="_Toc442444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Проектування системи</w:t>
      </w:r>
      <w:bookmarkEnd w:id="13"/>
    </w:p>
    <w:p w14:paraId="1CE6929F" w14:textId="77777777" w:rsidR="00ED315F" w:rsidRPr="00ED315F" w:rsidRDefault="00ED315F" w:rsidP="00ED315F">
      <w:pPr>
        <w:pStyle w:val="a3"/>
        <w:ind w:left="357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49390C9" w14:textId="77777777" w:rsidR="005F231A" w:rsidRDefault="005F231A" w:rsidP="00686516">
      <w:pPr>
        <w:pStyle w:val="a3"/>
        <w:numPr>
          <w:ilvl w:val="1"/>
          <w:numId w:val="1"/>
        </w:numPr>
        <w:ind w:left="788" w:hanging="431"/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4" w:name="_Toc442445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Проектування інтерфейсу систем</w:t>
      </w:r>
      <w:bookmarkEnd w:id="14"/>
      <w:r w:rsidR="00ED315F">
        <w:rPr>
          <w:rFonts w:ascii="Times New Roman" w:hAnsi="Times New Roman" w:cs="Times New Roman"/>
          <w:b/>
          <w:sz w:val="32"/>
          <w:szCs w:val="28"/>
          <w:lang w:val="uk-UA"/>
        </w:rPr>
        <w:t>и</w:t>
      </w:r>
    </w:p>
    <w:p w14:paraId="3C26639C" w14:textId="77777777" w:rsidR="00ED315F" w:rsidRPr="00D61C53" w:rsidRDefault="00ED315F" w:rsidP="00ED315F">
      <w:pPr>
        <w:pStyle w:val="a3"/>
        <w:ind w:left="788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27C8236D" w14:textId="77777777" w:rsidR="005F231A" w:rsidRDefault="005F231A" w:rsidP="00686516">
      <w:pPr>
        <w:pStyle w:val="a3"/>
        <w:numPr>
          <w:ilvl w:val="1"/>
          <w:numId w:val="1"/>
        </w:numPr>
        <w:ind w:left="788" w:hanging="431"/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5" w:name="_Toc442446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Тестування системи</w:t>
      </w:r>
      <w:bookmarkEnd w:id="15"/>
    </w:p>
    <w:p w14:paraId="4403D893" w14:textId="77777777" w:rsidR="00ED315F" w:rsidRPr="00ED315F" w:rsidRDefault="00ED315F" w:rsidP="00ED315F">
      <w:pPr>
        <w:pStyle w:val="a3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2986048" w14:textId="77777777" w:rsidR="00ED315F" w:rsidRPr="00D61C53" w:rsidRDefault="00ED315F" w:rsidP="00ED315F">
      <w:pPr>
        <w:pStyle w:val="a3"/>
        <w:ind w:left="788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AB2A50B" w14:textId="77777777" w:rsidR="000D0357" w:rsidRDefault="005F231A" w:rsidP="00686516">
      <w:pPr>
        <w:pStyle w:val="a3"/>
        <w:numPr>
          <w:ilvl w:val="1"/>
          <w:numId w:val="1"/>
        </w:numPr>
        <w:ind w:left="788" w:hanging="431"/>
        <w:jc w:val="center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  <w:bookmarkStart w:id="16" w:name="_Toc442447"/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Вимоги щодо встановлення розробленого програмного забезпечення</w:t>
      </w:r>
      <w:bookmarkStart w:id="17" w:name="_Toc442448"/>
      <w:bookmarkEnd w:id="16"/>
    </w:p>
    <w:p w14:paraId="02724648" w14:textId="77777777" w:rsidR="00ED315F" w:rsidRPr="00D61C53" w:rsidRDefault="00ED315F" w:rsidP="00ED315F">
      <w:pPr>
        <w:pStyle w:val="a3"/>
        <w:ind w:left="788"/>
        <w:outlineLvl w:val="2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4FEDCDE" w14:textId="77777777" w:rsidR="000D0357" w:rsidRDefault="005F231A" w:rsidP="0068651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Висновки</w:t>
      </w:r>
      <w:bookmarkStart w:id="18" w:name="_Toc442449"/>
      <w:bookmarkEnd w:id="17"/>
    </w:p>
    <w:p w14:paraId="706C3100" w14:textId="77777777" w:rsidR="00ED315F" w:rsidRPr="00D61C53" w:rsidRDefault="00ED315F" w:rsidP="00ED315F">
      <w:pPr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01A0C39E" w14:textId="77777777" w:rsidR="000D0357" w:rsidRDefault="005F231A" w:rsidP="0068651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Перелік джерел</w:t>
      </w:r>
      <w:r w:rsidR="00C53305">
        <w:rPr>
          <w:rFonts w:ascii="Times New Roman" w:hAnsi="Times New Roman" w:cs="Times New Roman"/>
          <w:b/>
          <w:sz w:val="32"/>
          <w:szCs w:val="28"/>
          <w:lang w:val="uk-UA"/>
        </w:rPr>
        <w:t>/</w:t>
      </w:r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посилання</w:t>
      </w:r>
      <w:bookmarkStart w:id="19" w:name="_Toc442450"/>
      <w:bookmarkEnd w:id="18"/>
    </w:p>
    <w:p w14:paraId="0F7D2632" w14:textId="77777777" w:rsidR="00ED315F" w:rsidRDefault="00E53274" w:rsidP="00E53274">
      <w:pPr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оплати </w:t>
      </w:r>
      <w:proofErr w:type="spellStart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проїзду</w:t>
      </w:r>
      <w:proofErr w:type="spellEnd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КП "</w:t>
      </w:r>
      <w:proofErr w:type="spellStart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Київський</w:t>
      </w:r>
      <w:proofErr w:type="spellEnd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метрополітен</w:t>
      </w:r>
      <w:proofErr w:type="spellEnd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[</w:t>
      </w:r>
      <w:proofErr w:type="spellStart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Електронний</w:t>
      </w:r>
      <w:proofErr w:type="spellEnd"/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ресурс]</w:t>
      </w:r>
      <w:r w:rsidR="005934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Режим доступу до ресурсу: </w:t>
      </w:r>
      <w:hyperlink r:id="rId15" w:history="1">
        <w:r w:rsidR="004004E0" w:rsidRPr="00550039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http://www.metro.kiev.ua/node/106</w:t>
        </w:r>
      </w:hyperlink>
      <w:r w:rsidRPr="00E532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F2EFC91" w14:textId="77777777" w:rsidR="007C0987" w:rsidRPr="007C0987" w:rsidRDefault="007C0987" w:rsidP="007C09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0987">
        <w:rPr>
          <w:rFonts w:ascii="Times New Roman" w:hAnsi="Times New Roman" w:cs="Times New Roman"/>
          <w:sz w:val="28"/>
          <w:szCs w:val="28"/>
          <w:lang w:val="uk-UA"/>
        </w:rPr>
        <w:t xml:space="preserve">Київський метрополітен - Вікіпедія [Електронний ресурс] – Режим доступу до ресурсу: </w:t>
      </w:r>
      <w:hyperlink r:id="rId16" w:history="1">
        <w:r w:rsidRPr="007C098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http://tiny.cc/0ys66y</w:t>
        </w:r>
      </w:hyperlink>
      <w:r w:rsidRPr="007C09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9C390D" w14:textId="77777777" w:rsidR="004004E0" w:rsidRPr="00A47B86" w:rsidRDefault="004004E0" w:rsidP="00E53274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459F4E" w14:textId="77777777" w:rsidR="005F231A" w:rsidRDefault="005F231A" w:rsidP="0068651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D61C53">
        <w:rPr>
          <w:rFonts w:ascii="Times New Roman" w:hAnsi="Times New Roman" w:cs="Times New Roman"/>
          <w:b/>
          <w:sz w:val="32"/>
          <w:szCs w:val="28"/>
          <w:lang w:val="uk-UA"/>
        </w:rPr>
        <w:t>Додатки</w:t>
      </w:r>
      <w:bookmarkEnd w:id="19"/>
    </w:p>
    <w:p w14:paraId="15FD6FA5" w14:textId="77777777" w:rsidR="00ED315F" w:rsidRPr="00D61C53" w:rsidRDefault="00ED315F" w:rsidP="0068651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ED315F" w:rsidRPr="00D61C53" w:rsidSect="00433228"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BA99" w14:textId="77777777" w:rsidR="00334F75" w:rsidRDefault="00334F75" w:rsidP="00A805E0">
      <w:pPr>
        <w:spacing w:after="0" w:line="240" w:lineRule="auto"/>
      </w:pPr>
      <w:r>
        <w:separator/>
      </w:r>
    </w:p>
  </w:endnote>
  <w:endnote w:type="continuationSeparator" w:id="0">
    <w:p w14:paraId="3E510B4D" w14:textId="77777777" w:rsidR="00334F75" w:rsidRDefault="00334F75" w:rsidP="00A8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6709" w14:textId="77777777" w:rsidR="00634F15" w:rsidRDefault="00634F15">
    <w:pPr>
      <w:pStyle w:val="a8"/>
      <w:jc w:val="right"/>
    </w:pPr>
  </w:p>
  <w:p w14:paraId="34DB7965" w14:textId="77777777" w:rsidR="00634F15" w:rsidRDefault="00634F1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AE6E" w14:textId="77777777" w:rsidR="00634F15" w:rsidRDefault="00634F15">
    <w:pPr>
      <w:pStyle w:val="a8"/>
      <w:jc w:val="right"/>
    </w:pPr>
  </w:p>
  <w:p w14:paraId="42FFAECB" w14:textId="77777777" w:rsidR="00634F15" w:rsidRDefault="00634F1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5969936"/>
      <w:docPartObj>
        <w:docPartGallery w:val="Page Numbers (Bottom of Page)"/>
        <w:docPartUnique/>
      </w:docPartObj>
    </w:sdtPr>
    <w:sdtEndPr/>
    <w:sdtContent>
      <w:p w14:paraId="1415D4C6" w14:textId="77777777" w:rsidR="00634F15" w:rsidRDefault="00634F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06D4C" w14:textId="77777777" w:rsidR="00634F15" w:rsidRDefault="00634F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D816B" w14:textId="77777777" w:rsidR="00334F75" w:rsidRDefault="00334F75" w:rsidP="00A805E0">
      <w:pPr>
        <w:spacing w:after="0" w:line="240" w:lineRule="auto"/>
      </w:pPr>
      <w:r>
        <w:separator/>
      </w:r>
    </w:p>
  </w:footnote>
  <w:footnote w:type="continuationSeparator" w:id="0">
    <w:p w14:paraId="53839170" w14:textId="77777777" w:rsidR="00334F75" w:rsidRDefault="00334F75" w:rsidP="00A80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B90"/>
    <w:multiLevelType w:val="hybridMultilevel"/>
    <w:tmpl w:val="39FE57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1937"/>
    <w:multiLevelType w:val="hybridMultilevel"/>
    <w:tmpl w:val="451CC12C"/>
    <w:lvl w:ilvl="0" w:tplc="36F01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85F"/>
    <w:multiLevelType w:val="hybridMultilevel"/>
    <w:tmpl w:val="C4D0EE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7E7"/>
    <w:multiLevelType w:val="hybridMultilevel"/>
    <w:tmpl w:val="F4FE80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84524"/>
    <w:multiLevelType w:val="hybridMultilevel"/>
    <w:tmpl w:val="6916D7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24E0"/>
    <w:multiLevelType w:val="hybridMultilevel"/>
    <w:tmpl w:val="C1184FA2"/>
    <w:lvl w:ilvl="0" w:tplc="36F01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5845"/>
    <w:multiLevelType w:val="hybridMultilevel"/>
    <w:tmpl w:val="48AA1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6A5"/>
    <w:multiLevelType w:val="hybridMultilevel"/>
    <w:tmpl w:val="D96242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E4074"/>
    <w:multiLevelType w:val="multilevel"/>
    <w:tmpl w:val="F814D81E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abstractNum w:abstractNumId="9" w15:restartNumberingAfterBreak="0">
    <w:nsid w:val="5EC27872"/>
    <w:multiLevelType w:val="hybridMultilevel"/>
    <w:tmpl w:val="81806B88"/>
    <w:lvl w:ilvl="0" w:tplc="0B4220E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682630A"/>
    <w:multiLevelType w:val="hybridMultilevel"/>
    <w:tmpl w:val="888CF0CA"/>
    <w:lvl w:ilvl="0" w:tplc="0422000F">
      <w:start w:val="1"/>
      <w:numFmt w:val="decimal"/>
      <w:lvlText w:val="%1."/>
      <w:lvlJc w:val="left"/>
      <w:pPr>
        <w:ind w:left="1508" w:hanging="360"/>
      </w:pPr>
    </w:lvl>
    <w:lvl w:ilvl="1" w:tplc="04220019" w:tentative="1">
      <w:start w:val="1"/>
      <w:numFmt w:val="lowerLetter"/>
      <w:lvlText w:val="%2."/>
      <w:lvlJc w:val="left"/>
      <w:pPr>
        <w:ind w:left="2228" w:hanging="360"/>
      </w:pPr>
    </w:lvl>
    <w:lvl w:ilvl="2" w:tplc="0422001B" w:tentative="1">
      <w:start w:val="1"/>
      <w:numFmt w:val="lowerRoman"/>
      <w:lvlText w:val="%3."/>
      <w:lvlJc w:val="right"/>
      <w:pPr>
        <w:ind w:left="2948" w:hanging="180"/>
      </w:pPr>
    </w:lvl>
    <w:lvl w:ilvl="3" w:tplc="0422000F" w:tentative="1">
      <w:start w:val="1"/>
      <w:numFmt w:val="decimal"/>
      <w:lvlText w:val="%4."/>
      <w:lvlJc w:val="left"/>
      <w:pPr>
        <w:ind w:left="3668" w:hanging="360"/>
      </w:pPr>
    </w:lvl>
    <w:lvl w:ilvl="4" w:tplc="04220019" w:tentative="1">
      <w:start w:val="1"/>
      <w:numFmt w:val="lowerLetter"/>
      <w:lvlText w:val="%5."/>
      <w:lvlJc w:val="left"/>
      <w:pPr>
        <w:ind w:left="4388" w:hanging="360"/>
      </w:pPr>
    </w:lvl>
    <w:lvl w:ilvl="5" w:tplc="0422001B" w:tentative="1">
      <w:start w:val="1"/>
      <w:numFmt w:val="lowerRoman"/>
      <w:lvlText w:val="%6."/>
      <w:lvlJc w:val="right"/>
      <w:pPr>
        <w:ind w:left="5108" w:hanging="180"/>
      </w:pPr>
    </w:lvl>
    <w:lvl w:ilvl="6" w:tplc="0422000F" w:tentative="1">
      <w:start w:val="1"/>
      <w:numFmt w:val="decimal"/>
      <w:lvlText w:val="%7."/>
      <w:lvlJc w:val="left"/>
      <w:pPr>
        <w:ind w:left="5828" w:hanging="360"/>
      </w:pPr>
    </w:lvl>
    <w:lvl w:ilvl="7" w:tplc="04220019" w:tentative="1">
      <w:start w:val="1"/>
      <w:numFmt w:val="lowerLetter"/>
      <w:lvlText w:val="%8."/>
      <w:lvlJc w:val="left"/>
      <w:pPr>
        <w:ind w:left="6548" w:hanging="360"/>
      </w:pPr>
    </w:lvl>
    <w:lvl w:ilvl="8" w:tplc="0422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1" w15:restartNumberingAfterBreak="0">
    <w:nsid w:val="72AB5DBB"/>
    <w:multiLevelType w:val="hybridMultilevel"/>
    <w:tmpl w:val="D5FE0A12"/>
    <w:lvl w:ilvl="0" w:tplc="2CDC73E6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4525033"/>
    <w:multiLevelType w:val="hybridMultilevel"/>
    <w:tmpl w:val="03C4D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610BC"/>
    <w:multiLevelType w:val="hybridMultilevel"/>
    <w:tmpl w:val="57B88606"/>
    <w:lvl w:ilvl="0" w:tplc="608445AC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75D12B48"/>
    <w:multiLevelType w:val="hybridMultilevel"/>
    <w:tmpl w:val="3478270E"/>
    <w:lvl w:ilvl="0" w:tplc="36F01F6A">
      <w:start w:val="1"/>
      <w:numFmt w:val="bullet"/>
      <w:lvlText w:val=""/>
      <w:lvlJc w:val="left"/>
      <w:pPr>
        <w:ind w:left="1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5" w15:restartNumberingAfterBreak="0">
    <w:nsid w:val="7B733FE3"/>
    <w:multiLevelType w:val="hybridMultilevel"/>
    <w:tmpl w:val="5A5009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B1"/>
    <w:rsid w:val="000033AB"/>
    <w:rsid w:val="00016D1C"/>
    <w:rsid w:val="00034C4F"/>
    <w:rsid w:val="00044EAC"/>
    <w:rsid w:val="00055F0C"/>
    <w:rsid w:val="0006361E"/>
    <w:rsid w:val="0006425D"/>
    <w:rsid w:val="00066423"/>
    <w:rsid w:val="00067D4A"/>
    <w:rsid w:val="00076F8C"/>
    <w:rsid w:val="0007724E"/>
    <w:rsid w:val="00086F2D"/>
    <w:rsid w:val="0009508B"/>
    <w:rsid w:val="00095996"/>
    <w:rsid w:val="000A2E5F"/>
    <w:rsid w:val="000A79F2"/>
    <w:rsid w:val="000B42DB"/>
    <w:rsid w:val="000B6594"/>
    <w:rsid w:val="000C14BF"/>
    <w:rsid w:val="000C3AF3"/>
    <w:rsid w:val="000D0357"/>
    <w:rsid w:val="000D2FAE"/>
    <w:rsid w:val="000E41F8"/>
    <w:rsid w:val="000E7F0F"/>
    <w:rsid w:val="000F4DF6"/>
    <w:rsid w:val="000F7210"/>
    <w:rsid w:val="00106074"/>
    <w:rsid w:val="001113DB"/>
    <w:rsid w:val="001126E1"/>
    <w:rsid w:val="0012091B"/>
    <w:rsid w:val="00124B60"/>
    <w:rsid w:val="00126EE7"/>
    <w:rsid w:val="00155BB2"/>
    <w:rsid w:val="00166453"/>
    <w:rsid w:val="0017508A"/>
    <w:rsid w:val="001779F5"/>
    <w:rsid w:val="0018158E"/>
    <w:rsid w:val="00184C81"/>
    <w:rsid w:val="00185DB0"/>
    <w:rsid w:val="00194A12"/>
    <w:rsid w:val="00194D56"/>
    <w:rsid w:val="0019591F"/>
    <w:rsid w:val="0019718C"/>
    <w:rsid w:val="0019780B"/>
    <w:rsid w:val="001B2A84"/>
    <w:rsid w:val="001B2CCE"/>
    <w:rsid w:val="001C3EA8"/>
    <w:rsid w:val="001C742A"/>
    <w:rsid w:val="001D5794"/>
    <w:rsid w:val="001E53C1"/>
    <w:rsid w:val="001F2EE3"/>
    <w:rsid w:val="00211F76"/>
    <w:rsid w:val="00213B7F"/>
    <w:rsid w:val="002304C8"/>
    <w:rsid w:val="002425C0"/>
    <w:rsid w:val="002548C0"/>
    <w:rsid w:val="00262F66"/>
    <w:rsid w:val="00267BF1"/>
    <w:rsid w:val="00270D95"/>
    <w:rsid w:val="002719AF"/>
    <w:rsid w:val="002760DC"/>
    <w:rsid w:val="0027781A"/>
    <w:rsid w:val="00282C5D"/>
    <w:rsid w:val="002843AD"/>
    <w:rsid w:val="00296B44"/>
    <w:rsid w:val="002C2715"/>
    <w:rsid w:val="002D217D"/>
    <w:rsid w:val="002D33EC"/>
    <w:rsid w:val="002D4348"/>
    <w:rsid w:val="002E397A"/>
    <w:rsid w:val="002E5632"/>
    <w:rsid w:val="002E747E"/>
    <w:rsid w:val="002F5BA2"/>
    <w:rsid w:val="002F5E51"/>
    <w:rsid w:val="00300D4B"/>
    <w:rsid w:val="00311176"/>
    <w:rsid w:val="003159D1"/>
    <w:rsid w:val="00316235"/>
    <w:rsid w:val="00334F75"/>
    <w:rsid w:val="00340934"/>
    <w:rsid w:val="003438A2"/>
    <w:rsid w:val="00346E29"/>
    <w:rsid w:val="00357F83"/>
    <w:rsid w:val="00375DF4"/>
    <w:rsid w:val="00376595"/>
    <w:rsid w:val="003907BF"/>
    <w:rsid w:val="0039160D"/>
    <w:rsid w:val="00391C9E"/>
    <w:rsid w:val="003A5548"/>
    <w:rsid w:val="003B203C"/>
    <w:rsid w:val="003B7ECB"/>
    <w:rsid w:val="003F0615"/>
    <w:rsid w:val="004004E0"/>
    <w:rsid w:val="0041105F"/>
    <w:rsid w:val="00413233"/>
    <w:rsid w:val="00414A60"/>
    <w:rsid w:val="00433228"/>
    <w:rsid w:val="00440E9B"/>
    <w:rsid w:val="004560EF"/>
    <w:rsid w:val="00483190"/>
    <w:rsid w:val="004936AD"/>
    <w:rsid w:val="004944FB"/>
    <w:rsid w:val="00496349"/>
    <w:rsid w:val="004A1C4E"/>
    <w:rsid w:val="004C7AB6"/>
    <w:rsid w:val="004D396A"/>
    <w:rsid w:val="004D6ECA"/>
    <w:rsid w:val="004D7F96"/>
    <w:rsid w:val="004E1D8E"/>
    <w:rsid w:val="004E6CFE"/>
    <w:rsid w:val="004F5ABB"/>
    <w:rsid w:val="00503FB1"/>
    <w:rsid w:val="00504F11"/>
    <w:rsid w:val="00530BED"/>
    <w:rsid w:val="00532E79"/>
    <w:rsid w:val="00540BD9"/>
    <w:rsid w:val="00541BE3"/>
    <w:rsid w:val="00546482"/>
    <w:rsid w:val="00560BBB"/>
    <w:rsid w:val="00563030"/>
    <w:rsid w:val="00572C8D"/>
    <w:rsid w:val="00593428"/>
    <w:rsid w:val="00594C47"/>
    <w:rsid w:val="005B51D5"/>
    <w:rsid w:val="005B56E9"/>
    <w:rsid w:val="005C1BD6"/>
    <w:rsid w:val="005D1474"/>
    <w:rsid w:val="005D790D"/>
    <w:rsid w:val="005F231A"/>
    <w:rsid w:val="00603A03"/>
    <w:rsid w:val="00605F36"/>
    <w:rsid w:val="006328C7"/>
    <w:rsid w:val="00634B75"/>
    <w:rsid w:val="00634F15"/>
    <w:rsid w:val="00635892"/>
    <w:rsid w:val="0063634C"/>
    <w:rsid w:val="00640C9A"/>
    <w:rsid w:val="00643D4A"/>
    <w:rsid w:val="006512C7"/>
    <w:rsid w:val="00652540"/>
    <w:rsid w:val="00657887"/>
    <w:rsid w:val="0067749A"/>
    <w:rsid w:val="00686516"/>
    <w:rsid w:val="006A6454"/>
    <w:rsid w:val="006B637B"/>
    <w:rsid w:val="006C1987"/>
    <w:rsid w:val="006C7A10"/>
    <w:rsid w:val="006E030C"/>
    <w:rsid w:val="006E20C6"/>
    <w:rsid w:val="006E4634"/>
    <w:rsid w:val="00701BA1"/>
    <w:rsid w:val="00704D28"/>
    <w:rsid w:val="00707C7D"/>
    <w:rsid w:val="00716D2E"/>
    <w:rsid w:val="00725807"/>
    <w:rsid w:val="00737BF6"/>
    <w:rsid w:val="007449E2"/>
    <w:rsid w:val="00755022"/>
    <w:rsid w:val="00757BA8"/>
    <w:rsid w:val="0076328D"/>
    <w:rsid w:val="00766A56"/>
    <w:rsid w:val="00796881"/>
    <w:rsid w:val="00797F0E"/>
    <w:rsid w:val="007A2DD7"/>
    <w:rsid w:val="007B18CC"/>
    <w:rsid w:val="007B4558"/>
    <w:rsid w:val="007B4BA6"/>
    <w:rsid w:val="007C0987"/>
    <w:rsid w:val="007D332E"/>
    <w:rsid w:val="007D3689"/>
    <w:rsid w:val="007F6A8F"/>
    <w:rsid w:val="007F6AEA"/>
    <w:rsid w:val="007F6F47"/>
    <w:rsid w:val="007F7495"/>
    <w:rsid w:val="00802DCF"/>
    <w:rsid w:val="00806C03"/>
    <w:rsid w:val="00813DC6"/>
    <w:rsid w:val="008260D0"/>
    <w:rsid w:val="00826D5F"/>
    <w:rsid w:val="0083132F"/>
    <w:rsid w:val="008377CD"/>
    <w:rsid w:val="008513C3"/>
    <w:rsid w:val="00851AA6"/>
    <w:rsid w:val="008613CE"/>
    <w:rsid w:val="00863D91"/>
    <w:rsid w:val="00864C05"/>
    <w:rsid w:val="008717C4"/>
    <w:rsid w:val="00877651"/>
    <w:rsid w:val="00882F5F"/>
    <w:rsid w:val="0089616B"/>
    <w:rsid w:val="008A04BA"/>
    <w:rsid w:val="008A6B1D"/>
    <w:rsid w:val="008B6C31"/>
    <w:rsid w:val="008B783A"/>
    <w:rsid w:val="008E4ED0"/>
    <w:rsid w:val="008E7548"/>
    <w:rsid w:val="009049AC"/>
    <w:rsid w:val="00910917"/>
    <w:rsid w:val="009145C3"/>
    <w:rsid w:val="00916000"/>
    <w:rsid w:val="00916FDE"/>
    <w:rsid w:val="00925304"/>
    <w:rsid w:val="00926B71"/>
    <w:rsid w:val="00942D80"/>
    <w:rsid w:val="00945266"/>
    <w:rsid w:val="00956650"/>
    <w:rsid w:val="00956C92"/>
    <w:rsid w:val="00962EC0"/>
    <w:rsid w:val="00971611"/>
    <w:rsid w:val="0097317E"/>
    <w:rsid w:val="00981A95"/>
    <w:rsid w:val="00986F8B"/>
    <w:rsid w:val="009A208B"/>
    <w:rsid w:val="009A3403"/>
    <w:rsid w:val="009A525C"/>
    <w:rsid w:val="009B06F8"/>
    <w:rsid w:val="009B43F2"/>
    <w:rsid w:val="009D5D74"/>
    <w:rsid w:val="009D7122"/>
    <w:rsid w:val="009D7DA5"/>
    <w:rsid w:val="009E2087"/>
    <w:rsid w:val="009E42E2"/>
    <w:rsid w:val="009F0E0F"/>
    <w:rsid w:val="00A0333B"/>
    <w:rsid w:val="00A03DB0"/>
    <w:rsid w:val="00A07D47"/>
    <w:rsid w:val="00A12242"/>
    <w:rsid w:val="00A47B86"/>
    <w:rsid w:val="00A56113"/>
    <w:rsid w:val="00A56F04"/>
    <w:rsid w:val="00A72FAC"/>
    <w:rsid w:val="00A73E86"/>
    <w:rsid w:val="00A75AB2"/>
    <w:rsid w:val="00A805E0"/>
    <w:rsid w:val="00A81AC8"/>
    <w:rsid w:val="00A81FF8"/>
    <w:rsid w:val="00AA2333"/>
    <w:rsid w:val="00AC3334"/>
    <w:rsid w:val="00AD497A"/>
    <w:rsid w:val="00AF0924"/>
    <w:rsid w:val="00B05E6A"/>
    <w:rsid w:val="00B06476"/>
    <w:rsid w:val="00B11384"/>
    <w:rsid w:val="00B229D2"/>
    <w:rsid w:val="00B3191D"/>
    <w:rsid w:val="00B32B02"/>
    <w:rsid w:val="00B40F15"/>
    <w:rsid w:val="00B55F02"/>
    <w:rsid w:val="00B56127"/>
    <w:rsid w:val="00B653E2"/>
    <w:rsid w:val="00B73E0E"/>
    <w:rsid w:val="00B77331"/>
    <w:rsid w:val="00B811E5"/>
    <w:rsid w:val="00B86611"/>
    <w:rsid w:val="00BA42CF"/>
    <w:rsid w:val="00BB6114"/>
    <w:rsid w:val="00BC1E34"/>
    <w:rsid w:val="00BD23E0"/>
    <w:rsid w:val="00BE3F3B"/>
    <w:rsid w:val="00BE41F9"/>
    <w:rsid w:val="00BE5009"/>
    <w:rsid w:val="00BE5BA5"/>
    <w:rsid w:val="00BF1ACD"/>
    <w:rsid w:val="00BF27D9"/>
    <w:rsid w:val="00C020AA"/>
    <w:rsid w:val="00C025CE"/>
    <w:rsid w:val="00C07758"/>
    <w:rsid w:val="00C07A6D"/>
    <w:rsid w:val="00C139D5"/>
    <w:rsid w:val="00C30062"/>
    <w:rsid w:val="00C43C82"/>
    <w:rsid w:val="00C445E2"/>
    <w:rsid w:val="00C53305"/>
    <w:rsid w:val="00C53DB5"/>
    <w:rsid w:val="00C54613"/>
    <w:rsid w:val="00C80EAF"/>
    <w:rsid w:val="00C86D86"/>
    <w:rsid w:val="00CB47CB"/>
    <w:rsid w:val="00CB5712"/>
    <w:rsid w:val="00CC0703"/>
    <w:rsid w:val="00CC3566"/>
    <w:rsid w:val="00CE74BA"/>
    <w:rsid w:val="00CF3EAC"/>
    <w:rsid w:val="00CF4DC3"/>
    <w:rsid w:val="00D06ED6"/>
    <w:rsid w:val="00D20BDE"/>
    <w:rsid w:val="00D21B9B"/>
    <w:rsid w:val="00D2224E"/>
    <w:rsid w:val="00D319BE"/>
    <w:rsid w:val="00D3367D"/>
    <w:rsid w:val="00D34271"/>
    <w:rsid w:val="00D36987"/>
    <w:rsid w:val="00D42040"/>
    <w:rsid w:val="00D47807"/>
    <w:rsid w:val="00D54D67"/>
    <w:rsid w:val="00D56E0D"/>
    <w:rsid w:val="00D61C53"/>
    <w:rsid w:val="00D623E1"/>
    <w:rsid w:val="00D6702C"/>
    <w:rsid w:val="00D75AA7"/>
    <w:rsid w:val="00D83D12"/>
    <w:rsid w:val="00DA792C"/>
    <w:rsid w:val="00DB0404"/>
    <w:rsid w:val="00DB503F"/>
    <w:rsid w:val="00DC6BAF"/>
    <w:rsid w:val="00DF186A"/>
    <w:rsid w:val="00E0149B"/>
    <w:rsid w:val="00E05D2D"/>
    <w:rsid w:val="00E07EB1"/>
    <w:rsid w:val="00E11B3B"/>
    <w:rsid w:val="00E149DB"/>
    <w:rsid w:val="00E14E2A"/>
    <w:rsid w:val="00E2404B"/>
    <w:rsid w:val="00E27A0D"/>
    <w:rsid w:val="00E313AD"/>
    <w:rsid w:val="00E53274"/>
    <w:rsid w:val="00E53C70"/>
    <w:rsid w:val="00E60EC2"/>
    <w:rsid w:val="00E61878"/>
    <w:rsid w:val="00E61FAB"/>
    <w:rsid w:val="00E638A8"/>
    <w:rsid w:val="00E71719"/>
    <w:rsid w:val="00E75B07"/>
    <w:rsid w:val="00E77DD1"/>
    <w:rsid w:val="00E814E8"/>
    <w:rsid w:val="00EB4115"/>
    <w:rsid w:val="00EC6870"/>
    <w:rsid w:val="00EC6B6A"/>
    <w:rsid w:val="00ED081C"/>
    <w:rsid w:val="00ED315F"/>
    <w:rsid w:val="00ED3706"/>
    <w:rsid w:val="00EE22FB"/>
    <w:rsid w:val="00EE3381"/>
    <w:rsid w:val="00EF148C"/>
    <w:rsid w:val="00EF1981"/>
    <w:rsid w:val="00EF5EC4"/>
    <w:rsid w:val="00EF7A53"/>
    <w:rsid w:val="00F02649"/>
    <w:rsid w:val="00F220A5"/>
    <w:rsid w:val="00F24CB3"/>
    <w:rsid w:val="00F4140E"/>
    <w:rsid w:val="00F70752"/>
    <w:rsid w:val="00F71226"/>
    <w:rsid w:val="00F75798"/>
    <w:rsid w:val="00F75831"/>
    <w:rsid w:val="00F75B0A"/>
    <w:rsid w:val="00F83AC3"/>
    <w:rsid w:val="00FA26DD"/>
    <w:rsid w:val="00FB1046"/>
    <w:rsid w:val="00FB7482"/>
    <w:rsid w:val="00FC1EBC"/>
    <w:rsid w:val="00FE204E"/>
    <w:rsid w:val="00FE6D94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5B4F"/>
  <w15:chartTrackingRefBased/>
  <w15:docId w15:val="{6E8971B0-D86A-43D0-913F-B62BBBF1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15"/>
  </w:style>
  <w:style w:type="paragraph" w:styleId="3">
    <w:name w:val="heading 3"/>
    <w:basedOn w:val="a"/>
    <w:link w:val="30"/>
    <w:uiPriority w:val="9"/>
    <w:qFormat/>
    <w:rsid w:val="002D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1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213B7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13B7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3B7F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213B7F"/>
    <w:rPr>
      <w:color w:val="0563C1" w:themeColor="hyperlink"/>
      <w:u w:val="single"/>
    </w:rPr>
  </w:style>
  <w:style w:type="table" w:customStyle="1" w:styleId="10">
    <w:name w:val="Сетка таблицы1"/>
    <w:basedOn w:val="a1"/>
    <w:next w:val="a5"/>
    <w:uiPriority w:val="59"/>
    <w:rsid w:val="0091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91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80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5E0"/>
  </w:style>
  <w:style w:type="paragraph" w:styleId="a8">
    <w:name w:val="footer"/>
    <w:basedOn w:val="a"/>
    <w:link w:val="a9"/>
    <w:uiPriority w:val="99"/>
    <w:unhideWhenUsed/>
    <w:rsid w:val="00A80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5E0"/>
  </w:style>
  <w:style w:type="paragraph" w:styleId="aa">
    <w:name w:val="Balloon Text"/>
    <w:basedOn w:val="a"/>
    <w:link w:val="ab"/>
    <w:uiPriority w:val="99"/>
    <w:semiHidden/>
    <w:unhideWhenUsed/>
    <w:rsid w:val="00CE7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E74B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D33EC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c">
    <w:name w:val="Unresolved Mention"/>
    <w:basedOn w:val="a0"/>
    <w:uiPriority w:val="99"/>
    <w:semiHidden/>
    <w:unhideWhenUsed/>
    <w:rsid w:val="004004E0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1B2CCE"/>
    <w:pPr>
      <w:spacing w:after="100"/>
      <w:ind w:left="660"/>
    </w:pPr>
    <w:rPr>
      <w:rFonts w:eastAsiaTheme="minorEastAsia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1B2CCE"/>
    <w:pPr>
      <w:spacing w:after="100"/>
      <w:ind w:left="880"/>
    </w:pPr>
    <w:rPr>
      <w:rFonts w:eastAsiaTheme="minorEastAsia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1B2CCE"/>
    <w:pPr>
      <w:spacing w:after="100"/>
      <w:ind w:left="1100"/>
    </w:pPr>
    <w:rPr>
      <w:rFonts w:eastAsiaTheme="minorEastAsia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1B2CCE"/>
    <w:pPr>
      <w:spacing w:after="100"/>
      <w:ind w:left="1320"/>
    </w:pPr>
    <w:rPr>
      <w:rFonts w:eastAsiaTheme="minorEastAsia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1B2CCE"/>
    <w:pPr>
      <w:spacing w:after="100"/>
      <w:ind w:left="1540"/>
    </w:pPr>
    <w:rPr>
      <w:rFonts w:eastAsiaTheme="minorEastAsia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1B2CCE"/>
    <w:pPr>
      <w:spacing w:after="100"/>
      <w:ind w:left="1760"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iny.cc/0ys66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metro.kiev.ua/node/106" TargetMode="Externa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B821-C635-4BAC-B26C-74984BBE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11598</Words>
  <Characters>6611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KP</vt:lpstr>
    </vt:vector>
  </TitlesOfParts>
  <Company>SPecialiST RePack</Company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</dc:title>
  <dc:subject/>
  <dc:creator>atmycode</dc:creator>
  <cp:keywords>uuh blya</cp:keywords>
  <dc:description>dada ya tut</dc:description>
  <cp:lastModifiedBy>Vladislav Artemenko</cp:lastModifiedBy>
  <cp:revision>322</cp:revision>
  <dcterms:created xsi:type="dcterms:W3CDTF">2019-02-07T12:11:00Z</dcterms:created>
  <dcterms:modified xsi:type="dcterms:W3CDTF">2019-06-03T19:12:00Z</dcterms:modified>
</cp:coreProperties>
</file>