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4AC" w:rsidRPr="005C54AC" w:rsidRDefault="00F872CE">
      <w:pPr>
        <w:rPr>
          <w:b/>
          <w:sz w:val="36"/>
          <w:szCs w:val="36"/>
        </w:rPr>
      </w:pPr>
      <w:r>
        <w:rPr>
          <w:b/>
          <w:sz w:val="36"/>
          <w:szCs w:val="36"/>
        </w:rPr>
        <w:t>Historiske bygninger</w:t>
      </w:r>
    </w:p>
    <w:p w:rsidR="005C54AC" w:rsidRDefault="005C54AC"/>
    <w:p w:rsidR="00F872CE" w:rsidRPr="00F872CE" w:rsidRDefault="00F872CE" w:rsidP="00F872CE">
      <w:pPr>
        <w:pStyle w:val="Overskrift1"/>
        <w:spacing w:before="255" w:beforeAutospacing="0" w:after="255" w:afterAutospacing="0"/>
        <w:rPr>
          <w:rFonts w:asciiTheme="majorHAnsi" w:hAnsiTheme="majorHAnsi" w:cstheme="majorHAnsi"/>
          <w:bCs w:val="0"/>
          <w:color w:val="000000" w:themeColor="text1"/>
          <w:sz w:val="28"/>
          <w:szCs w:val="28"/>
        </w:rPr>
      </w:pPr>
      <w:bookmarkStart w:id="0" w:name="_GoBack"/>
      <w:r w:rsidRPr="00F872C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Det smukke Koldinghus er nok hvad de fleste tænker på af historiske bygninger i Kolding, men har du besøgt Dorotheas Badstue? Også </w:t>
      </w:r>
      <w:r w:rsidRPr="00F872CE">
        <w:rPr>
          <w:rFonts w:asciiTheme="majorHAnsi" w:hAnsiTheme="majorHAnsi" w:cstheme="majorHAnsi"/>
          <w:bCs w:val="0"/>
          <w:color w:val="000000" w:themeColor="text1"/>
          <w:sz w:val="28"/>
          <w:szCs w:val="28"/>
        </w:rPr>
        <w:t xml:space="preserve">Borgerskolen og </w:t>
      </w:r>
      <w:proofErr w:type="spellStart"/>
      <w:r w:rsidRPr="00F872CE">
        <w:rPr>
          <w:rFonts w:asciiTheme="majorHAnsi" w:hAnsiTheme="majorHAnsi" w:cstheme="majorHAnsi"/>
          <w:bCs w:val="0"/>
          <w:color w:val="000000" w:themeColor="text1"/>
          <w:sz w:val="28"/>
          <w:szCs w:val="28"/>
        </w:rPr>
        <w:t>Katrinegadesalen</w:t>
      </w:r>
      <w:proofErr w:type="spellEnd"/>
      <w:r w:rsidRPr="00F872CE">
        <w:rPr>
          <w:rFonts w:asciiTheme="majorHAnsi" w:hAnsiTheme="majorHAnsi" w:cstheme="majorHAnsi"/>
          <w:bCs w:val="0"/>
          <w:color w:val="000000" w:themeColor="text1"/>
          <w:sz w:val="28"/>
          <w:szCs w:val="28"/>
        </w:rPr>
        <w:t xml:space="preserve"> er smukke gamle fredede bygninger der er et besøg værd</w:t>
      </w:r>
    </w:p>
    <w:bookmarkEnd w:id="0"/>
    <w:p w:rsidR="00F872CE" w:rsidRPr="00F872CE" w:rsidRDefault="00F872CE">
      <w:pPr>
        <w:rPr>
          <w:b/>
        </w:rPr>
      </w:pPr>
    </w:p>
    <w:p w:rsidR="00A01908" w:rsidRDefault="00A01908" w:rsidP="00A01908"/>
    <w:p w:rsidR="00F872CE" w:rsidRDefault="00F872CE" w:rsidP="00A01908"/>
    <w:p w:rsidR="00F872CE" w:rsidRDefault="00F872CE" w:rsidP="00F872CE">
      <w:hyperlink r:id="rId4" w:history="1">
        <w:r>
          <w:rPr>
            <w:rStyle w:val="Hyperlink"/>
          </w:rPr>
          <w:t>https://koldingkur.dk/#</w:t>
        </w:r>
      </w:hyperlink>
    </w:p>
    <w:p w:rsidR="00F872CE" w:rsidRDefault="00F872CE" w:rsidP="00A01908"/>
    <w:p w:rsidR="00A01908" w:rsidRDefault="00A01908" w:rsidP="00DE22F3">
      <w:pPr>
        <w:textAlignment w:val="baseline"/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da-DK"/>
        </w:rPr>
      </w:pPr>
    </w:p>
    <w:p w:rsidR="005C54AC" w:rsidRDefault="005C54AC"/>
    <w:p w:rsidR="00A01908" w:rsidRDefault="00A01908"/>
    <w:p w:rsidR="00A01908" w:rsidRDefault="00A01908"/>
    <w:p w:rsidR="00A01908" w:rsidRDefault="00A01908"/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ipsum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ante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libero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fermentum,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ipsum,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diam. Nam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finibus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gravida magna.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vestibulum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pulvinar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maximus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et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pretium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lorem.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nisi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non vestibulum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hac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habitasse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platea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dictumst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 dolor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ornare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vestibulum.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eros.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Nam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at,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placerat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tempus.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id.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lastRenderedPageBreak/>
        <w:t xml:space="preserve">Class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aptent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taciti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sociosqu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litora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torquent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conubia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inceptos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himenaeos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Cras ante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nisi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dapibus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ante.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convallis.</w:t>
      </w:r>
    </w:p>
    <w:p w:rsidR="0047325F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ipsum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ante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libero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fermentum,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ipsum,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diam. Nam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finibus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gravida magna.</w:t>
      </w:r>
    </w:p>
    <w:p w:rsidR="0047325F" w:rsidRPr="0047325F" w:rsidRDefault="0047325F" w:rsidP="0047325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a lorem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In ac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maximus,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cons Lorem ipsum dolor sit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lorem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vestibulum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pulvinar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maximus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47325F" w:rsidRPr="0047325F" w:rsidRDefault="0047325F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</w:p>
    <w:p w:rsidR="005C54AC" w:rsidRPr="0047325F" w:rsidRDefault="005C54AC">
      <w:pPr>
        <w:rPr>
          <w:lang w:val="en-US"/>
        </w:rPr>
      </w:pPr>
    </w:p>
    <w:sectPr w:rsidR="005C54AC" w:rsidRPr="0047325F" w:rsidSect="00D55E8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AC"/>
    <w:rsid w:val="003F243D"/>
    <w:rsid w:val="0042447B"/>
    <w:rsid w:val="00432C3A"/>
    <w:rsid w:val="0047325F"/>
    <w:rsid w:val="004C46F1"/>
    <w:rsid w:val="005869B9"/>
    <w:rsid w:val="005C54AC"/>
    <w:rsid w:val="00711043"/>
    <w:rsid w:val="007162F1"/>
    <w:rsid w:val="00A01908"/>
    <w:rsid w:val="00AA7D3B"/>
    <w:rsid w:val="00B033E0"/>
    <w:rsid w:val="00D55E84"/>
    <w:rsid w:val="00DE22F3"/>
    <w:rsid w:val="00F8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A5E03"/>
  <w15:chartTrackingRefBased/>
  <w15:docId w15:val="{CEF04DF3-A064-F34F-A0EA-31C0ED10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F872C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4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Hyperlink">
    <w:name w:val="Hyperlink"/>
    <w:basedOn w:val="Standardskrifttypeiafsnit"/>
    <w:uiPriority w:val="99"/>
    <w:unhideWhenUsed/>
    <w:rsid w:val="005869B9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rsid w:val="007162F1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872CE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ldingkur.dk/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808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Bregnhøj</dc:creator>
  <cp:keywords/>
  <dc:description/>
  <cp:lastModifiedBy>Pernille Bregnhøj</cp:lastModifiedBy>
  <cp:revision>2</cp:revision>
  <dcterms:created xsi:type="dcterms:W3CDTF">2019-06-06T06:52:00Z</dcterms:created>
  <dcterms:modified xsi:type="dcterms:W3CDTF">2019-06-06T06:52:00Z</dcterms:modified>
</cp:coreProperties>
</file>