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18"/>
          <w:szCs w:val="18"/>
          <w:rtl w:val="0"/>
        </w:rPr>
        <w:t xml:space="preserve">Svar på dine spørgsmål: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b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Hårknoldbillede: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rtl w:val="0"/>
        </w:rPr>
        <w:t xml:space="preserve">1. 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18"/>
            <w:szCs w:val="18"/>
            <w:u w:val="single"/>
            <w:rtl w:val="0"/>
          </w:rPr>
          <w:t xml:space="preserve">www.mariaamme.dk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rtl w:val="0"/>
        </w:rPr>
        <w:t xml:space="preserve">2. Vi havde fået en opgave i skolen med temaet “Ekstravagant” og jeg gik i tænkeboks omkring hvad jeg tænkte var ekstravagant for mig. Jeg vidste at jeg ville lave et portræt. 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rtl w:val="0"/>
        </w:rPr>
        <w:t xml:space="preserve">Et smukt, stærkt og overdådigt portræt. Jeg havde fra start tænkt at jeg gerne ville bruge en dyb rød som baggrundsfarve og håret er inspireret af 1800-tallets opsætninger. 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rtl w:val="0"/>
        </w:rPr>
        <w:t xml:space="preserve">3. Billedet har ikke et konkret budskab som sådan, men jeg synes det var sjovt at blande noget næsten royalt fra fortiden sammen med en ung smuk pige fra nutiden. 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rtl w:val="0"/>
        </w:rPr>
        <w:t xml:space="preserve">4. Det svære var at få idéen ført ud i virkeligheden. Jeg skulle have fat i en model, og derudover en make up artist der også kunne sætte den slags hår jeg forestillede mig inde i hovedet. </w:t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rtl w:val="0"/>
        </w:rPr>
        <w:t xml:space="preserve">Jeg havde en idé om hvordan jeg ønskede lyset, men jeg prøvede alverdens ting i studiet før jeg til sidst blev tilfreds. </w:t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rtl w:val="0"/>
        </w:rPr>
        <w:t xml:space="preserve">5. Ingen tidsramme.</w:t>
      </w:r>
    </w:p>
    <w:p w:rsidR="00000000" w:rsidDel="00000000" w:rsidP="00000000" w:rsidRDefault="00000000" w:rsidRPr="00000000" w14:paraId="0000001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3go8mee7301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bookmarkStart w:colFirst="0" w:colLast="0" w:name="_heading=h.wzq5v1n045k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bookmarkStart w:colFirst="0" w:colLast="0" w:name="_heading=h.85r7oyi7i7c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bookmarkStart w:colFirst="0" w:colLast="0" w:name="_heading=h.eqsyhp8zxup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18"/>
          <w:szCs w:val="18"/>
        </w:rPr>
      </w:pPr>
      <w:bookmarkStart w:colFirst="0" w:colLast="0" w:name="_heading=h.k6me56dogknl" w:id="5"/>
      <w:bookmarkEnd w:id="5"/>
      <w:r w:rsidDel="00000000" w:rsidR="00000000" w:rsidRPr="00000000">
        <w:rPr>
          <w:b w:val="1"/>
          <w:sz w:val="18"/>
          <w:szCs w:val="18"/>
          <w:rtl w:val="0"/>
        </w:rPr>
        <w:t xml:space="preserve">Blomsterbilledet: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bookmarkStart w:colFirst="0" w:colLast="0" w:name="_heading=h.mkkb3ws1bnvn" w:id="6"/>
      <w:bookmarkEnd w:id="6"/>
      <w:r w:rsidDel="00000000" w:rsidR="00000000" w:rsidRPr="00000000">
        <w:rPr>
          <w:sz w:val="18"/>
          <w:szCs w:val="18"/>
          <w:rtl w:val="0"/>
        </w:rPr>
        <w:t xml:space="preserve">Jeg har altid været betaget af de små detaljer og farver i blomster og planter, og fotograferer dem flittigt. 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bookmarkStart w:colFirst="0" w:colLast="0" w:name="_heading=h.rso8qqm5eqar" w:id="7"/>
      <w:bookmarkEnd w:id="7"/>
      <w:r w:rsidDel="00000000" w:rsidR="00000000" w:rsidRPr="00000000">
        <w:rPr>
          <w:sz w:val="18"/>
          <w:szCs w:val="18"/>
          <w:rtl w:val="0"/>
        </w:rPr>
        <w:t xml:space="preserve">Jeg har eksperimenteret med macroobjektiver, vinkler og lyslægning. Jeg synes specielt det er fascinerende at se sådanne billeder i storformat, da objektet er så lille i virkeligheden. 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bookmarkStart w:colFirst="0" w:colLast="0" w:name="_heading=h.yz08me93380a" w:id="8"/>
      <w:bookmarkEnd w:id="8"/>
      <w:r w:rsidDel="00000000" w:rsidR="00000000" w:rsidRPr="00000000">
        <w:rPr>
          <w:sz w:val="18"/>
          <w:szCs w:val="18"/>
          <w:rtl w:val="0"/>
        </w:rPr>
        <w:t xml:space="preserve">Det svære ved sådanne billeder er nok mest de tekniske begrænsninger (fx. udstyr), og ellers er der jo fri leg og fortolkning. 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bookmarkStart w:colFirst="0" w:colLast="0" w:name="_heading=h.kdmsq1yaq93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bookmarkStart w:colFirst="0" w:colLast="0" w:name="_heading=h.xapzfn7vtaz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18"/>
          <w:szCs w:val="18"/>
        </w:rPr>
      </w:pPr>
      <w:bookmarkStart w:colFirst="0" w:colLast="0" w:name="_heading=h.juqk52e0uwf6" w:id="11"/>
      <w:bookmarkEnd w:id="11"/>
      <w:r w:rsidDel="00000000" w:rsidR="00000000" w:rsidRPr="00000000">
        <w:rPr>
          <w:b w:val="1"/>
          <w:sz w:val="18"/>
          <w:szCs w:val="18"/>
          <w:rtl w:val="0"/>
        </w:rPr>
        <w:t xml:space="preserve">Pige med strik: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bookmarkStart w:colFirst="0" w:colLast="0" w:name="_heading=h.1wq5rds8ligb" w:id="12"/>
      <w:bookmarkEnd w:id="12"/>
      <w:r w:rsidDel="00000000" w:rsidR="00000000" w:rsidRPr="00000000">
        <w:rPr>
          <w:sz w:val="18"/>
          <w:szCs w:val="18"/>
          <w:rtl w:val="0"/>
        </w:rPr>
        <w:t xml:space="preserve">Jeg skød et projekt med en strikkedesigner fra Samsø og ville gerne lave billeder af nogen af hendes designs på modeller.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bookmarkStart w:colFirst="0" w:colLast="0" w:name="_heading=h.63lgebir5403" w:id="13"/>
      <w:bookmarkEnd w:id="13"/>
      <w:r w:rsidDel="00000000" w:rsidR="00000000" w:rsidRPr="00000000">
        <w:rPr>
          <w:sz w:val="18"/>
          <w:szCs w:val="18"/>
          <w:rtl w:val="0"/>
        </w:rPr>
        <w:t xml:space="preserve">Jeg spottede den hvide, slidte murstensvæg med det rå hegn, og ville gerne have fotograferet pigen foran det. Jeg elsker kontrasten der kommer imellem de stramme, rå linjer i hegnet og så det abstrakte mønster-design i pigens strikkjole. </w:t>
      </w:r>
    </w:p>
    <w:p w:rsidR="00000000" w:rsidDel="00000000" w:rsidP="00000000" w:rsidRDefault="00000000" w:rsidRPr="00000000" w14:paraId="0000001E">
      <w:pPr>
        <w:rPr/>
      </w:pPr>
      <w:bookmarkStart w:colFirst="0" w:colLast="0" w:name="_heading=h.qspmssjm3q4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bookmarkStart w:colFirst="0" w:colLast="0" w:name="_heading=h.2l0koz1hhl94" w:id="15"/>
      <w:bookmarkEnd w:id="15"/>
      <w:r w:rsidDel="00000000" w:rsidR="00000000" w:rsidRPr="00000000">
        <w:rPr>
          <w:rtl w:val="0"/>
        </w:rPr>
      </w:r>
    </w:p>
    <w:sectPr>
      <w:pgSz w:h="16840" w:w="11900" w:orient="portrait"/>
      <w:pgMar w:bottom="1701" w:top="1701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a-DK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Standardskrifttypeiafsnit" w:default="1">
    <w:name w:val="Default Paragraph Font"/>
    <w:uiPriority w:val="1"/>
    <w:semiHidden w:val="1"/>
    <w:unhideWhenUsed w:val="1"/>
  </w:style>
  <w:style w:type="table" w:styleId="Tabel-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oversigt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Standardskrifttypeiafsnit"/>
    <w:rsid w:val="0017217F"/>
  </w:style>
  <w:style w:type="character" w:styleId="Hyperlink">
    <w:name w:val="Hyperlink"/>
    <w:basedOn w:val="Standardskrifttypeiafsnit"/>
    <w:uiPriority w:val="99"/>
    <w:semiHidden w:val="1"/>
    <w:unhideWhenUsed w:val="1"/>
    <w:rsid w:val="0017217F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mariaamme.d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AY+oGDVeLOIxQJ+tlIj7Q/mjcA==">AMUW2mXoNMf5QK2DNurEQ6gjgpwkzdQoxxzo7c15cajndbfeFxNhTkDvLzEd9VxFZX6ZGFHUMO/mFcayYGYcqw9bjsWkXvM6vnTzX7mFMmkPE+0ULBIkojqxjYWZRUNhNYj1tJm3sDltHLSA8WJZfCIeqlg0Zhfd+F6a7B9QOCkyc3SB8FStwMLbZ8j4Aj9b/UMtTKdQfDDX9l80qfGVKBAe619zbCCEHF3oMabLE1zJlikYQfPwCn/J80OTMB8+zLUamlwbBbqIrCp4Pl7EDjWwqohnLqoZtYSz5+9Jv6u3eeqoOajk91zboBv50uBctL457joYHCXNHKdHxoWcnP5JhAD3EmWNZyt3l1VUTLTSyZ2maMhxYEflHFzF1Tbm+UXI3sgMfee5bKHIS/1ixN9a55xbP4q1aVbAbhTHSDh8z+ovDHjHYOvbo0H5gttiHZz/hT33BN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2022-09-30T08:52:00Z</dcterms:created>
  <dc:creator>Microsoft Office User</dc:creator>
</cp:coreProperties>
</file>