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A50" w:rsidRPr="003D75A2" w:rsidRDefault="00C329C0">
      <w:pPr>
        <w:widowControl/>
        <w:spacing w:after="120"/>
        <w:rPr>
          <w:sz w:val="22"/>
          <w:szCs w:val="22"/>
        </w:rPr>
      </w:pPr>
      <w:r>
        <w:rPr>
          <w:rFonts w:eastAsia="Calibri"/>
          <w:sz w:val="22"/>
          <w:szCs w:val="22"/>
        </w:rPr>
        <w:t>更新日期：</w:t>
      </w:r>
      <w:r w:rsidR="003D75A2">
        <w:rPr>
          <w:rFonts w:eastAsia="Calibri"/>
          <w:sz w:val="22"/>
          <w:szCs w:val="22"/>
        </w:rPr>
        <w:t>201</w:t>
      </w:r>
      <w:r w:rsidR="003D75A2">
        <w:rPr>
          <w:rFonts w:hint="eastAsia"/>
          <w:sz w:val="22"/>
          <w:szCs w:val="22"/>
        </w:rPr>
        <w:t>8</w:t>
      </w:r>
      <w:r w:rsidR="0031237E">
        <w:rPr>
          <w:rFonts w:eastAsia="Calibri"/>
          <w:sz w:val="22"/>
          <w:szCs w:val="22"/>
        </w:rPr>
        <w:t>/</w:t>
      </w:r>
      <w:r w:rsidR="00837CC6">
        <w:rPr>
          <w:rFonts w:hint="eastAsia"/>
          <w:sz w:val="22"/>
          <w:szCs w:val="22"/>
        </w:rPr>
        <w:t>11</w:t>
      </w:r>
      <w:r w:rsidR="003D75A2">
        <w:rPr>
          <w:rFonts w:eastAsia="Calibri"/>
          <w:sz w:val="22"/>
          <w:szCs w:val="22"/>
        </w:rPr>
        <w:t>/</w:t>
      </w:r>
      <w:r w:rsidR="00837CC6">
        <w:rPr>
          <w:rFonts w:hint="eastAsia"/>
          <w:sz w:val="22"/>
          <w:szCs w:val="22"/>
        </w:rPr>
        <w:t>21</w:t>
      </w:r>
      <w:bookmarkStart w:id="0" w:name="_GoBack"/>
      <w:bookmarkEnd w:id="0"/>
    </w:p>
    <w:tbl>
      <w:tblPr>
        <w:tblStyle w:val="a9"/>
        <w:tblW w:w="10683" w:type="dxa"/>
        <w:tblInd w:w="0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ayout w:type="fixed"/>
        <w:tblLook w:val="04A0" w:firstRow="1" w:lastRow="0" w:firstColumn="1" w:lastColumn="0" w:noHBand="0" w:noVBand="1"/>
      </w:tblPr>
      <w:tblGrid>
        <w:gridCol w:w="5341"/>
        <w:gridCol w:w="5342"/>
      </w:tblGrid>
      <w:tr w:rsidR="00460A50" w:rsidTr="00460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</w:tcBorders>
            <w:vAlign w:val="center"/>
          </w:tcPr>
          <w:p w:rsidR="00460A50" w:rsidRDefault="00C329C0">
            <w:pPr>
              <w:widowControl/>
              <w:tabs>
                <w:tab w:val="left" w:pos="4111"/>
                <w:tab w:val="left" w:pos="29520"/>
              </w:tabs>
              <w:spacing w:after="120"/>
              <w:jc w:val="both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 xml:space="preserve">姓名：簡克達 / </w:t>
            </w:r>
            <w:proofErr w:type="spellStart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Chien</w:t>
            </w:r>
            <w:proofErr w:type="spellEnd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Ko</w:t>
            </w:r>
            <w:proofErr w:type="spellEnd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 xml:space="preserve"> Ta</w:t>
            </w:r>
          </w:p>
          <w:p w:rsidR="00460A50" w:rsidRDefault="00C329C0">
            <w:pPr>
              <w:widowControl/>
              <w:tabs>
                <w:tab w:val="left" w:pos="4111"/>
                <w:tab w:val="left" w:pos="29520"/>
              </w:tabs>
              <w:spacing w:after="120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性別：男</w:t>
            </w:r>
          </w:p>
        </w:tc>
        <w:tc>
          <w:tcPr>
            <w:tcW w:w="5342" w:type="dxa"/>
            <w:tcBorders>
              <w:top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60A50" w:rsidRDefault="00C329C0">
            <w:pPr>
              <w:widowControl/>
              <w:tabs>
                <w:tab w:val="left" w:pos="4111"/>
                <w:tab w:val="left" w:pos="29520"/>
              </w:tabs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職稱：程式設計師</w:t>
            </w:r>
          </w:p>
          <w:p w:rsidR="00460A50" w:rsidRDefault="00C329C0">
            <w:pPr>
              <w:widowControl/>
              <w:tabs>
                <w:tab w:val="left" w:pos="4111"/>
                <w:tab w:val="left" w:pos="29520"/>
              </w:tabs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年齡：</w:t>
            </w:r>
            <w:r w:rsidR="003D75A2">
              <w:rPr>
                <w:rFonts w:ascii="微軟正黑體" w:eastAsia="微軟正黑體" w:hAnsi="微軟正黑體" w:cs="微軟正黑體"/>
                <w:b w:val="0"/>
                <w:color w:val="000000"/>
              </w:rPr>
              <w:t>3</w:t>
            </w:r>
            <w:r w:rsidR="003D75A2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5</w:t>
            </w: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歲</w:t>
            </w:r>
          </w:p>
        </w:tc>
      </w:tr>
      <w:tr w:rsidR="00460A50" w:rsidTr="00460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3" w:type="dxa"/>
            <w:gridSpan w:val="2"/>
            <w:tcBorders>
              <w:top w:val="single" w:sz="4" w:space="0" w:color="0070C0"/>
              <w:left w:val="single" w:sz="4" w:space="0" w:color="0070C0"/>
              <w:right w:val="single" w:sz="4" w:space="0" w:color="0070C0"/>
            </w:tcBorders>
          </w:tcPr>
          <w:p w:rsidR="00460A50" w:rsidRDefault="00C329C0">
            <w:pPr>
              <w:widowControl/>
              <w:spacing w:after="120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資格綜述 - Summary of qualifications</w:t>
            </w:r>
          </w:p>
        </w:tc>
      </w:tr>
      <w:tr w:rsidR="00460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3" w:type="dxa"/>
            <w:gridSpan w:val="2"/>
          </w:tcPr>
          <w:p w:rsidR="00904F64" w:rsidRPr="00904F64" w:rsidRDefault="003D75A2" w:rsidP="00904F64">
            <w:pPr>
              <w:numPr>
                <w:ilvl w:val="0"/>
                <w:numId w:val="1"/>
              </w:numPr>
              <w:rPr>
                <w:rFonts w:ascii="微軟正黑體" w:eastAsia="微軟正黑體" w:hAnsi="微軟正黑體" w:cs="微軟正黑體"/>
                <w:b w:val="0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9</w:t>
            </w:r>
            <w:r w:rsidR="00904F64" w:rsidRPr="00904F64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年以上的需求訪談/系統分析/系統設計實務經驗。</w:t>
            </w:r>
          </w:p>
          <w:p w:rsidR="00904F64" w:rsidRPr="00904F64" w:rsidRDefault="00904F64" w:rsidP="00904F64">
            <w:pPr>
              <w:numPr>
                <w:ilvl w:val="0"/>
                <w:numId w:val="1"/>
              </w:numPr>
              <w:rPr>
                <w:rFonts w:ascii="微軟正黑體" w:eastAsia="微軟正黑體" w:hAnsi="微軟正黑體" w:cs="微軟正黑體"/>
                <w:b w:val="0"/>
                <w:color w:val="000000"/>
              </w:rPr>
            </w:pPr>
            <w:r w:rsidRPr="00904F64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主要程式語言為</w:t>
            </w:r>
            <w:r w:rsidR="003D75A2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JavaScript</w:t>
            </w:r>
          </w:p>
          <w:p w:rsidR="00904F64" w:rsidRPr="00904F64" w:rsidRDefault="00904F64" w:rsidP="00904F64">
            <w:pPr>
              <w:numPr>
                <w:ilvl w:val="0"/>
                <w:numId w:val="1"/>
              </w:numPr>
              <w:rPr>
                <w:rFonts w:ascii="微軟正黑體" w:eastAsia="微軟正黑體" w:hAnsi="微軟正黑體" w:cs="微軟正黑體"/>
                <w:b w:val="0"/>
                <w:color w:val="000000"/>
              </w:rPr>
            </w:pPr>
            <w:r w:rsidRPr="00904F64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目前專精於網頁與手機應用(Cordova, Angular 4, Ionic)</w:t>
            </w:r>
          </w:p>
          <w:p w:rsidR="00904F64" w:rsidRPr="00904F64" w:rsidRDefault="00904F64" w:rsidP="00904F64">
            <w:pPr>
              <w:numPr>
                <w:ilvl w:val="0"/>
                <w:numId w:val="1"/>
              </w:numPr>
              <w:rPr>
                <w:rFonts w:ascii="微軟正黑體" w:eastAsia="微軟正黑體" w:hAnsi="微軟正黑體" w:cs="微軟正黑體"/>
                <w:b w:val="0"/>
                <w:color w:val="000000"/>
              </w:rPr>
            </w:pPr>
            <w:r w:rsidRPr="00904F64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可獨立或與團隊成員搭配合作。</w:t>
            </w:r>
          </w:p>
          <w:p w:rsidR="00904F64" w:rsidRPr="00904F64" w:rsidRDefault="00904F64" w:rsidP="00904F64">
            <w:pPr>
              <w:numPr>
                <w:ilvl w:val="0"/>
                <w:numId w:val="1"/>
              </w:numPr>
              <w:rPr>
                <w:rFonts w:ascii="微軟正黑體" w:eastAsia="微軟正黑體" w:hAnsi="微軟正黑體" w:cs="微軟正黑體"/>
                <w:b w:val="0"/>
                <w:color w:val="000000"/>
              </w:rPr>
            </w:pPr>
            <w:r w:rsidRPr="00904F64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良好的溝通協調能力，長期與客戶端進行互動。</w:t>
            </w:r>
          </w:p>
          <w:p w:rsidR="00904F64" w:rsidRPr="00904F64" w:rsidRDefault="00904F64" w:rsidP="00904F64">
            <w:pPr>
              <w:numPr>
                <w:ilvl w:val="0"/>
                <w:numId w:val="1"/>
              </w:numPr>
              <w:rPr>
                <w:rFonts w:ascii="微軟正黑體" w:eastAsia="微軟正黑體" w:hAnsi="微軟正黑體" w:cs="微軟正黑體"/>
                <w:b w:val="0"/>
                <w:color w:val="000000"/>
              </w:rPr>
            </w:pPr>
            <w:r w:rsidRPr="00904F64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負責新人訓練和潛能開發。成功訓練新人轉往更適合的跑道，已成功3位。</w:t>
            </w:r>
          </w:p>
          <w:p w:rsidR="00904F64" w:rsidRPr="00904F64" w:rsidRDefault="00904F64" w:rsidP="00904F64">
            <w:pPr>
              <w:numPr>
                <w:ilvl w:val="0"/>
                <w:numId w:val="1"/>
              </w:numPr>
              <w:rPr>
                <w:rFonts w:ascii="微軟正黑體" w:eastAsia="微軟正黑體" w:hAnsi="微軟正黑體" w:cs="微軟正黑體"/>
                <w:b w:val="0"/>
                <w:color w:val="000000"/>
              </w:rPr>
            </w:pPr>
            <w:r w:rsidRPr="00904F64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已完成專案：物流車機、物流第三方計費、物流第三方帳</w:t>
            </w:r>
            <w:proofErr w:type="gramStart"/>
            <w:r w:rsidRPr="00904F64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務</w:t>
            </w:r>
            <w:proofErr w:type="gramEnd"/>
            <w:r w:rsidRPr="00904F64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管理、生鮮包裝機維護、生鮮RF驗收</w:t>
            </w:r>
          </w:p>
          <w:p w:rsidR="0031237E" w:rsidRPr="00904F64" w:rsidRDefault="00904F64" w:rsidP="00904F64">
            <w:pPr>
              <w:numPr>
                <w:ilvl w:val="0"/>
                <w:numId w:val="1"/>
              </w:numPr>
              <w:rPr>
                <w:rFonts w:ascii="微軟正黑體" w:eastAsia="微軟正黑體" w:hAnsi="微軟正黑體" w:cs="微軟正黑體"/>
                <w:b w:val="0"/>
                <w:color w:val="000000"/>
              </w:rPr>
            </w:pPr>
            <w:proofErr w:type="spellStart"/>
            <w:r w:rsidRPr="00904F64">
              <w:rPr>
                <w:rFonts w:ascii="微軟正黑體" w:eastAsia="微軟正黑體" w:hAnsi="微軟正黑體" w:cs="微軟正黑體"/>
                <w:b w:val="0"/>
                <w:color w:val="000000"/>
              </w:rPr>
              <w:t>Github</w:t>
            </w:r>
            <w:proofErr w:type="spellEnd"/>
            <w:r w:rsidRPr="00904F64">
              <w:rPr>
                <w:rFonts w:ascii="微軟正黑體" w:eastAsia="微軟正黑體" w:hAnsi="微軟正黑體" w:cs="微軟正黑體"/>
                <w:b w:val="0"/>
                <w:color w:val="000000"/>
              </w:rPr>
              <w:t>: https://github.com/kodakjerec/</w:t>
            </w:r>
          </w:p>
        </w:tc>
      </w:tr>
      <w:tr w:rsidR="00460A50" w:rsidTr="00460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3" w:type="dxa"/>
            <w:gridSpan w:val="2"/>
            <w:tcBorders>
              <w:left w:val="single" w:sz="4" w:space="0" w:color="0070C0"/>
              <w:right w:val="single" w:sz="4" w:space="0" w:color="0070C0"/>
            </w:tcBorders>
          </w:tcPr>
          <w:p w:rsidR="00460A50" w:rsidRDefault="00C329C0">
            <w:pPr>
              <w:widowControl/>
              <w:spacing w:after="120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 xml:space="preserve">最高學歷 </w:t>
            </w:r>
            <w:proofErr w:type="gramStart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–</w:t>
            </w:r>
            <w:proofErr w:type="gramEnd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 xml:space="preserve"> Education</w:t>
            </w:r>
          </w:p>
        </w:tc>
      </w:tr>
      <w:tr w:rsidR="00460A50" w:rsidTr="00460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3" w:type="dxa"/>
            <w:gridSpan w:val="2"/>
            <w:tcBorders>
              <w:left w:val="single" w:sz="4" w:space="0" w:color="0070C0"/>
              <w:right w:val="single" w:sz="4" w:space="0" w:color="0070C0"/>
            </w:tcBorders>
          </w:tcPr>
          <w:p w:rsidR="00460A50" w:rsidRDefault="00C329C0">
            <w:pPr>
              <w:widowControl/>
              <w:spacing w:after="120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bookmarkStart w:id="1" w:name="_gjdgxs" w:colFirst="0" w:colLast="0"/>
            <w:bookmarkEnd w:id="1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靜宜大學 資訊管理系 碩士</w:t>
            </w:r>
            <w:r w:rsidR="00D47538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 xml:space="preserve"> 2006/07~2007/08</w:t>
            </w:r>
          </w:p>
        </w:tc>
      </w:tr>
      <w:tr w:rsidR="00460A50" w:rsidTr="00460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3" w:type="dxa"/>
            <w:gridSpan w:val="2"/>
            <w:tcBorders>
              <w:left w:val="single" w:sz="4" w:space="0" w:color="0070C0"/>
              <w:right w:val="single" w:sz="4" w:space="0" w:color="0070C0"/>
            </w:tcBorders>
          </w:tcPr>
          <w:p w:rsidR="00460A50" w:rsidRDefault="00C329C0">
            <w:pPr>
              <w:widowControl/>
              <w:spacing w:after="120"/>
              <w:jc w:val="both"/>
              <w:rPr>
                <w:rFonts w:ascii="微軟正黑體" w:eastAsia="微軟正黑體" w:hAnsi="微軟正黑體" w:cs="微軟正黑體"/>
                <w:color w:val="000000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資訊技能 - Computer Skills</w:t>
            </w:r>
          </w:p>
        </w:tc>
      </w:tr>
      <w:tr w:rsidR="00460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3" w:type="dxa"/>
            <w:gridSpan w:val="2"/>
          </w:tcPr>
          <w:p w:rsidR="00460A50" w:rsidRDefault="00C329C0">
            <w:pPr>
              <w:widowControl/>
              <w:spacing w:after="120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noProof/>
              </w:rPr>
              <w:drawing>
                <wp:inline distT="0" distB="0" distL="0" distR="0">
                  <wp:extent cx="6705600" cy="3200400"/>
                  <wp:effectExtent l="0" t="0" r="0" b="0"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00" cy="3200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460A50" w:rsidRDefault="00C329C0">
            <w:pP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b w:val="0"/>
                <w:color w:val="000000"/>
              </w:rPr>
              <w:t>Level 1：有稍為了解</w:t>
            </w:r>
          </w:p>
          <w:p w:rsidR="00460A50" w:rsidRDefault="00C329C0">
            <w:pP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b w:val="0"/>
                <w:color w:val="000000"/>
              </w:rPr>
              <w:lastRenderedPageBreak/>
              <w:t>Level 2：有自行學習（未實際使用在專案上）</w:t>
            </w:r>
          </w:p>
          <w:p w:rsidR="00460A50" w:rsidRDefault="00C329C0">
            <w:pP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b w:val="0"/>
                <w:color w:val="000000"/>
              </w:rPr>
              <w:t>Level 3：有實務經驗</w:t>
            </w:r>
            <w:proofErr w:type="gramStart"/>
            <w:r>
              <w:rPr>
                <w:rFonts w:ascii="標楷體" w:eastAsia="標楷體" w:hAnsi="標楷體" w:cs="標楷體"/>
                <w:b w:val="0"/>
                <w:color w:val="000000"/>
              </w:rPr>
              <w:t>（</w:t>
            </w:r>
            <w:proofErr w:type="gramEnd"/>
            <w:r>
              <w:rPr>
                <w:rFonts w:ascii="標楷體" w:eastAsia="標楷體" w:hAnsi="標楷體" w:cs="標楷體"/>
                <w:b w:val="0"/>
                <w:color w:val="000000"/>
              </w:rPr>
              <w:t>總專案時程:1年以下</w:t>
            </w:r>
            <w:proofErr w:type="gramStart"/>
            <w:r>
              <w:rPr>
                <w:rFonts w:ascii="標楷體" w:eastAsia="標楷體" w:hAnsi="標楷體" w:cs="標楷體"/>
                <w:b w:val="0"/>
                <w:color w:val="000000"/>
              </w:rPr>
              <w:t>）</w:t>
            </w:r>
            <w:proofErr w:type="gramEnd"/>
          </w:p>
          <w:p w:rsidR="00460A50" w:rsidRDefault="00C329C0">
            <w:pP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b w:val="0"/>
                <w:color w:val="000000"/>
              </w:rPr>
              <w:t>Level 4：有實務經驗</w:t>
            </w:r>
            <w:proofErr w:type="gramStart"/>
            <w:r>
              <w:rPr>
                <w:rFonts w:ascii="標楷體" w:eastAsia="標楷體" w:hAnsi="標楷體" w:cs="標楷體"/>
                <w:b w:val="0"/>
                <w:color w:val="000000"/>
              </w:rPr>
              <w:t>（</w:t>
            </w:r>
            <w:proofErr w:type="gramEnd"/>
            <w:r>
              <w:rPr>
                <w:rFonts w:ascii="標楷體" w:eastAsia="標楷體" w:hAnsi="標楷體" w:cs="標楷體"/>
                <w:b w:val="0"/>
                <w:color w:val="000000"/>
              </w:rPr>
              <w:t>總專案時程:1~3年</w:t>
            </w:r>
            <w:proofErr w:type="gramStart"/>
            <w:r>
              <w:rPr>
                <w:rFonts w:ascii="標楷體" w:eastAsia="標楷體" w:hAnsi="標楷體" w:cs="標楷體"/>
                <w:b w:val="0"/>
                <w:color w:val="000000"/>
              </w:rPr>
              <w:t>）</w:t>
            </w:r>
            <w:proofErr w:type="gramEnd"/>
          </w:p>
          <w:p w:rsidR="00460A50" w:rsidRDefault="00C329C0">
            <w:pP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b w:val="0"/>
                <w:color w:val="000000"/>
              </w:rPr>
              <w:t>Level 5：有實務經驗</w:t>
            </w:r>
            <w:proofErr w:type="gramStart"/>
            <w:r>
              <w:rPr>
                <w:rFonts w:ascii="標楷體" w:eastAsia="標楷體" w:hAnsi="標楷體" w:cs="標楷體"/>
                <w:b w:val="0"/>
                <w:color w:val="000000"/>
              </w:rPr>
              <w:t>（</w:t>
            </w:r>
            <w:proofErr w:type="gramEnd"/>
            <w:r>
              <w:rPr>
                <w:rFonts w:ascii="標楷體" w:eastAsia="標楷體" w:hAnsi="標楷體" w:cs="標楷體"/>
                <w:b w:val="0"/>
                <w:color w:val="000000"/>
              </w:rPr>
              <w:t>總專案時程:3~5年</w:t>
            </w:r>
            <w:proofErr w:type="gramStart"/>
            <w:r>
              <w:rPr>
                <w:rFonts w:ascii="標楷體" w:eastAsia="標楷體" w:hAnsi="標楷體" w:cs="標楷體"/>
                <w:b w:val="0"/>
                <w:color w:val="000000"/>
              </w:rPr>
              <w:t>）</w:t>
            </w:r>
            <w:proofErr w:type="gramEnd"/>
          </w:p>
          <w:p w:rsidR="00460A50" w:rsidRDefault="00C329C0">
            <w:pP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b w:val="0"/>
                <w:color w:val="000000"/>
              </w:rPr>
              <w:t>Level 6：有實務經驗</w:t>
            </w:r>
            <w:proofErr w:type="gramStart"/>
            <w:r>
              <w:rPr>
                <w:rFonts w:ascii="標楷體" w:eastAsia="標楷體" w:hAnsi="標楷體" w:cs="標楷體"/>
                <w:b w:val="0"/>
                <w:color w:val="000000"/>
              </w:rPr>
              <w:t>（</w:t>
            </w:r>
            <w:proofErr w:type="gramEnd"/>
            <w:r>
              <w:rPr>
                <w:rFonts w:ascii="標楷體" w:eastAsia="標楷體" w:hAnsi="標楷體" w:cs="標楷體"/>
                <w:b w:val="0"/>
                <w:color w:val="000000"/>
              </w:rPr>
              <w:t>總專案時程:5年以上</w:t>
            </w:r>
            <w:proofErr w:type="gramStart"/>
            <w:r>
              <w:rPr>
                <w:rFonts w:ascii="標楷體" w:eastAsia="標楷體" w:hAnsi="標楷體" w:cs="標楷體"/>
                <w:b w:val="0"/>
                <w:color w:val="000000"/>
              </w:rPr>
              <w:t>）</w:t>
            </w:r>
            <w:proofErr w:type="gramEnd"/>
          </w:p>
          <w:p w:rsidR="00460A50" w:rsidRDefault="00C329C0">
            <w:pP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b w:val="0"/>
                <w:color w:val="000000"/>
              </w:rPr>
              <w:t>Level 7：</w:t>
            </w:r>
            <w:proofErr w:type="gramStart"/>
            <w:r>
              <w:rPr>
                <w:rFonts w:ascii="標楷體" w:eastAsia="標楷體" w:hAnsi="標楷體" w:cs="標楷體"/>
                <w:b w:val="0"/>
                <w:color w:val="000000"/>
              </w:rPr>
              <w:t>游刃</w:t>
            </w:r>
            <w:proofErr w:type="gramEnd"/>
            <w:r>
              <w:rPr>
                <w:rFonts w:ascii="標楷體" w:eastAsia="標楷體" w:hAnsi="標楷體" w:cs="標楷體"/>
                <w:b w:val="0"/>
                <w:color w:val="000000"/>
              </w:rPr>
              <w:t>有餘（不需上網或其他輔助文件）</w:t>
            </w:r>
          </w:p>
          <w:p w:rsidR="00460A50" w:rsidRDefault="00C329C0">
            <w:pP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b w:val="0"/>
                <w:color w:val="000000"/>
              </w:rPr>
              <w:t>Level 8：走火入魔（摸透技術本質或研究過該技術 Open Source）</w:t>
            </w:r>
          </w:p>
          <w:p w:rsidR="00460A50" w:rsidRDefault="00460A50">
            <w:pPr>
              <w:widowControl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</w:p>
          <w:p w:rsidR="00460A50" w:rsidRDefault="00C329C0">
            <w:pPr>
              <w:numPr>
                <w:ilvl w:val="0"/>
                <w:numId w:val="2"/>
              </w:numPr>
              <w:spacing w:after="283"/>
              <w:rPr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語言/標準/概念 - Languages/Standards/Concepts：</w:t>
            </w:r>
          </w:p>
          <w:tbl>
            <w:tblPr>
              <w:tblStyle w:val="a5"/>
              <w:tblW w:w="10049" w:type="dxa"/>
              <w:tblInd w:w="214" w:type="dxa"/>
              <w:tblBorders>
                <w:top w:val="single" w:sz="8" w:space="0" w:color="6076B4"/>
                <w:left w:val="single" w:sz="4" w:space="0" w:color="000000"/>
                <w:bottom w:val="single" w:sz="8" w:space="0" w:color="6076B4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15"/>
              <w:gridCol w:w="2426"/>
              <w:gridCol w:w="976"/>
              <w:gridCol w:w="2268"/>
              <w:gridCol w:w="912"/>
              <w:gridCol w:w="2552"/>
            </w:tblGrid>
            <w:tr w:rsidR="00460A50">
              <w:tc>
                <w:tcPr>
                  <w:tcW w:w="915" w:type="dxa"/>
                  <w:shd w:val="clear" w:color="auto" w:fill="F2F2F2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Level</w:t>
                  </w:r>
                </w:p>
              </w:tc>
              <w:tc>
                <w:tcPr>
                  <w:tcW w:w="2426" w:type="dxa"/>
                  <w:shd w:val="clear" w:color="auto" w:fill="F2F2F2"/>
                  <w:vAlign w:val="center"/>
                </w:tcPr>
                <w:p w:rsidR="00460A50" w:rsidRDefault="00C329C0">
                  <w:pPr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</w:rPr>
                    <w:t>項目</w:t>
                  </w:r>
                </w:p>
              </w:tc>
              <w:tc>
                <w:tcPr>
                  <w:tcW w:w="976" w:type="dxa"/>
                  <w:shd w:val="clear" w:color="auto" w:fill="F2F2F2"/>
                </w:tcPr>
                <w:p w:rsidR="00460A50" w:rsidRDefault="00C329C0">
                  <w:pPr>
                    <w:jc w:val="center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Level</w:t>
                  </w:r>
                </w:p>
              </w:tc>
              <w:tc>
                <w:tcPr>
                  <w:tcW w:w="2268" w:type="dxa"/>
                  <w:shd w:val="clear" w:color="auto" w:fill="F2F2F2"/>
                  <w:vAlign w:val="center"/>
                </w:tcPr>
                <w:p w:rsidR="00460A50" w:rsidRDefault="00C329C0">
                  <w:pPr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</w:rPr>
                    <w:t>項目</w:t>
                  </w:r>
                </w:p>
              </w:tc>
              <w:tc>
                <w:tcPr>
                  <w:tcW w:w="912" w:type="dxa"/>
                  <w:shd w:val="clear" w:color="auto" w:fill="F2F2F2"/>
                </w:tcPr>
                <w:p w:rsidR="00460A50" w:rsidRDefault="00C329C0">
                  <w:pPr>
                    <w:jc w:val="center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Level</w:t>
                  </w:r>
                </w:p>
              </w:tc>
              <w:tc>
                <w:tcPr>
                  <w:tcW w:w="2552" w:type="dxa"/>
                  <w:shd w:val="clear" w:color="auto" w:fill="F2F2F2"/>
                  <w:vAlign w:val="center"/>
                </w:tcPr>
                <w:p w:rsidR="00460A50" w:rsidRDefault="00C329C0">
                  <w:pPr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</w:rPr>
                    <w:t>項目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5</w:t>
                  </w: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ASP.NET C#</w:t>
                  </w:r>
                </w:p>
              </w:tc>
              <w:tc>
                <w:tcPr>
                  <w:tcW w:w="976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ActiveX</w:t>
                  </w:r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Web Services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5</w:t>
                  </w: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ASP.NET VB</w:t>
                  </w:r>
                </w:p>
              </w:tc>
              <w:tc>
                <w:tcPr>
                  <w:tcW w:w="976" w:type="dxa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5</w:t>
                  </w: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DHTML</w:t>
                  </w:r>
                </w:p>
              </w:tc>
              <w:tc>
                <w:tcPr>
                  <w:tcW w:w="912" w:type="dxa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4</w:t>
                  </w: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WEB API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4</w:t>
                  </w: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.Net MVC</w:t>
                  </w:r>
                </w:p>
              </w:tc>
              <w:tc>
                <w:tcPr>
                  <w:tcW w:w="976" w:type="dxa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5</w:t>
                  </w: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HTML</w:t>
                  </w:r>
                </w:p>
              </w:tc>
              <w:tc>
                <w:tcPr>
                  <w:tcW w:w="912" w:type="dxa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4</w:t>
                  </w: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proofErr w:type="spellStart"/>
                  <w:r>
                    <w:rPr>
                      <w:rFonts w:ascii="Helvetica Neue" w:eastAsia="Helvetica Neue" w:hAnsi="Helvetica Neue" w:cs="Helvetica Neue"/>
                      <w:color w:val="000000"/>
                    </w:rPr>
                    <w:t>RESTful</w:t>
                  </w:r>
                  <w:proofErr w:type="spellEnd"/>
                  <w:r>
                    <w:rPr>
                      <w:rFonts w:ascii="Helvetica Neue" w:eastAsia="Helvetica Neue" w:hAnsi="Helvetica Neue" w:cs="Helvetica Neue"/>
                      <w:color w:val="000000"/>
                    </w:rPr>
                    <w:t xml:space="preserve"> API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 xml:space="preserve">.Net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</w:rPr>
                    <w:t>xamarin</w:t>
                  </w:r>
                  <w:proofErr w:type="spellEnd"/>
                </w:p>
              </w:tc>
              <w:tc>
                <w:tcPr>
                  <w:tcW w:w="976" w:type="dxa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5</w:t>
                  </w: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XHTML</w:t>
                  </w:r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MFC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5</w:t>
                  </w: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LINQ</w:t>
                  </w:r>
                </w:p>
              </w:tc>
              <w:tc>
                <w:tcPr>
                  <w:tcW w:w="976" w:type="dxa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5</w:t>
                  </w: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JavaScript</w:t>
                  </w:r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WCF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5</w:t>
                  </w: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Entity Framework</w:t>
                  </w:r>
                </w:p>
              </w:tc>
              <w:tc>
                <w:tcPr>
                  <w:tcW w:w="976" w:type="dxa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5</w:t>
                  </w: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XML/XSL / XSLT</w:t>
                  </w:r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</w:rPr>
                    <w:t>Redis</w:t>
                  </w:r>
                  <w:proofErr w:type="spellEnd"/>
                </w:p>
              </w:tc>
            </w:tr>
            <w:tr w:rsidR="00460A50">
              <w:tc>
                <w:tcPr>
                  <w:tcW w:w="915" w:type="dxa"/>
                </w:tcPr>
                <w:p w:rsidR="00460A50" w:rsidRPr="0031237E" w:rsidRDefault="003D75A2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hAnsi="Verdana" w:cs="Verdana"/>
                      <w:color w:val="000000"/>
                    </w:rPr>
                  </w:pPr>
                  <w:r>
                    <w:rPr>
                      <w:rFonts w:ascii="Verdana" w:hAnsi="Verdana" w:cs="Verdana" w:hint="eastAsia"/>
                      <w:color w:val="000000"/>
                    </w:rPr>
                    <w:t>4</w:t>
                  </w: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Java</w:t>
                  </w:r>
                </w:p>
              </w:tc>
              <w:tc>
                <w:tcPr>
                  <w:tcW w:w="976" w:type="dxa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5</w:t>
                  </w: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JSON</w:t>
                  </w:r>
                </w:p>
              </w:tc>
              <w:tc>
                <w:tcPr>
                  <w:tcW w:w="912" w:type="dxa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4</w:t>
                  </w: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Reporting Service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JSP</w:t>
                  </w:r>
                </w:p>
              </w:tc>
              <w:tc>
                <w:tcPr>
                  <w:tcW w:w="976" w:type="dxa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5</w:t>
                  </w: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</w:rPr>
                    <w:t>TypeScript</w:t>
                  </w:r>
                  <w:proofErr w:type="spellEnd"/>
                </w:p>
              </w:tc>
              <w:tc>
                <w:tcPr>
                  <w:tcW w:w="912" w:type="dxa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4</w:t>
                  </w: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Crystal Report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Helvetica Neue" w:eastAsia="Helvetica Neue" w:hAnsi="Helvetica Neue" w:cs="Helvetica Neue"/>
                      <w:color w:val="000000"/>
                    </w:rPr>
                    <w:t>JSF</w:t>
                  </w:r>
                </w:p>
              </w:tc>
              <w:tc>
                <w:tcPr>
                  <w:tcW w:w="976" w:type="dxa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5</w:t>
                  </w: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CSS</w:t>
                  </w:r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Jasper Report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Helvetica Neue" w:eastAsia="Helvetica Neue" w:hAnsi="Helvetica Neue" w:cs="Helvetica Neue"/>
                      <w:color w:val="000000"/>
                    </w:rPr>
                    <w:t>JTA</w:t>
                  </w:r>
                </w:p>
              </w:tc>
              <w:tc>
                <w:tcPr>
                  <w:tcW w:w="976" w:type="dxa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5</w:t>
                  </w: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</w:rPr>
                    <w:t>jQuery</w:t>
                  </w:r>
                  <w:proofErr w:type="spellEnd"/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Fine Report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Helvetica Neue" w:eastAsia="Helvetica Neue" w:hAnsi="Helvetica Neue" w:cs="Helvetica Neue"/>
                      <w:color w:val="000000"/>
                    </w:rPr>
                    <w:t>JPA</w:t>
                  </w:r>
                </w:p>
              </w:tc>
              <w:tc>
                <w:tcPr>
                  <w:tcW w:w="976" w:type="dxa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5</w:t>
                  </w: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</w:rPr>
                    <w:t>EasyUI</w:t>
                  </w:r>
                  <w:proofErr w:type="spellEnd"/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</w:rPr>
                    <w:t>iReport</w:t>
                  </w:r>
                  <w:proofErr w:type="spellEnd"/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Helvetica Neue" w:eastAsia="Helvetica Neue" w:hAnsi="Helvetica Neue" w:cs="Helvetica Neue"/>
                      <w:color w:val="000000"/>
                    </w:rPr>
                    <w:t>EJB</w:t>
                  </w:r>
                </w:p>
              </w:tc>
              <w:tc>
                <w:tcPr>
                  <w:tcW w:w="976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</w:rPr>
                    <w:t>Boostrap</w:t>
                  </w:r>
                  <w:proofErr w:type="spellEnd"/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Perl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Servlets</w:t>
                  </w:r>
                </w:p>
              </w:tc>
              <w:tc>
                <w:tcPr>
                  <w:tcW w:w="976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Node.js</w:t>
                  </w:r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C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Struts1</w:t>
                  </w:r>
                </w:p>
              </w:tc>
              <w:tc>
                <w:tcPr>
                  <w:tcW w:w="976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</w:rPr>
                    <w:t>ReactJS</w:t>
                  </w:r>
                  <w:proofErr w:type="spellEnd"/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Delphi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Struts2</w:t>
                  </w:r>
                </w:p>
              </w:tc>
              <w:tc>
                <w:tcPr>
                  <w:tcW w:w="976" w:type="dxa"/>
                </w:tcPr>
                <w:p w:rsidR="00460A50" w:rsidRPr="003D75A2" w:rsidRDefault="003D75A2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hAnsi="Verdana" w:cs="Verdana"/>
                      <w:color w:val="000000"/>
                    </w:rPr>
                  </w:pPr>
                  <w:r>
                    <w:rPr>
                      <w:rFonts w:ascii="Verdana" w:hAnsi="Verdana" w:cs="Verdana" w:hint="eastAsia"/>
                      <w:color w:val="000000"/>
                    </w:rPr>
                    <w:t>3</w:t>
                  </w: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vue.js</w:t>
                  </w:r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PHP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Spring</w:t>
                  </w:r>
                </w:p>
              </w:tc>
              <w:tc>
                <w:tcPr>
                  <w:tcW w:w="976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knockout.js</w:t>
                  </w:r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Python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Spring MVC</w:t>
                  </w:r>
                </w:p>
              </w:tc>
              <w:tc>
                <w:tcPr>
                  <w:tcW w:w="976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</w:rPr>
                    <w:t>ExtJS</w:t>
                  </w:r>
                  <w:proofErr w:type="spellEnd"/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Ruby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Spring Framework</w:t>
                  </w:r>
                </w:p>
              </w:tc>
              <w:tc>
                <w:tcPr>
                  <w:tcW w:w="976" w:type="dxa"/>
                </w:tcPr>
                <w:p w:rsidR="00460A50" w:rsidRPr="0031237E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hAnsi="Verdana" w:cs="Verdana"/>
                      <w:color w:val="00000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</w:rPr>
                    <w:t>Mybatis</w:t>
                  </w:r>
                  <w:proofErr w:type="spellEnd"/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ASP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COBOL</w:t>
                  </w:r>
                </w:p>
              </w:tc>
              <w:tc>
                <w:tcPr>
                  <w:tcW w:w="976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MSMQ</w:t>
                  </w:r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VBA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FORTRAN</w:t>
                  </w:r>
                </w:p>
              </w:tc>
              <w:tc>
                <w:tcPr>
                  <w:tcW w:w="976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</w:rPr>
                    <w:t>RabbitMQ</w:t>
                  </w:r>
                  <w:proofErr w:type="spellEnd"/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Visual Basic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ASSEMBLY</w:t>
                  </w:r>
                </w:p>
              </w:tc>
              <w:tc>
                <w:tcPr>
                  <w:tcW w:w="976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Lotus Notes</w:t>
                  </w:r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Visual C++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JCL</w:t>
                  </w:r>
                </w:p>
              </w:tc>
              <w:tc>
                <w:tcPr>
                  <w:tcW w:w="976" w:type="dxa"/>
                </w:tcPr>
                <w:p w:rsidR="00460A50" w:rsidRPr="003D75A2" w:rsidRDefault="003D75A2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hAnsi="Verdana" w:cs="Verdana"/>
                      <w:color w:val="000000"/>
                    </w:rPr>
                  </w:pPr>
                  <w:r>
                    <w:rPr>
                      <w:rFonts w:ascii="Verdana" w:hAnsi="Verdana" w:cs="Verdana" w:hint="eastAsia"/>
                      <w:color w:val="000000"/>
                    </w:rPr>
                    <w:t>3</w:t>
                  </w:r>
                </w:p>
              </w:tc>
              <w:tc>
                <w:tcPr>
                  <w:tcW w:w="2268" w:type="dxa"/>
                  <w:vAlign w:val="center"/>
                </w:tcPr>
                <w:p w:rsidR="00460A50" w:rsidRPr="003D75A2" w:rsidRDefault="003D75A2">
                  <w:pPr>
                    <w:rPr>
                      <w:rFonts w:ascii="Verdana" w:hAnsi="Verdana" w:cs="Verdana"/>
                      <w:color w:val="000000"/>
                    </w:rPr>
                  </w:pPr>
                  <w:proofErr w:type="spellStart"/>
                  <w:r>
                    <w:rPr>
                      <w:rFonts w:ascii="Verdana" w:hAnsi="Verdana" w:cs="Verdana" w:hint="eastAsia"/>
                      <w:color w:val="000000"/>
                    </w:rPr>
                    <w:t>ObjectC</w:t>
                  </w:r>
                  <w:proofErr w:type="spellEnd"/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460A5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</w:tr>
          </w:tbl>
          <w:p w:rsidR="00460A50" w:rsidRDefault="00460A50">
            <w:pPr>
              <w:tabs>
                <w:tab w:val="left" w:pos="2189"/>
              </w:tabs>
              <w:ind w:left="482"/>
              <w:rPr>
                <w:rFonts w:ascii="微軟正黑體" w:eastAsia="微軟正黑體" w:hAnsi="微軟正黑體" w:cs="微軟正黑體"/>
                <w:color w:val="000000"/>
              </w:rPr>
            </w:pPr>
          </w:p>
          <w:p w:rsidR="00460A50" w:rsidRDefault="00C329C0">
            <w:pPr>
              <w:numPr>
                <w:ilvl w:val="0"/>
                <w:numId w:val="2"/>
              </w:numPr>
              <w:spacing w:after="283"/>
              <w:rPr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資料庫 - Data Base：</w:t>
            </w:r>
          </w:p>
          <w:tbl>
            <w:tblPr>
              <w:tblStyle w:val="a6"/>
              <w:tblW w:w="10049" w:type="dxa"/>
              <w:tblInd w:w="214" w:type="dxa"/>
              <w:tblBorders>
                <w:top w:val="single" w:sz="8" w:space="0" w:color="6076B4"/>
                <w:left w:val="single" w:sz="4" w:space="0" w:color="000000"/>
                <w:bottom w:val="single" w:sz="8" w:space="0" w:color="6076B4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15"/>
              <w:gridCol w:w="2426"/>
              <w:gridCol w:w="976"/>
              <w:gridCol w:w="2268"/>
              <w:gridCol w:w="912"/>
              <w:gridCol w:w="2552"/>
            </w:tblGrid>
            <w:tr w:rsidR="00460A50">
              <w:tc>
                <w:tcPr>
                  <w:tcW w:w="915" w:type="dxa"/>
                  <w:shd w:val="clear" w:color="auto" w:fill="F2F2F2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Level</w:t>
                  </w:r>
                </w:p>
              </w:tc>
              <w:tc>
                <w:tcPr>
                  <w:tcW w:w="2426" w:type="dxa"/>
                  <w:shd w:val="clear" w:color="auto" w:fill="F2F2F2"/>
                  <w:vAlign w:val="center"/>
                </w:tcPr>
                <w:p w:rsidR="00460A50" w:rsidRDefault="00C329C0">
                  <w:pPr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</w:rPr>
                    <w:t>項目</w:t>
                  </w:r>
                </w:p>
              </w:tc>
              <w:tc>
                <w:tcPr>
                  <w:tcW w:w="976" w:type="dxa"/>
                  <w:shd w:val="clear" w:color="auto" w:fill="F2F2F2"/>
                </w:tcPr>
                <w:p w:rsidR="00460A50" w:rsidRDefault="00C329C0">
                  <w:pPr>
                    <w:jc w:val="center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Level</w:t>
                  </w:r>
                </w:p>
              </w:tc>
              <w:tc>
                <w:tcPr>
                  <w:tcW w:w="2268" w:type="dxa"/>
                  <w:shd w:val="clear" w:color="auto" w:fill="F2F2F2"/>
                  <w:vAlign w:val="center"/>
                </w:tcPr>
                <w:p w:rsidR="00460A50" w:rsidRDefault="00C329C0">
                  <w:pPr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</w:rPr>
                    <w:t>項目</w:t>
                  </w:r>
                </w:p>
              </w:tc>
              <w:tc>
                <w:tcPr>
                  <w:tcW w:w="912" w:type="dxa"/>
                  <w:shd w:val="clear" w:color="auto" w:fill="F2F2F2"/>
                </w:tcPr>
                <w:p w:rsidR="00460A50" w:rsidRDefault="00C329C0">
                  <w:pPr>
                    <w:jc w:val="center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Level</w:t>
                  </w:r>
                </w:p>
              </w:tc>
              <w:tc>
                <w:tcPr>
                  <w:tcW w:w="2552" w:type="dxa"/>
                  <w:shd w:val="clear" w:color="auto" w:fill="F2F2F2"/>
                  <w:vAlign w:val="center"/>
                </w:tcPr>
                <w:p w:rsidR="00460A50" w:rsidRDefault="00C329C0">
                  <w:pPr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</w:rPr>
                    <w:t>項目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6</w:t>
                  </w: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MS SQL</w:t>
                  </w:r>
                </w:p>
              </w:tc>
              <w:tc>
                <w:tcPr>
                  <w:tcW w:w="976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</w:rPr>
                    <w:t>MongoDB</w:t>
                  </w:r>
                  <w:proofErr w:type="spellEnd"/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Hibernate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MySQL</w:t>
                  </w:r>
                </w:p>
              </w:tc>
              <w:tc>
                <w:tcPr>
                  <w:tcW w:w="976" w:type="dxa"/>
                </w:tcPr>
                <w:p w:rsidR="00460A50" w:rsidRPr="0031237E" w:rsidRDefault="0031237E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hAnsi="Verdana" w:cs="Verdana"/>
                      <w:color w:val="000000"/>
                    </w:rPr>
                  </w:pPr>
                  <w:r>
                    <w:rPr>
                      <w:rFonts w:ascii="Verdana" w:hAnsi="Verdana" w:cs="Verdana" w:hint="eastAsia"/>
                      <w:color w:val="000000"/>
                    </w:rPr>
                    <w:t>4</w:t>
                  </w: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</w:rPr>
                    <w:t>PostgreSQL</w:t>
                  </w:r>
                  <w:proofErr w:type="spellEnd"/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SSIS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Oracle</w:t>
                  </w:r>
                </w:p>
              </w:tc>
              <w:tc>
                <w:tcPr>
                  <w:tcW w:w="976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ANSI SQL</w:t>
                  </w:r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ETL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DB2</w:t>
                  </w:r>
                </w:p>
              </w:tc>
              <w:tc>
                <w:tcPr>
                  <w:tcW w:w="976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PL/SQL</w:t>
                  </w:r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VSAM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Dbase</w:t>
                  </w:r>
                </w:p>
              </w:tc>
              <w:tc>
                <w:tcPr>
                  <w:tcW w:w="976" w:type="dxa"/>
                </w:tcPr>
                <w:p w:rsidR="00460A50" w:rsidRPr="0031237E" w:rsidRDefault="0031237E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hAnsi="Verdana" w:cs="Verdana"/>
                      <w:color w:val="000000"/>
                    </w:rPr>
                  </w:pPr>
                  <w:r>
                    <w:rPr>
                      <w:rFonts w:ascii="Verdana" w:hAnsi="Verdana" w:cs="Verdana" w:hint="eastAsia"/>
                      <w:color w:val="000000"/>
                    </w:rPr>
                    <w:t>6</w:t>
                  </w: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Stored Procedure</w:t>
                  </w:r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DL/I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Informix</w:t>
                  </w:r>
                </w:p>
              </w:tc>
              <w:tc>
                <w:tcPr>
                  <w:tcW w:w="976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460A50" w:rsidRDefault="00460A5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460A5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SYSBASE</w:t>
                  </w:r>
                </w:p>
              </w:tc>
              <w:tc>
                <w:tcPr>
                  <w:tcW w:w="976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460A50" w:rsidRDefault="00460A5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460A5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</w:tr>
          </w:tbl>
          <w:p w:rsidR="00460A50" w:rsidRDefault="00460A50">
            <w:pPr>
              <w:tabs>
                <w:tab w:val="left" w:pos="2189"/>
              </w:tabs>
              <w:ind w:left="482"/>
              <w:rPr>
                <w:rFonts w:ascii="微軟正黑體" w:eastAsia="微軟正黑體" w:hAnsi="微軟正黑體" w:cs="微軟正黑體"/>
                <w:color w:val="000000"/>
              </w:rPr>
            </w:pPr>
          </w:p>
          <w:p w:rsidR="00460A50" w:rsidRDefault="00C329C0">
            <w:pPr>
              <w:numPr>
                <w:ilvl w:val="0"/>
                <w:numId w:val="2"/>
              </w:numPr>
              <w:spacing w:after="283"/>
              <w:rPr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工具/環境 - Software/Environment：</w:t>
            </w:r>
          </w:p>
          <w:tbl>
            <w:tblPr>
              <w:tblStyle w:val="a7"/>
              <w:tblW w:w="10049" w:type="dxa"/>
              <w:tblInd w:w="214" w:type="dxa"/>
              <w:tblBorders>
                <w:top w:val="single" w:sz="8" w:space="0" w:color="6076B4"/>
                <w:left w:val="single" w:sz="4" w:space="0" w:color="000000"/>
                <w:bottom w:val="single" w:sz="8" w:space="0" w:color="6076B4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15"/>
              <w:gridCol w:w="2426"/>
              <w:gridCol w:w="976"/>
              <w:gridCol w:w="2268"/>
              <w:gridCol w:w="912"/>
              <w:gridCol w:w="2552"/>
            </w:tblGrid>
            <w:tr w:rsidR="00460A50">
              <w:tc>
                <w:tcPr>
                  <w:tcW w:w="915" w:type="dxa"/>
                  <w:shd w:val="clear" w:color="auto" w:fill="F2F2F2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Level</w:t>
                  </w:r>
                </w:p>
              </w:tc>
              <w:tc>
                <w:tcPr>
                  <w:tcW w:w="2426" w:type="dxa"/>
                  <w:shd w:val="clear" w:color="auto" w:fill="F2F2F2"/>
                  <w:vAlign w:val="center"/>
                </w:tcPr>
                <w:p w:rsidR="00460A50" w:rsidRDefault="00C329C0">
                  <w:pPr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</w:rPr>
                    <w:t>項目</w:t>
                  </w:r>
                </w:p>
              </w:tc>
              <w:tc>
                <w:tcPr>
                  <w:tcW w:w="976" w:type="dxa"/>
                  <w:shd w:val="clear" w:color="auto" w:fill="F2F2F2"/>
                </w:tcPr>
                <w:p w:rsidR="00460A50" w:rsidRDefault="00C329C0">
                  <w:pPr>
                    <w:jc w:val="center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Level</w:t>
                  </w:r>
                </w:p>
              </w:tc>
              <w:tc>
                <w:tcPr>
                  <w:tcW w:w="2268" w:type="dxa"/>
                  <w:shd w:val="clear" w:color="auto" w:fill="F2F2F2"/>
                  <w:vAlign w:val="center"/>
                </w:tcPr>
                <w:p w:rsidR="00460A50" w:rsidRDefault="00C329C0">
                  <w:pPr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</w:rPr>
                    <w:t>項目</w:t>
                  </w:r>
                </w:p>
              </w:tc>
              <w:tc>
                <w:tcPr>
                  <w:tcW w:w="912" w:type="dxa"/>
                  <w:shd w:val="clear" w:color="auto" w:fill="F2F2F2"/>
                </w:tcPr>
                <w:p w:rsidR="00460A50" w:rsidRDefault="00C329C0">
                  <w:pPr>
                    <w:jc w:val="center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Level</w:t>
                  </w:r>
                </w:p>
              </w:tc>
              <w:tc>
                <w:tcPr>
                  <w:tcW w:w="2552" w:type="dxa"/>
                  <w:shd w:val="clear" w:color="auto" w:fill="F2F2F2"/>
                  <w:vAlign w:val="center"/>
                </w:tcPr>
                <w:p w:rsidR="00460A50" w:rsidRDefault="00C329C0">
                  <w:pPr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</w:rPr>
                    <w:t>項目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</w:t>
                  </w: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Windows</w:t>
                  </w:r>
                </w:p>
              </w:tc>
              <w:tc>
                <w:tcPr>
                  <w:tcW w:w="976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</w:rPr>
                    <w:t>JBoss</w:t>
                  </w:r>
                  <w:proofErr w:type="spellEnd"/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AS/400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Linux</w:t>
                  </w:r>
                </w:p>
              </w:tc>
              <w:tc>
                <w:tcPr>
                  <w:tcW w:w="976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JBPM</w:t>
                  </w:r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</w:rPr>
                    <w:t>MainFrame</w:t>
                  </w:r>
                  <w:proofErr w:type="spellEnd"/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Unix</w:t>
                  </w:r>
                </w:p>
              </w:tc>
              <w:tc>
                <w:tcPr>
                  <w:tcW w:w="976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J2EE</w:t>
                  </w:r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MVS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Apache</w:t>
                  </w:r>
                </w:p>
              </w:tc>
              <w:tc>
                <w:tcPr>
                  <w:tcW w:w="976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J2ME</w:t>
                  </w:r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CICS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Tomcat</w:t>
                  </w:r>
                </w:p>
              </w:tc>
              <w:tc>
                <w:tcPr>
                  <w:tcW w:w="976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J2SE</w:t>
                  </w:r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Team Foundation Server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</w:t>
                  </w: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IIS</w:t>
                  </w:r>
                </w:p>
              </w:tc>
              <w:tc>
                <w:tcPr>
                  <w:tcW w:w="976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Eclipse</w:t>
                  </w:r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Visual Source Safe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AWS</w:t>
                  </w:r>
                </w:p>
              </w:tc>
              <w:tc>
                <w:tcPr>
                  <w:tcW w:w="976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UML</w:t>
                  </w:r>
                </w:p>
              </w:tc>
              <w:tc>
                <w:tcPr>
                  <w:tcW w:w="912" w:type="dxa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</w:t>
                  </w: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SVN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Azure</w:t>
                  </w:r>
                </w:p>
              </w:tc>
              <w:tc>
                <w:tcPr>
                  <w:tcW w:w="976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460A50" w:rsidRDefault="00460A5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912" w:type="dxa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</w:t>
                  </w: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</w:rPr>
                    <w:t>Git</w:t>
                  </w:r>
                  <w:proofErr w:type="spellEnd"/>
                </w:p>
              </w:tc>
            </w:tr>
          </w:tbl>
          <w:p w:rsidR="00460A50" w:rsidRDefault="00460A50">
            <w:pPr>
              <w:tabs>
                <w:tab w:val="left" w:pos="2189"/>
              </w:tabs>
              <w:ind w:left="482"/>
              <w:rPr>
                <w:rFonts w:ascii="微軟正黑體" w:eastAsia="微軟正黑體" w:hAnsi="微軟正黑體" w:cs="微軟正黑體"/>
                <w:color w:val="000000"/>
              </w:rPr>
            </w:pPr>
          </w:p>
        </w:tc>
      </w:tr>
      <w:tr w:rsidR="00460A50" w:rsidTr="00460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3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460A50" w:rsidRDefault="00C329C0">
            <w:pPr>
              <w:widowControl/>
              <w:spacing w:after="120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lastRenderedPageBreak/>
              <w:t>受訓 &amp; 認證- Training &amp; Certifications</w:t>
            </w:r>
          </w:p>
        </w:tc>
      </w:tr>
      <w:tr w:rsidR="00460A50" w:rsidTr="00460A50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3" w:type="dxa"/>
            <w:gridSpan w:val="2"/>
            <w:tcBorders>
              <w:top w:val="single" w:sz="4" w:space="0" w:color="0070C0"/>
            </w:tcBorders>
          </w:tcPr>
          <w:p w:rsidR="00460A50" w:rsidRDefault="00460A50">
            <w:pPr>
              <w:widowControl/>
              <w:rPr>
                <w:rFonts w:ascii="微軟正黑體" w:eastAsia="微軟正黑體" w:hAnsi="微軟正黑體" w:cs="微軟正黑體"/>
                <w:color w:val="000000"/>
              </w:rPr>
            </w:pPr>
          </w:p>
          <w:p w:rsidR="00460A50" w:rsidRDefault="00460A50">
            <w:pPr>
              <w:widowControl/>
              <w:rPr>
                <w:rFonts w:ascii="微軟正黑體" w:eastAsia="微軟正黑體" w:hAnsi="微軟正黑體" w:cs="微軟正黑體"/>
                <w:color w:val="000000"/>
                <w:sz w:val="28"/>
                <w:szCs w:val="28"/>
              </w:rPr>
            </w:pPr>
          </w:p>
        </w:tc>
      </w:tr>
      <w:tr w:rsidR="00460A50" w:rsidTr="00460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3" w:type="dxa"/>
            <w:gridSpan w:val="2"/>
            <w:tcBorders>
              <w:left w:val="single" w:sz="4" w:space="0" w:color="0070C0"/>
              <w:right w:val="single" w:sz="4" w:space="0" w:color="0070C0"/>
            </w:tcBorders>
          </w:tcPr>
          <w:p w:rsidR="00460A50" w:rsidRDefault="00C329C0">
            <w:pPr>
              <w:widowControl/>
              <w:spacing w:after="120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工作經歷 - Work Experience</w:t>
            </w:r>
          </w:p>
        </w:tc>
      </w:tr>
      <w:tr w:rsidR="00460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3" w:type="dxa"/>
            <w:gridSpan w:val="2"/>
          </w:tcPr>
          <w:p w:rsidR="00460A50" w:rsidRDefault="00460A50">
            <w:pPr>
              <w:widowControl/>
              <w:rPr>
                <w:rFonts w:ascii="微軟正黑體" w:eastAsia="微軟正黑體" w:hAnsi="微軟正黑體" w:cs="微軟正黑體"/>
                <w:color w:val="000000"/>
              </w:rPr>
            </w:pPr>
          </w:p>
          <w:tbl>
            <w:tblPr>
              <w:tblStyle w:val="a8"/>
              <w:tblW w:w="10451" w:type="dxa"/>
              <w:tblInd w:w="0" w:type="dxa"/>
              <w:tblBorders>
                <w:top w:val="single" w:sz="8" w:space="0" w:color="6076B4"/>
                <w:left w:val="single" w:sz="4" w:space="0" w:color="000000"/>
                <w:bottom w:val="single" w:sz="8" w:space="0" w:color="6076B4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83"/>
              <w:gridCol w:w="3179"/>
              <w:gridCol w:w="3789"/>
            </w:tblGrid>
            <w:tr w:rsidR="00460A5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84" w:type="dxa"/>
                </w:tcPr>
                <w:p w:rsidR="00460A50" w:rsidRDefault="00C329C0">
                  <w:pPr>
                    <w:widowControl/>
                    <w:jc w:val="center"/>
                    <w:rPr>
                      <w:rFonts w:ascii="微軟正黑體" w:eastAsia="微軟正黑體" w:hAnsi="微軟正黑體" w:cs="微軟正黑體"/>
                      <w:color w:val="000000"/>
                    </w:rPr>
                  </w:pPr>
                  <w:r>
                    <w:rPr>
                      <w:rFonts w:ascii="微軟正黑體" w:eastAsia="微軟正黑體" w:hAnsi="微軟正黑體" w:cs="微軟正黑體"/>
                      <w:b w:val="0"/>
                      <w:color w:val="000000"/>
                    </w:rPr>
                    <w:t>公司名稱</w:t>
                  </w:r>
                </w:p>
              </w:tc>
              <w:tc>
                <w:tcPr>
                  <w:tcW w:w="3179" w:type="dxa"/>
                </w:tcPr>
                <w:p w:rsidR="00460A50" w:rsidRDefault="00C329C0">
                  <w:pPr>
                    <w:widowControl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微軟正黑體" w:eastAsia="微軟正黑體" w:hAnsi="微軟正黑體" w:cs="微軟正黑體"/>
                      <w:color w:val="000000"/>
                    </w:rPr>
                  </w:pPr>
                  <w:r>
                    <w:rPr>
                      <w:rFonts w:ascii="微軟正黑體" w:eastAsia="微軟正黑體" w:hAnsi="微軟正黑體" w:cs="微軟正黑體"/>
                      <w:b w:val="0"/>
                      <w:color w:val="000000"/>
                    </w:rPr>
                    <w:t>職稱</w:t>
                  </w:r>
                </w:p>
              </w:tc>
              <w:tc>
                <w:tcPr>
                  <w:tcW w:w="3789" w:type="dxa"/>
                </w:tcPr>
                <w:p w:rsidR="00460A50" w:rsidRDefault="00C329C0">
                  <w:pPr>
                    <w:widowControl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微軟正黑體" w:eastAsia="微軟正黑體" w:hAnsi="微軟正黑體" w:cs="微軟正黑體"/>
                      <w:color w:val="000000"/>
                    </w:rPr>
                  </w:pPr>
                  <w:r>
                    <w:rPr>
                      <w:rFonts w:ascii="微軟正黑體" w:eastAsia="微軟正黑體" w:hAnsi="微軟正黑體" w:cs="微軟正黑體"/>
                      <w:b w:val="0"/>
                      <w:color w:val="000000"/>
                    </w:rPr>
                    <w:t>起訖時間</w:t>
                  </w:r>
                </w:p>
              </w:tc>
            </w:tr>
            <w:tr w:rsidR="003D75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84" w:type="dxa"/>
                </w:tcPr>
                <w:p w:rsidR="003D75A2" w:rsidRDefault="003D75A2">
                  <w:pPr>
                    <w:widowControl/>
                    <w:numPr>
                      <w:ilvl w:val="0"/>
                      <w:numId w:val="4"/>
                    </w:numPr>
                    <w:ind w:left="426"/>
                    <w:rPr>
                      <w:rFonts w:ascii="微軟正黑體" w:eastAsia="微軟正黑體" w:hAnsi="微軟正黑體" w:cs="微軟正黑體"/>
                    </w:rPr>
                  </w:pPr>
                  <w:proofErr w:type="gramStart"/>
                  <w:r>
                    <w:rPr>
                      <w:rFonts w:ascii="微軟正黑體" w:eastAsia="微軟正黑體" w:hAnsi="微軟正黑體" w:cs="微軟正黑體" w:hint="eastAsia"/>
                    </w:rPr>
                    <w:t>思拓數位</w:t>
                  </w:r>
                  <w:proofErr w:type="gramEnd"/>
                </w:p>
              </w:tc>
              <w:tc>
                <w:tcPr>
                  <w:tcW w:w="3179" w:type="dxa"/>
                </w:tcPr>
                <w:p w:rsidR="003D75A2" w:rsidRDefault="003D75A2">
                  <w:pPr>
                    <w:widowControl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微軟正黑體" w:eastAsia="微軟正黑體" w:hAnsi="微軟正黑體" w:cs="微軟正黑體"/>
                    </w:rPr>
                  </w:pPr>
                  <w:r>
                    <w:rPr>
                      <w:rFonts w:ascii="微軟正黑體" w:eastAsia="微軟正黑體" w:hAnsi="微軟正黑體" w:cs="微軟正黑體" w:hint="eastAsia"/>
                    </w:rPr>
                    <w:t>資深工程師 RD</w:t>
                  </w:r>
                </w:p>
              </w:tc>
              <w:tc>
                <w:tcPr>
                  <w:tcW w:w="3789" w:type="dxa"/>
                </w:tcPr>
                <w:p w:rsidR="003D75A2" w:rsidRDefault="003D75A2">
                  <w:pPr>
                    <w:widowControl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微軟正黑體" w:eastAsia="微軟正黑體" w:hAnsi="微軟正黑體" w:cs="微軟正黑體"/>
                    </w:rPr>
                  </w:pPr>
                  <w:r>
                    <w:rPr>
                      <w:rFonts w:ascii="微軟正黑體" w:eastAsia="微軟正黑體" w:hAnsi="微軟正黑體" w:cs="微軟正黑體" w:hint="eastAsia"/>
                    </w:rPr>
                    <w:t>2018/5 ~ 至今</w:t>
                  </w:r>
                </w:p>
              </w:tc>
            </w:tr>
            <w:tr w:rsidR="00460A5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84" w:type="dxa"/>
                </w:tcPr>
                <w:p w:rsidR="00460A50" w:rsidRDefault="00C329C0">
                  <w:pPr>
                    <w:widowControl/>
                    <w:numPr>
                      <w:ilvl w:val="0"/>
                      <w:numId w:val="4"/>
                    </w:numPr>
                    <w:ind w:left="426"/>
                  </w:pPr>
                  <w:r>
                    <w:rPr>
                      <w:rFonts w:ascii="微軟正黑體" w:eastAsia="微軟正黑體" w:hAnsi="微軟正黑體" w:cs="微軟正黑體"/>
                      <w:b w:val="0"/>
                      <w:color w:val="000000"/>
                    </w:rPr>
                    <w:t>全聯實業</w:t>
                  </w:r>
                </w:p>
              </w:tc>
              <w:tc>
                <w:tcPr>
                  <w:tcW w:w="3179" w:type="dxa"/>
                </w:tcPr>
                <w:p w:rsidR="00460A50" w:rsidRDefault="00C329C0">
                  <w:pPr>
                    <w:widowControl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微軟正黑體" w:eastAsia="微軟正黑體" w:hAnsi="微軟正黑體" w:cs="微軟正黑體"/>
                      <w:color w:val="000000"/>
                    </w:rPr>
                  </w:pPr>
                  <w:r>
                    <w:rPr>
                      <w:rFonts w:ascii="微軟正黑體" w:eastAsia="微軟正黑體" w:hAnsi="微軟正黑體" w:cs="微軟正黑體"/>
                      <w:color w:val="000000"/>
                    </w:rPr>
                    <w:t>研發工程師 RD</w:t>
                  </w:r>
                </w:p>
              </w:tc>
              <w:tc>
                <w:tcPr>
                  <w:tcW w:w="3789" w:type="dxa"/>
                </w:tcPr>
                <w:p w:rsidR="00460A50" w:rsidRDefault="00C329C0">
                  <w:pPr>
                    <w:widowControl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微軟正黑體" w:eastAsia="微軟正黑體" w:hAnsi="微軟正黑體" w:cs="微軟正黑體"/>
                      <w:color w:val="000000"/>
                    </w:rPr>
                  </w:pPr>
                  <w:r>
                    <w:rPr>
                      <w:rFonts w:ascii="微軟正黑體" w:eastAsia="微軟正黑體" w:hAnsi="微軟正黑體" w:cs="微軟正黑體"/>
                      <w:color w:val="000000"/>
                    </w:rPr>
                    <w:t>2010/11~</w:t>
                  </w:r>
                  <w:r w:rsidR="003D75A2">
                    <w:rPr>
                      <w:rFonts w:ascii="微軟正黑體" w:eastAsia="微軟正黑體" w:hAnsi="微軟正黑體" w:cs="微軟正黑體" w:hint="eastAsia"/>
                      <w:color w:val="000000"/>
                    </w:rPr>
                    <w:t>2018/4</w:t>
                  </w:r>
                  <w:r>
                    <w:rPr>
                      <w:rFonts w:ascii="微軟正黑體" w:eastAsia="微軟正黑體" w:hAnsi="微軟正黑體" w:cs="微軟正黑體"/>
                      <w:color w:val="000000"/>
                    </w:rPr>
                    <w:t>（</w:t>
                  </w:r>
                  <w:r w:rsidR="003D75A2">
                    <w:rPr>
                      <w:rFonts w:ascii="微軟正黑體" w:eastAsia="微軟正黑體" w:hAnsi="微軟正黑體" w:cs="微軟正黑體" w:hint="eastAsia"/>
                      <w:color w:val="000000"/>
                    </w:rPr>
                    <w:t>7</w:t>
                  </w:r>
                  <w:r>
                    <w:rPr>
                      <w:rFonts w:ascii="微軟正黑體" w:eastAsia="微軟正黑體" w:hAnsi="微軟正黑體" w:cs="微軟正黑體"/>
                      <w:color w:val="000000"/>
                    </w:rPr>
                    <w:t>年</w:t>
                  </w:r>
                  <w:r w:rsidR="003D75A2">
                    <w:rPr>
                      <w:rFonts w:ascii="微軟正黑體" w:eastAsia="微軟正黑體" w:hAnsi="微軟正黑體" w:cs="微軟正黑體" w:hint="eastAsia"/>
                      <w:color w:val="000000"/>
                    </w:rPr>
                    <w:t>5月</w:t>
                  </w:r>
                  <w:r>
                    <w:rPr>
                      <w:rFonts w:ascii="微軟正黑體" w:eastAsia="微軟正黑體" w:hAnsi="微軟正黑體" w:cs="微軟正黑體"/>
                      <w:color w:val="000000"/>
                    </w:rPr>
                    <w:t>）</w:t>
                  </w:r>
                </w:p>
              </w:tc>
            </w:tr>
            <w:tr w:rsidR="00460A5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84" w:type="dxa"/>
                </w:tcPr>
                <w:p w:rsidR="00460A50" w:rsidRDefault="00C329C0">
                  <w:pPr>
                    <w:widowControl/>
                    <w:numPr>
                      <w:ilvl w:val="0"/>
                      <w:numId w:val="4"/>
                    </w:numPr>
                    <w:ind w:left="426"/>
                  </w:pPr>
                  <w:r>
                    <w:rPr>
                      <w:rFonts w:ascii="微軟正黑體" w:eastAsia="微軟正黑體" w:hAnsi="微軟正黑體" w:cs="微軟正黑體"/>
                      <w:b w:val="0"/>
                      <w:color w:val="000000"/>
                    </w:rPr>
                    <w:t>東宜資訊</w:t>
                  </w:r>
                </w:p>
              </w:tc>
              <w:tc>
                <w:tcPr>
                  <w:tcW w:w="3179" w:type="dxa"/>
                </w:tcPr>
                <w:p w:rsidR="00460A50" w:rsidRDefault="00C329C0">
                  <w:pPr>
                    <w:widowControl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微軟正黑體" w:eastAsia="微軟正黑體" w:hAnsi="微軟正黑體" w:cs="微軟正黑體"/>
                      <w:color w:val="000000"/>
                    </w:rPr>
                  </w:pPr>
                  <w:r>
                    <w:rPr>
                      <w:rFonts w:ascii="微軟正黑體" w:eastAsia="微軟正黑體" w:hAnsi="微軟正黑體" w:cs="微軟正黑體"/>
                      <w:color w:val="000000"/>
                    </w:rPr>
                    <w:t>系統分析師 SA</w:t>
                  </w:r>
                </w:p>
              </w:tc>
              <w:tc>
                <w:tcPr>
                  <w:tcW w:w="3789" w:type="dxa"/>
                </w:tcPr>
                <w:p w:rsidR="00460A50" w:rsidRDefault="00C329C0">
                  <w:pPr>
                    <w:widowControl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微軟正黑體" w:eastAsia="微軟正黑體" w:hAnsi="微軟正黑體" w:cs="微軟正黑體"/>
                      <w:color w:val="000000"/>
                    </w:rPr>
                  </w:pPr>
                  <w:r>
                    <w:rPr>
                      <w:rFonts w:ascii="微軟正黑體" w:eastAsia="微軟正黑體" w:hAnsi="微軟正黑體" w:cs="微軟正黑體"/>
                      <w:color w:val="000000"/>
                    </w:rPr>
                    <w:t>2015/01~2015/12（1年）</w:t>
                  </w:r>
                </w:p>
              </w:tc>
            </w:tr>
            <w:tr w:rsidR="00460A5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84" w:type="dxa"/>
                </w:tcPr>
                <w:p w:rsidR="00460A50" w:rsidRDefault="00C329C0">
                  <w:pPr>
                    <w:widowControl/>
                    <w:numPr>
                      <w:ilvl w:val="0"/>
                      <w:numId w:val="4"/>
                    </w:numPr>
                    <w:ind w:left="426"/>
                  </w:pPr>
                  <w:proofErr w:type="gramStart"/>
                  <w:r>
                    <w:rPr>
                      <w:rFonts w:ascii="微軟正黑體" w:eastAsia="微軟正黑體" w:hAnsi="微軟正黑體" w:cs="微軟正黑體"/>
                      <w:b w:val="0"/>
                      <w:color w:val="000000"/>
                    </w:rPr>
                    <w:t>仕</w:t>
                  </w:r>
                  <w:proofErr w:type="gramEnd"/>
                  <w:r>
                    <w:rPr>
                      <w:rFonts w:ascii="微軟正黑體" w:eastAsia="微軟正黑體" w:hAnsi="微軟正黑體" w:cs="微軟正黑體"/>
                      <w:b w:val="0"/>
                      <w:color w:val="000000"/>
                    </w:rPr>
                    <w:t>名電腦</w:t>
                  </w:r>
                </w:p>
              </w:tc>
              <w:tc>
                <w:tcPr>
                  <w:tcW w:w="3179" w:type="dxa"/>
                </w:tcPr>
                <w:p w:rsidR="00460A50" w:rsidRDefault="00C329C0">
                  <w:pPr>
                    <w:widowControl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微軟正黑體" w:eastAsia="微軟正黑體" w:hAnsi="微軟正黑體" w:cs="微軟正黑體"/>
                      <w:color w:val="000000"/>
                    </w:rPr>
                  </w:pPr>
                  <w:r>
                    <w:rPr>
                      <w:rFonts w:ascii="微軟正黑體" w:eastAsia="微軟正黑體" w:hAnsi="微軟正黑體" w:cs="微軟正黑體"/>
                      <w:color w:val="000000"/>
                    </w:rPr>
                    <w:t>研發工程師 RD</w:t>
                  </w:r>
                </w:p>
              </w:tc>
              <w:tc>
                <w:tcPr>
                  <w:tcW w:w="3789" w:type="dxa"/>
                </w:tcPr>
                <w:p w:rsidR="00460A50" w:rsidRDefault="00C329C0">
                  <w:pPr>
                    <w:widowControl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微軟正黑體" w:eastAsia="微軟正黑體" w:hAnsi="微軟正黑體" w:cs="微軟正黑體"/>
                      <w:color w:val="000000"/>
                    </w:rPr>
                  </w:pPr>
                  <w:r>
                    <w:rPr>
                      <w:rFonts w:ascii="微軟正黑體" w:eastAsia="微軟正黑體" w:hAnsi="微軟正黑體" w:cs="微軟正黑體"/>
                      <w:color w:val="000000"/>
                    </w:rPr>
                    <w:t>2007/08~2010/10（3年）</w:t>
                  </w:r>
                </w:p>
              </w:tc>
            </w:tr>
            <w:tr w:rsidR="00460A5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84" w:type="dxa"/>
                </w:tcPr>
                <w:p w:rsidR="00460A50" w:rsidRDefault="00460A50">
                  <w:pPr>
                    <w:widowControl/>
                    <w:numPr>
                      <w:ilvl w:val="0"/>
                      <w:numId w:val="4"/>
                    </w:numPr>
                    <w:ind w:left="426"/>
                  </w:pPr>
                </w:p>
              </w:tc>
              <w:tc>
                <w:tcPr>
                  <w:tcW w:w="3179" w:type="dxa"/>
                </w:tcPr>
                <w:p w:rsidR="00460A50" w:rsidRDefault="00460A50">
                  <w:pPr>
                    <w:widowControl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微軟正黑體" w:eastAsia="微軟正黑體" w:hAnsi="微軟正黑體" w:cs="微軟正黑體"/>
                      <w:color w:val="000000"/>
                    </w:rPr>
                  </w:pPr>
                </w:p>
              </w:tc>
              <w:tc>
                <w:tcPr>
                  <w:tcW w:w="3789" w:type="dxa"/>
                </w:tcPr>
                <w:p w:rsidR="00460A50" w:rsidRDefault="00460A50">
                  <w:pPr>
                    <w:widowControl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微軟正黑體" w:eastAsia="微軟正黑體" w:hAnsi="微軟正黑體" w:cs="微軟正黑體"/>
                      <w:color w:val="000000"/>
                    </w:rPr>
                  </w:pPr>
                </w:p>
              </w:tc>
            </w:tr>
            <w:tr w:rsidR="00460A5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84" w:type="dxa"/>
                </w:tcPr>
                <w:p w:rsidR="00460A50" w:rsidRDefault="00460A50">
                  <w:pPr>
                    <w:widowControl/>
                    <w:numPr>
                      <w:ilvl w:val="0"/>
                      <w:numId w:val="4"/>
                    </w:numPr>
                    <w:ind w:left="426"/>
                  </w:pPr>
                </w:p>
              </w:tc>
              <w:tc>
                <w:tcPr>
                  <w:tcW w:w="3179" w:type="dxa"/>
                </w:tcPr>
                <w:p w:rsidR="00460A50" w:rsidRDefault="00460A5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789" w:type="dxa"/>
                </w:tcPr>
                <w:p w:rsidR="00460A50" w:rsidRDefault="00460A5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:rsidR="00460A50" w:rsidRDefault="00460A50">
            <w:pPr>
              <w:widowControl/>
              <w:rPr>
                <w:rFonts w:ascii="微軟正黑體" w:eastAsia="微軟正黑體" w:hAnsi="微軟正黑體" w:cs="微軟正黑體"/>
                <w:color w:val="000000"/>
              </w:rPr>
            </w:pPr>
          </w:p>
          <w:p w:rsidR="00460A50" w:rsidRDefault="00460A50">
            <w:pPr>
              <w:widowControl/>
              <w:rPr>
                <w:rFonts w:ascii="微軟正黑體" w:eastAsia="微軟正黑體" w:hAnsi="微軟正黑體" w:cs="微軟正黑體"/>
                <w:color w:val="000000"/>
              </w:rPr>
            </w:pPr>
          </w:p>
        </w:tc>
      </w:tr>
      <w:tr w:rsidR="00460A50" w:rsidTr="00460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3" w:type="dxa"/>
            <w:gridSpan w:val="2"/>
            <w:tcBorders>
              <w:left w:val="single" w:sz="4" w:space="0" w:color="0070C0"/>
              <w:right w:val="single" w:sz="4" w:space="0" w:color="0070C0"/>
            </w:tcBorders>
          </w:tcPr>
          <w:p w:rsidR="00460A50" w:rsidRDefault="00C329C0">
            <w:pPr>
              <w:rPr>
                <w:rFonts w:ascii="微軟正黑體" w:eastAsia="微軟正黑體" w:hAnsi="微軟正黑體" w:cs="微軟正黑體"/>
                <w:color w:val="333333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專案經歷 - Project Experience</w:t>
            </w:r>
          </w:p>
        </w:tc>
      </w:tr>
      <w:tr w:rsidR="00460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3" w:type="dxa"/>
            <w:gridSpan w:val="2"/>
          </w:tcPr>
          <w:p w:rsidR="008A00EF" w:rsidRDefault="008A00EF" w:rsidP="008A00EF">
            <w:pPr>
              <w:widowControl/>
              <w:numPr>
                <w:ilvl w:val="0"/>
                <w:numId w:val="6"/>
              </w:numPr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服務單位：</w:t>
            </w:r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思拓數位</w:t>
            </w: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（201</w:t>
            </w:r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8</w:t>
            </w: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/</w:t>
            </w:r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05</w:t>
            </w: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 xml:space="preserve"> ~ 201</w:t>
            </w:r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8</w:t>
            </w:r>
            <w:r w:rsidR="00CA30C3">
              <w:rPr>
                <w:rFonts w:ascii="微軟正黑體" w:eastAsia="微軟正黑體" w:hAnsi="微軟正黑體" w:cs="微軟正黑體"/>
                <w:b w:val="0"/>
                <w:color w:val="000000"/>
              </w:rPr>
              <w:t>/</w:t>
            </w:r>
            <w:r w:rsidR="00CA30C3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11</w:t>
            </w: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，</w:t>
            </w:r>
            <w:r w:rsidR="00CA30C3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6</w:t>
            </w:r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月</w:t>
            </w: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）</w:t>
            </w:r>
          </w:p>
          <w:p w:rsidR="008A00EF" w:rsidRDefault="008A00EF" w:rsidP="008A00EF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專案名稱：</w:t>
            </w:r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渣</w:t>
            </w:r>
            <w:proofErr w:type="gramStart"/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打網銀</w:t>
            </w:r>
            <w:proofErr w:type="gramEnd"/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App</w:t>
            </w:r>
          </w:p>
          <w:p w:rsidR="008A00EF" w:rsidRDefault="008A00EF" w:rsidP="008A00EF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專案角色：</w:t>
            </w:r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RD</w:t>
            </w:r>
          </w:p>
          <w:p w:rsidR="008A00EF" w:rsidRDefault="008A00EF" w:rsidP="008A00EF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專案人數：</w:t>
            </w:r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 xml:space="preserve">21(PG*4 </w:t>
            </w: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SA</w:t>
            </w:r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*2 SD*2 RD*15 )</w:t>
            </w:r>
          </w:p>
          <w:p w:rsidR="008A00EF" w:rsidRDefault="008A00EF" w:rsidP="008A00EF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專案概述：</w:t>
            </w:r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渣</w:t>
            </w:r>
            <w:proofErr w:type="gramStart"/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打網銀</w:t>
            </w:r>
            <w:proofErr w:type="gramEnd"/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App. 負責部分網頁撰寫與</w:t>
            </w:r>
            <w:proofErr w:type="spellStart"/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cordova</w:t>
            </w:r>
            <w:proofErr w:type="spellEnd"/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硬體元件開發.</w:t>
            </w:r>
          </w:p>
          <w:p w:rsidR="008A00EF" w:rsidRDefault="008A00EF" w:rsidP="008A00EF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實際使用技術：</w:t>
            </w:r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 xml:space="preserve">Vue.js, Cordova, Java, </w:t>
            </w:r>
            <w:proofErr w:type="spellStart"/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ObjectC</w:t>
            </w:r>
            <w:proofErr w:type="spellEnd"/>
          </w:p>
          <w:p w:rsidR="008A00EF" w:rsidRPr="008A00EF" w:rsidRDefault="008A00EF" w:rsidP="008A00EF">
            <w:pPr>
              <w:widowControl/>
              <w:ind w:left="720"/>
              <w:rPr>
                <w:rFonts w:ascii="微軟正黑體" w:eastAsia="微軟正黑體" w:hAnsi="微軟正黑體" w:cs="微軟正黑體"/>
                <w:color w:val="000000"/>
              </w:rPr>
            </w:pPr>
          </w:p>
          <w:p w:rsidR="00460A50" w:rsidRDefault="00C329C0" w:rsidP="00330041">
            <w:pPr>
              <w:widowControl/>
              <w:numPr>
                <w:ilvl w:val="0"/>
                <w:numId w:val="6"/>
              </w:numPr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 xml:space="preserve">服務單位：全聯實業（2010/11 ~ </w:t>
            </w:r>
            <w:r w:rsidR="004716CA">
              <w:rPr>
                <w:rFonts w:ascii="微軟正黑體" w:eastAsia="微軟正黑體" w:hAnsi="微軟正黑體" w:cs="微軟正黑體"/>
                <w:b w:val="0"/>
                <w:color w:val="000000"/>
              </w:rPr>
              <w:t>201</w:t>
            </w:r>
            <w:r w:rsidR="004716CA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8</w:t>
            </w:r>
            <w:r w:rsidR="004716CA">
              <w:rPr>
                <w:rFonts w:ascii="微軟正黑體" w:eastAsia="微軟正黑體" w:hAnsi="微軟正黑體" w:cs="微軟正黑體"/>
                <w:b w:val="0"/>
                <w:color w:val="000000"/>
              </w:rPr>
              <w:t>/0</w:t>
            </w:r>
            <w:r w:rsidR="004716CA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3</w:t>
            </w: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，</w:t>
            </w:r>
            <w:r w:rsidR="004716CA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7</w:t>
            </w: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年）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專案名稱：</w:t>
            </w:r>
            <w:proofErr w:type="gramStart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全聯物流</w:t>
            </w:r>
            <w:proofErr w:type="gramEnd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帳</w:t>
            </w:r>
            <w:proofErr w:type="gramStart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務</w:t>
            </w:r>
            <w:proofErr w:type="gramEnd"/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專案角色：PG</w:t>
            </w:r>
            <w:r w:rsidR="0031743A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 xml:space="preserve"> 2年, 之後轉任SD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專案人數：</w:t>
            </w:r>
            <w:r w:rsidR="0031743A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4(</w:t>
            </w:r>
            <w:r w:rsidR="004716CA">
              <w:rPr>
                <w:rFonts w:ascii="微軟正黑體" w:eastAsia="微軟正黑體" w:hAnsi="微軟正黑體" w:cs="微軟正黑體"/>
                <w:b w:val="0"/>
                <w:color w:val="000000"/>
              </w:rPr>
              <w:t>SA</w:t>
            </w:r>
            <w:r w:rsidR="0031743A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/</w:t>
            </w:r>
            <w:r w:rsidR="00330041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SD*</w:t>
            </w:r>
            <w:r w:rsidR="0031743A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1</w:t>
            </w:r>
            <w:r w:rsidR="004716CA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 xml:space="preserve"> </w:t>
            </w:r>
            <w:r w:rsidR="0031743A">
              <w:rPr>
                <w:rFonts w:ascii="微軟正黑體" w:eastAsia="微軟正黑體" w:hAnsi="微軟正黑體" w:cs="微軟正黑體"/>
                <w:b w:val="0"/>
                <w:color w:val="000000"/>
              </w:rPr>
              <w:t>PG*</w:t>
            </w:r>
            <w:r w:rsidR="0031743A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3)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專案概述：管理物流帳</w:t>
            </w:r>
            <w:proofErr w:type="gramStart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務</w:t>
            </w:r>
            <w:proofErr w:type="gramEnd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，確保有正確提供進出貨數據給關貿給予供應商，物流帳</w:t>
            </w:r>
            <w:proofErr w:type="gramStart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務</w:t>
            </w:r>
            <w:proofErr w:type="gramEnd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人員也能透過工具管理帳</w:t>
            </w:r>
            <w:proofErr w:type="gramStart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務</w:t>
            </w:r>
            <w:proofErr w:type="gramEnd"/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實際使用技術：T-SQL</w:t>
            </w:r>
          </w:p>
          <w:p w:rsidR="00460A50" w:rsidRDefault="00C329C0" w:rsidP="00330041">
            <w:pPr>
              <w:widowControl/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資料轉檔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排程壓力：每日30分鐘確保轉檔正確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資料量：營業所5000萬筆以上明細，物流庫存異動等百萬筆資料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透過</w:t>
            </w:r>
            <w:proofErr w:type="gramStart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排程警示</w:t>
            </w:r>
            <w:proofErr w:type="gramEnd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，如有排程失敗立即告知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 xml:space="preserve">優化Stored </w:t>
            </w:r>
            <w:proofErr w:type="spellStart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Proceduce</w:t>
            </w:r>
            <w:proofErr w:type="spellEnd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寫法，力求穩定中</w:t>
            </w:r>
            <w:proofErr w:type="gramStart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最</w:t>
            </w:r>
            <w:proofErr w:type="gramEnd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快速</w:t>
            </w:r>
          </w:p>
          <w:p w:rsidR="00460A50" w:rsidRDefault="00C329C0" w:rsidP="00330041">
            <w:pPr>
              <w:widowControl/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跨組配合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引進分散式資料庫，大幅降低轉檔時間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 xml:space="preserve">引進IBM </w:t>
            </w:r>
            <w:proofErr w:type="spellStart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Netezza</w:t>
            </w:r>
            <w:proofErr w:type="spellEnd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，快速提供巨量統計數據結果，縮短企劃人員工作時間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工作內容：</w:t>
            </w:r>
          </w:p>
          <w:p w:rsidR="00460A50" w:rsidRDefault="00C329C0" w:rsidP="00330041">
            <w:pPr>
              <w:widowControl/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保證資料能及時產出，正確無誤</w:t>
            </w:r>
          </w:p>
          <w:p w:rsidR="00460A50" w:rsidRDefault="00C329C0" w:rsidP="00330041">
            <w:pPr>
              <w:widowControl/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制定盤點規劃SOP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讓盤點流程輕鬆簡單</w:t>
            </w:r>
          </w:p>
          <w:p w:rsidR="00460A50" w:rsidRDefault="00C329C0" w:rsidP="00330041">
            <w:pPr>
              <w:widowControl/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制定帳</w:t>
            </w:r>
            <w:proofErr w:type="gramStart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務</w:t>
            </w:r>
            <w:proofErr w:type="gramEnd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調整SOP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明確規範帳</w:t>
            </w:r>
            <w:proofErr w:type="gramStart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務</w:t>
            </w:r>
            <w:proofErr w:type="gramEnd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調整邏輯</w:t>
            </w:r>
          </w:p>
          <w:p w:rsidR="00460A50" w:rsidRPr="00330041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提供工具讓人員有所依循</w:t>
            </w:r>
          </w:p>
          <w:p w:rsidR="00330041" w:rsidRPr="00330041" w:rsidRDefault="00330041" w:rsidP="00330041">
            <w:pPr>
              <w:widowControl/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帳</w:t>
            </w:r>
            <w:proofErr w:type="gramStart"/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務</w:t>
            </w:r>
            <w:proofErr w:type="gramEnd"/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顧問</w:t>
            </w:r>
          </w:p>
          <w:p w:rsidR="00330041" w:rsidRPr="00330041" w:rsidRDefault="00330041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帳</w:t>
            </w:r>
            <w:proofErr w:type="gramStart"/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務</w:t>
            </w:r>
            <w:proofErr w:type="gramEnd"/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看不懂，三天內回應處理方式與發生原因</w:t>
            </w:r>
          </w:p>
          <w:p w:rsidR="00330041" w:rsidRPr="007F28FE" w:rsidRDefault="00330041" w:rsidP="00330041">
            <w:pPr>
              <w:widowControl/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運作規模</w:t>
            </w:r>
          </w:p>
          <w:p w:rsidR="00330041" w:rsidRDefault="00330041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b w:val="0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全聯營業所上千家</w:t>
            </w:r>
          </w:p>
          <w:p w:rsidR="00330041" w:rsidRPr="00330041" w:rsidRDefault="00330041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b w:val="0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全</w:t>
            </w:r>
            <w:proofErr w:type="gramStart"/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聯物流廠</w:t>
            </w:r>
            <w:proofErr w:type="gramEnd"/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3間</w:t>
            </w:r>
          </w:p>
          <w:p w:rsidR="00460A50" w:rsidRDefault="00460A5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</w:p>
          <w:p w:rsidR="00460A50" w:rsidRDefault="00C329C0" w:rsidP="00330041">
            <w:pPr>
              <w:widowControl/>
              <w:numPr>
                <w:ilvl w:val="0"/>
                <w:numId w:val="6"/>
              </w:numPr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服務單位：全聯實業（</w:t>
            </w:r>
            <w:r w:rsidR="007F28FE">
              <w:rPr>
                <w:rFonts w:ascii="微軟正黑體" w:eastAsia="微軟正黑體" w:hAnsi="微軟正黑體" w:cs="微軟正黑體"/>
                <w:b w:val="0"/>
                <w:color w:val="000000"/>
              </w:rPr>
              <w:t>2017/06 ~ 201</w:t>
            </w:r>
            <w:r w:rsidR="007F28FE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8</w:t>
            </w:r>
            <w:r w:rsidR="007F28FE">
              <w:rPr>
                <w:rFonts w:ascii="微軟正黑體" w:eastAsia="微軟正黑體" w:hAnsi="微軟正黑體" w:cs="微軟正黑體"/>
                <w:b w:val="0"/>
                <w:color w:val="000000"/>
              </w:rPr>
              <w:t>/0</w:t>
            </w:r>
            <w:r w:rsidR="007F28FE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3</w:t>
            </w: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，</w:t>
            </w:r>
            <w:r w:rsidR="007F28FE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9</w:t>
            </w: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個月）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專案名稱：生鮮手持式裝置操作系統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專案角色：</w:t>
            </w:r>
            <w:r w:rsidR="0031743A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RD/</w:t>
            </w: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PG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專案人數：</w:t>
            </w:r>
            <w:r w:rsidR="0031743A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4(</w:t>
            </w:r>
            <w:r w:rsidR="007F28FE">
              <w:rPr>
                <w:rFonts w:ascii="微軟正黑體" w:eastAsia="微軟正黑體" w:hAnsi="微軟正黑體" w:cs="微軟正黑體"/>
                <w:b w:val="0"/>
                <w:color w:val="000000"/>
              </w:rPr>
              <w:t>SA</w:t>
            </w:r>
            <w:r w:rsidR="0031743A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/</w:t>
            </w: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SD*1</w:t>
            </w:r>
            <w:r w:rsidR="005A0E67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 xml:space="preserve"> </w:t>
            </w:r>
            <w:r w:rsidR="0031743A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RD/</w:t>
            </w:r>
            <w:r w:rsidR="0031743A">
              <w:rPr>
                <w:rFonts w:ascii="微軟正黑體" w:eastAsia="微軟正黑體" w:hAnsi="微軟正黑體" w:cs="微軟正黑體"/>
                <w:b w:val="0"/>
                <w:color w:val="000000"/>
              </w:rPr>
              <w:t>PG*</w:t>
            </w:r>
            <w:r w:rsidR="0031743A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1 PG*2)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專案概述：使用手持式裝置作業簡化人員紙本抄寫，並藉由新科技輔助實現新的作業方式。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lastRenderedPageBreak/>
              <w:t xml:space="preserve">實際使用技術：Ionic 4、Angular </w:t>
            </w:r>
            <w:proofErr w:type="spellStart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io</w:t>
            </w:r>
            <w:proofErr w:type="spellEnd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、Cordova、Java、MS SQL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實際使用環境及工具：Windows 7、Visual Studio 2015、Android Studio、MS SQL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工作內容：</w:t>
            </w:r>
          </w:p>
          <w:p w:rsidR="00460A50" w:rsidRDefault="00C329C0" w:rsidP="00330041">
            <w:pPr>
              <w:widowControl/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硬體規格研究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從4家廠商10台機器中，從中找出2台最符合公司需求的設備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制定硬體測試規則與軟體測試</w:t>
            </w:r>
          </w:p>
          <w:p w:rsidR="00460A50" w:rsidRDefault="00C329C0" w:rsidP="00330041">
            <w:pPr>
              <w:widowControl/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介面設計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以Ionic</w:t>
            </w:r>
            <w:proofErr w:type="gramStart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公版介面</w:t>
            </w:r>
            <w:proofErr w:type="gramEnd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為底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針對特殊狀況再修改專屬的</w:t>
            </w:r>
            <w:proofErr w:type="spellStart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scss</w:t>
            </w:r>
            <w:proofErr w:type="spellEnd"/>
          </w:p>
          <w:p w:rsidR="00460A50" w:rsidRDefault="00C329C0" w:rsidP="00330041">
            <w:pPr>
              <w:widowControl/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程式開發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因應相機功能不合需求，使用Android開發屬於公司的Camera2-Cordova-plugin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操作系統使用Ionic和</w:t>
            </w:r>
            <w:proofErr w:type="spellStart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Augular</w:t>
            </w:r>
            <w:proofErr w:type="spellEnd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 xml:space="preserve"> IO開發，讓同一套系統可以在裝置上使用，必要時也能透過網頁處理</w:t>
            </w:r>
          </w:p>
          <w:p w:rsidR="00460A50" w:rsidRPr="00804401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運用Cordova開發測試用app</w:t>
            </w:r>
          </w:p>
          <w:p w:rsidR="00804401" w:rsidRPr="007F28FE" w:rsidRDefault="00804401" w:rsidP="00330041">
            <w:pPr>
              <w:widowControl/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運作規模</w:t>
            </w:r>
          </w:p>
          <w:p w:rsidR="00804401" w:rsidRDefault="00804401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b w:val="0"/>
                <w:color w:val="000000"/>
              </w:rPr>
            </w:pPr>
            <w:r w:rsidRPr="007F28FE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五股、大肚共</w:t>
            </w:r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2</w:t>
            </w:r>
            <w:r w:rsidRPr="007F28FE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個</w:t>
            </w:r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生鮮生產中心</w:t>
            </w:r>
          </w:p>
          <w:p w:rsidR="00804401" w:rsidRPr="007F28FE" w:rsidRDefault="00330041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b w:val="0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使用機台共48台</w:t>
            </w:r>
          </w:p>
          <w:p w:rsidR="00804401" w:rsidRDefault="00804401" w:rsidP="00804401">
            <w:pPr>
              <w:widowControl/>
              <w:ind w:left="720"/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</w:p>
          <w:p w:rsidR="00460A50" w:rsidRDefault="00460A50">
            <w:pPr>
              <w:widowControl/>
              <w:rPr>
                <w:rFonts w:ascii="微軟正黑體" w:eastAsia="微軟正黑體" w:hAnsi="微軟正黑體" w:cs="微軟正黑體"/>
                <w:color w:val="000000"/>
              </w:rPr>
            </w:pPr>
          </w:p>
          <w:p w:rsidR="00460A50" w:rsidRDefault="00C329C0" w:rsidP="00330041">
            <w:pPr>
              <w:widowControl/>
              <w:numPr>
                <w:ilvl w:val="0"/>
                <w:numId w:val="6"/>
              </w:numPr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服務單位：全聯實業（</w:t>
            </w:r>
            <w:r w:rsidR="007F28FE">
              <w:rPr>
                <w:rFonts w:ascii="微軟正黑體" w:eastAsia="微軟正黑體" w:hAnsi="微軟正黑體" w:cs="微軟正黑體"/>
                <w:b w:val="0"/>
                <w:color w:val="000000"/>
              </w:rPr>
              <w:t>2017/01 ~ 201</w:t>
            </w:r>
            <w:r w:rsidR="007F28FE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8</w:t>
            </w:r>
            <w:r w:rsidR="007F28FE">
              <w:rPr>
                <w:rFonts w:ascii="微軟正黑體" w:eastAsia="微軟正黑體" w:hAnsi="微軟正黑體" w:cs="微軟正黑體"/>
                <w:b w:val="0"/>
                <w:color w:val="000000"/>
              </w:rPr>
              <w:t>/0</w:t>
            </w:r>
            <w:r w:rsidR="007F28FE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3</w:t>
            </w: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，</w:t>
            </w:r>
            <w:r w:rsidR="007F28FE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1年3</w:t>
            </w: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個月）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專案名稱：生鮮包裝機溝通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專案角色：PG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專案人數：</w:t>
            </w:r>
            <w:r w:rsidR="0031743A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7(</w:t>
            </w:r>
            <w:r w:rsidR="007F28FE">
              <w:rPr>
                <w:rFonts w:ascii="微軟正黑體" w:eastAsia="微軟正黑體" w:hAnsi="微軟正黑體" w:cs="微軟正黑體"/>
                <w:b w:val="0"/>
                <w:color w:val="000000"/>
              </w:rPr>
              <w:t>SA</w:t>
            </w:r>
            <w:r w:rsidR="0031743A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/</w:t>
            </w: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SD*1、PG*6</w:t>
            </w:r>
            <w:r w:rsidR="0031743A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)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專案概述：新工廠啟用，引入新的訂單系統和作業流程，從進貨揀貨庫存出貨都須更改。本人負責包裝機的溝通與定期排程啟動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實際使用技術：Ionic、</w:t>
            </w:r>
            <w:proofErr w:type="spellStart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AngularJS</w:t>
            </w:r>
            <w:proofErr w:type="spellEnd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、C# console、MS SQL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實際使用環境及工具：Windows 7、Visual Studio 2015、MS SQL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工作內容：</w:t>
            </w:r>
          </w:p>
          <w:p w:rsidR="00460A50" w:rsidRDefault="00C329C0" w:rsidP="00330041">
            <w:pPr>
              <w:widowControl/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轉檔規格了解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與日本廠商ISHIDA共同瞭解包裝機對話方式</w:t>
            </w:r>
          </w:p>
          <w:p w:rsidR="00460A50" w:rsidRDefault="00C329C0" w:rsidP="00330041">
            <w:pPr>
              <w:widowControl/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訂定排程方式</w:t>
            </w:r>
            <w:r w:rsidR="007F28FE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與操作流程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設計</w:t>
            </w:r>
            <w:proofErr w:type="gramStart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一個統</w:t>
            </w:r>
            <w:proofErr w:type="gramEnd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整機器的中控台，接受上層訂單指示，並轉化為機器指令。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特色：使用者不須知道複雜的命令，簡化步驟到啟動、下指示、關機</w:t>
            </w:r>
            <w:proofErr w:type="gramStart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三</w:t>
            </w:r>
            <w:proofErr w:type="gramEnd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步驟。</w:t>
            </w:r>
          </w:p>
          <w:p w:rsidR="00460A50" w:rsidRDefault="00C329C0" w:rsidP="00330041">
            <w:pPr>
              <w:widowControl/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程式開發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lastRenderedPageBreak/>
              <w:t>MS SQL資料表內容轉檔為TXT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透過FTP與包裝機對話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開發定時排程機器人，可以執行exe、 SQL排程、Socket對話</w:t>
            </w:r>
          </w:p>
          <w:p w:rsidR="00460A50" w:rsidRPr="007F28FE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開發排程機器人的網頁介面，讓其他工程師也能遠端處理</w:t>
            </w:r>
          </w:p>
          <w:p w:rsidR="007F28FE" w:rsidRPr="007F28FE" w:rsidRDefault="007F28FE" w:rsidP="00330041">
            <w:pPr>
              <w:widowControl/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運作規模</w:t>
            </w:r>
          </w:p>
          <w:p w:rsidR="007F28FE" w:rsidRPr="007F28FE" w:rsidRDefault="007F28FE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b w:val="0"/>
                <w:color w:val="000000"/>
              </w:rPr>
            </w:pPr>
            <w:r w:rsidRPr="007F28FE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五股、大肚共</w:t>
            </w:r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2</w:t>
            </w:r>
            <w:r w:rsidRPr="007F28FE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個</w:t>
            </w:r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生鮮生產中心</w:t>
            </w:r>
          </w:p>
          <w:p w:rsidR="00460A50" w:rsidRDefault="00460A50">
            <w:pPr>
              <w:widowControl/>
              <w:ind w:left="720"/>
              <w:rPr>
                <w:rFonts w:ascii="微軟正黑體" w:eastAsia="微軟正黑體" w:hAnsi="微軟正黑體" w:cs="微軟正黑體"/>
                <w:color w:val="000000"/>
              </w:rPr>
            </w:pPr>
          </w:p>
          <w:p w:rsidR="00460A50" w:rsidRDefault="00C329C0" w:rsidP="00330041">
            <w:pPr>
              <w:widowControl/>
              <w:numPr>
                <w:ilvl w:val="0"/>
                <w:numId w:val="6"/>
              </w:numPr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服務單位：全聯實業（</w:t>
            </w:r>
            <w:r w:rsidR="007F28FE">
              <w:rPr>
                <w:rFonts w:ascii="微軟正黑體" w:eastAsia="微軟正黑體" w:hAnsi="微軟正黑體" w:cs="微軟正黑體"/>
                <w:b w:val="0"/>
                <w:color w:val="000000"/>
              </w:rPr>
              <w:t>2014/10 ~ 201</w:t>
            </w:r>
            <w:r w:rsidR="007F28FE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8</w:t>
            </w: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/03，</w:t>
            </w:r>
            <w:r w:rsidR="007F28FE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3年</w:t>
            </w: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5個月）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專案名稱：3PL</w:t>
            </w:r>
            <w:proofErr w:type="gramStart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第三方物流</w:t>
            </w:r>
            <w:proofErr w:type="gramEnd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計費系統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專案角色：</w:t>
            </w:r>
            <w:r w:rsidR="005A0E67">
              <w:rPr>
                <w:rFonts w:ascii="微軟正黑體" w:eastAsia="微軟正黑體" w:hAnsi="微軟正黑體" w:cs="微軟正黑體"/>
                <w:b w:val="0"/>
                <w:color w:val="000000"/>
              </w:rPr>
              <w:t>SD</w:t>
            </w:r>
            <w:r w:rsidR="005A0E67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 xml:space="preserve"> </w:t>
            </w:r>
            <w:r w:rsidR="00D21382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 xml:space="preserve">RD </w:t>
            </w: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PG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專案人數：</w:t>
            </w:r>
            <w:r w:rsidR="0031743A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2(</w:t>
            </w:r>
            <w:r w:rsidR="0031743A">
              <w:rPr>
                <w:rFonts w:ascii="微軟正黑體" w:eastAsia="微軟正黑體" w:hAnsi="微軟正黑體" w:cs="微軟正黑體"/>
                <w:b w:val="0"/>
                <w:color w:val="000000"/>
              </w:rPr>
              <w:t>SD</w:t>
            </w:r>
            <w:r w:rsidR="0031743A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/RD/</w:t>
            </w:r>
            <w:r w:rsidR="00D21382">
              <w:rPr>
                <w:rFonts w:ascii="微軟正黑體" w:eastAsia="微軟正黑體" w:hAnsi="微軟正黑體" w:cs="微軟正黑體"/>
                <w:b w:val="0"/>
                <w:color w:val="000000"/>
              </w:rPr>
              <w:t>PG*</w:t>
            </w:r>
            <w:r w:rsidR="00D21382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1 PG*1</w:t>
            </w:r>
            <w:r w:rsidR="0031743A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)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專案概述：改變舊有第三方計費紙本方式，</w:t>
            </w:r>
            <w:proofErr w:type="gramStart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文件線上化</w:t>
            </w:r>
            <w:proofErr w:type="gramEnd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減少紙張浪費，提升作業效率。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實際使用技術：ASP.NET、</w:t>
            </w:r>
            <w:proofErr w:type="spellStart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Jquery</w:t>
            </w:r>
            <w:proofErr w:type="spellEnd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、NPOI、MS SQL</w:t>
            </w:r>
          </w:p>
          <w:p w:rsidR="00460A50" w:rsidRDefault="00C329C0" w:rsidP="00330041">
            <w:pPr>
              <w:widowControl/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前端：</w:t>
            </w:r>
            <w:proofErr w:type="spellStart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WebForm</w:t>
            </w:r>
            <w:proofErr w:type="spellEnd"/>
            <w:r w:rsidR="007F28FE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、</w:t>
            </w:r>
            <w:proofErr w:type="spellStart"/>
            <w:r w:rsidR="007F28FE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Jquery</w:t>
            </w:r>
            <w:proofErr w:type="spellEnd"/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負責介面變化</w:t>
            </w:r>
          </w:p>
          <w:p w:rsidR="00460A50" w:rsidRDefault="00C329C0" w:rsidP="00330041">
            <w:pPr>
              <w:widowControl/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中間層：</w:t>
            </w:r>
            <w:r w:rsidR="007F28FE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 xml:space="preserve">.Net Class、.Net </w:t>
            </w:r>
            <w:proofErr w:type="spellStart"/>
            <w:r w:rsidR="007F28FE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ashx</w:t>
            </w:r>
            <w:proofErr w:type="spellEnd"/>
          </w:p>
          <w:p w:rsidR="00460A50" w:rsidRPr="00366E1F" w:rsidRDefault="00366E1F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第一版</w:t>
            </w:r>
            <w:r w:rsidR="00C329C0">
              <w:rPr>
                <w:rFonts w:ascii="微軟正黑體" w:eastAsia="微軟正黑體" w:hAnsi="微軟正黑體" w:cs="微軟正黑體"/>
                <w:b w:val="0"/>
                <w:color w:val="000000"/>
              </w:rPr>
              <w:t>利用class實現中間層概念</w:t>
            </w:r>
          </w:p>
          <w:p w:rsidR="00366E1F" w:rsidRDefault="00366E1F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第二版利用</w:t>
            </w:r>
            <w:proofErr w:type="spellStart"/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ashx</w:t>
            </w:r>
            <w:proofErr w:type="spellEnd"/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做資料傳遞</w:t>
            </w:r>
          </w:p>
          <w:p w:rsidR="00460A50" w:rsidRDefault="00C329C0" w:rsidP="00330041">
            <w:pPr>
              <w:widowControl/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後端：MS SQL</w:t>
            </w:r>
          </w:p>
          <w:p w:rsidR="00460A50" w:rsidRDefault="00C329C0" w:rsidP="00330041">
            <w:pPr>
              <w:widowControl/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後續維護：</w:t>
            </w:r>
            <w:proofErr w:type="spellStart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JQuery</w:t>
            </w:r>
            <w:proofErr w:type="spellEnd"/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新UI功能都用</w:t>
            </w:r>
            <w:proofErr w:type="spellStart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Jquery</w:t>
            </w:r>
            <w:proofErr w:type="spellEnd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，簡化介面變化的程式碼。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實際使用環境及工具：Windows 7、Visual Studio 2008--&gt;2015、MS SQL 2015(v10.5)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工作內容：</w:t>
            </w:r>
          </w:p>
          <w:p w:rsidR="00460A50" w:rsidRDefault="00C329C0" w:rsidP="00330041">
            <w:pPr>
              <w:widowControl/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架構制定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統整收集舊有紙本管理方式，了解客戶需求，制定作業流程圖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制定資料庫表單規範</w:t>
            </w:r>
          </w:p>
          <w:p w:rsidR="00460A50" w:rsidRDefault="00C329C0" w:rsidP="00330041">
            <w:pPr>
              <w:widowControl/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介面設計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規劃系統介面草圖</w:t>
            </w:r>
          </w:p>
          <w:p w:rsidR="00460A50" w:rsidRPr="00721859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與使用者討論操作方式</w:t>
            </w:r>
          </w:p>
          <w:p w:rsidR="00721859" w:rsidRDefault="00721859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撰寫架構文件</w:t>
            </w:r>
          </w:p>
          <w:p w:rsidR="00460A50" w:rsidRDefault="00C329C0" w:rsidP="00330041">
            <w:pPr>
              <w:widowControl/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程式開發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系統主結構程式開發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額外分派副程式給第二工程師</w:t>
            </w:r>
          </w:p>
          <w:p w:rsidR="00460A50" w:rsidRDefault="00C329C0" w:rsidP="00330041">
            <w:pPr>
              <w:widowControl/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運作規模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lastRenderedPageBreak/>
              <w:t>服務人數約50人</w:t>
            </w:r>
          </w:p>
          <w:p w:rsidR="00460A50" w:rsidRDefault="007F28FE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全省</w:t>
            </w:r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共</w:t>
            </w:r>
            <w:r w:rsidR="00C329C0">
              <w:rPr>
                <w:rFonts w:ascii="微軟正黑體" w:eastAsia="微軟正黑體" w:hAnsi="微軟正黑體" w:cs="微軟正黑體"/>
                <w:b w:val="0"/>
                <w:color w:val="000000"/>
              </w:rPr>
              <w:t>4</w:t>
            </w:r>
            <w:r w:rsidR="00330041">
              <w:rPr>
                <w:rFonts w:ascii="微軟正黑體" w:eastAsia="微軟正黑體" w:hAnsi="微軟正黑體" w:cs="微軟正黑體"/>
                <w:b w:val="0"/>
                <w:color w:val="000000"/>
              </w:rPr>
              <w:t>個</w:t>
            </w:r>
            <w:r w:rsidR="00330041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物流中心使用</w:t>
            </w:r>
          </w:p>
          <w:p w:rsidR="00460A50" w:rsidRDefault="00460A50">
            <w:pPr>
              <w:widowControl/>
              <w:rPr>
                <w:rFonts w:ascii="微軟正黑體" w:eastAsia="微軟正黑體" w:hAnsi="微軟正黑體" w:cs="微軟正黑體"/>
                <w:color w:val="000000"/>
              </w:rPr>
            </w:pPr>
          </w:p>
          <w:p w:rsidR="00460A50" w:rsidRDefault="00C329C0" w:rsidP="00330041">
            <w:pPr>
              <w:widowControl/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服務單位：全聯實業（2014/03 ~ 2014/08，5個月）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專案名稱：物流車機操作系統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專案角色：PG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專案人數：</w:t>
            </w:r>
            <w:r w:rsidR="00D21382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3(</w:t>
            </w: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PM*1、SA*1、PG*1</w:t>
            </w:r>
            <w:r w:rsidR="00D21382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)</w:t>
            </w:r>
          </w:p>
          <w:p w:rsidR="00460A50" w:rsidRDefault="00C329C0">
            <w:pPr>
              <w:widowControl/>
              <w:ind w:left="1680" w:hanging="1200"/>
              <w:rPr>
                <w:rFonts w:ascii="新細明體" w:eastAsia="新細明體" w:hAnsi="新細明體" w:cs="新細明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專案概述：</w:t>
            </w:r>
            <w:proofErr w:type="gramStart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物流廠擬</w:t>
            </w:r>
            <w:proofErr w:type="gramEnd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引進堆高機操作系統，改變現有紙本作業方式，並結合WMS實現及時庫存揀貨。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實際使用技術：MS SQL、C#</w:t>
            </w:r>
            <w:r w:rsidR="00122A9A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 xml:space="preserve"> </w:t>
            </w:r>
            <w:proofErr w:type="spellStart"/>
            <w:r w:rsidR="00122A9A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WinForm</w:t>
            </w:r>
            <w:proofErr w:type="spellEnd"/>
          </w:p>
          <w:p w:rsidR="00460A50" w:rsidRDefault="00C329C0" w:rsidP="00330041">
            <w:pPr>
              <w:widowControl/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 xml:space="preserve">前端：C# </w:t>
            </w:r>
            <w:proofErr w:type="spellStart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WinForm</w:t>
            </w:r>
            <w:proofErr w:type="spellEnd"/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觸控操作特別優化，針對現場作業需求客製小鍵盤。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實作GPS定位，追蹤車機位置。取代Cisco Wi-Fi</w:t>
            </w:r>
            <w:r w:rsidR="00721859">
              <w:rPr>
                <w:rFonts w:ascii="微軟正黑體" w:eastAsia="微軟正黑體" w:hAnsi="微軟正黑體" w:cs="微軟正黑體"/>
                <w:b w:val="0"/>
                <w:color w:val="000000"/>
              </w:rPr>
              <w:t>監控系統，節省</w:t>
            </w: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預算</w:t>
            </w:r>
            <w:r w:rsidR="00721859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約百萬</w:t>
            </w: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。</w:t>
            </w:r>
          </w:p>
          <w:p w:rsidR="00460A50" w:rsidRDefault="00721859" w:rsidP="00330041">
            <w:pPr>
              <w:widowControl/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後端：現有</w:t>
            </w:r>
            <w:r w:rsidR="00C329C0">
              <w:rPr>
                <w:rFonts w:ascii="微軟正黑體" w:eastAsia="微軟正黑體" w:hAnsi="微軟正黑體" w:cs="微軟正黑體"/>
                <w:b w:val="0"/>
                <w:color w:val="000000"/>
              </w:rPr>
              <w:t>WMS資料庫(MS SQL)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額外為了車機系統再另開特殊處理的專用資料庫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實際使用環境及工具：Windows 7、Visual Studio 2008、MS SQL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工作內容：</w:t>
            </w:r>
          </w:p>
          <w:p w:rsidR="00460A50" w:rsidRDefault="00C329C0" w:rsidP="00330041">
            <w:pPr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異質系統銜接</w:t>
            </w:r>
          </w:p>
          <w:p w:rsidR="00460A50" w:rsidRDefault="00C329C0" w:rsidP="00330041">
            <w:pPr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與WMS廠商協調車機新系統功能，沿用舊系統功能之外，還要加上新系統操作。</w:t>
            </w:r>
          </w:p>
          <w:p w:rsidR="00460A50" w:rsidRDefault="00C329C0" w:rsidP="00330041">
            <w:pPr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介面設計</w:t>
            </w:r>
          </w:p>
          <w:p w:rsidR="00460A50" w:rsidRDefault="00C329C0" w:rsidP="00330041">
            <w:pPr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參考2014</w:t>
            </w:r>
            <w:r w:rsidR="00366E1F">
              <w:rPr>
                <w:rFonts w:ascii="微軟正黑體" w:eastAsia="微軟正黑體" w:hAnsi="微軟正黑體" w:cs="微軟正黑體"/>
                <w:b w:val="0"/>
                <w:color w:val="000000"/>
              </w:rPr>
              <w:t>年</w:t>
            </w: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手機設計界面，運用C#製作相似介面</w:t>
            </w:r>
          </w:p>
          <w:p w:rsidR="00460A50" w:rsidRDefault="00C329C0" w:rsidP="00330041">
            <w:pPr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符合司機的操作習慣，加大按鍵配置</w:t>
            </w:r>
            <w:r w:rsidR="00366E1F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，修改介面風格</w:t>
            </w:r>
          </w:p>
          <w:p w:rsidR="00460A50" w:rsidRDefault="00C329C0" w:rsidP="00330041">
            <w:pPr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SQL規劃</w:t>
            </w:r>
          </w:p>
          <w:p w:rsidR="00460A50" w:rsidRPr="00366E1F" w:rsidRDefault="00366E1F" w:rsidP="00366E1F">
            <w:pPr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車機</w:t>
            </w:r>
            <w:r w:rsidR="00C329C0">
              <w:rPr>
                <w:rFonts w:ascii="微軟正黑體" w:eastAsia="微軟正黑體" w:hAnsi="微軟正黑體" w:cs="微軟正黑體"/>
                <w:b w:val="0"/>
                <w:color w:val="000000"/>
              </w:rPr>
              <w:t>操作流程另作資料表處理</w:t>
            </w:r>
          </w:p>
          <w:p w:rsidR="00460A50" w:rsidRDefault="00460A50">
            <w:pPr>
              <w:widowControl/>
              <w:rPr>
                <w:rFonts w:ascii="微軟正黑體" w:eastAsia="微軟正黑體" w:hAnsi="微軟正黑體" w:cs="微軟正黑體"/>
                <w:color w:val="000000"/>
              </w:rPr>
            </w:pPr>
          </w:p>
        </w:tc>
      </w:tr>
      <w:tr w:rsidR="007F2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3" w:type="dxa"/>
            <w:gridSpan w:val="2"/>
          </w:tcPr>
          <w:p w:rsidR="007F28FE" w:rsidRDefault="007F28FE">
            <w:pPr>
              <w:widowControl/>
              <w:numPr>
                <w:ilvl w:val="0"/>
                <w:numId w:val="3"/>
              </w:numPr>
              <w:rPr>
                <w:rFonts w:ascii="微軟正黑體" w:eastAsia="微軟正黑體" w:hAnsi="微軟正黑體" w:cs="微軟正黑體"/>
              </w:rPr>
            </w:pPr>
          </w:p>
        </w:tc>
      </w:tr>
    </w:tbl>
    <w:p w:rsidR="00460A50" w:rsidRDefault="00460A50">
      <w:pPr>
        <w:widowControl/>
        <w:spacing w:after="120"/>
        <w:rPr>
          <w:rFonts w:ascii="微軟正黑體" w:eastAsia="微軟正黑體" w:hAnsi="微軟正黑體" w:cs="微軟正黑體"/>
          <w:sz w:val="22"/>
          <w:szCs w:val="22"/>
        </w:rPr>
      </w:pPr>
    </w:p>
    <w:sectPr w:rsidR="00460A50">
      <w:footerReference w:type="default" r:id="rId9"/>
      <w:headerReference w:type="first" r:id="rId10"/>
      <w:footerReference w:type="first" r:id="rId11"/>
      <w:pgSz w:w="11907" w:h="16839"/>
      <w:pgMar w:top="720" w:right="720" w:bottom="720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230E" w:rsidRDefault="00FC230E">
      <w:r>
        <w:separator/>
      </w:r>
    </w:p>
  </w:endnote>
  <w:endnote w:type="continuationSeparator" w:id="0">
    <w:p w:rsidR="00FC230E" w:rsidRDefault="00FC2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A50" w:rsidRDefault="00C329C0">
    <w:pPr>
      <w:tabs>
        <w:tab w:val="center" w:pos="4680"/>
        <w:tab w:val="right" w:pos="9360"/>
      </w:tabs>
      <w:spacing w:after="720"/>
      <w:rPr>
        <w:sz w:val="20"/>
        <w:szCs w:val="20"/>
      </w:rPr>
    </w:pPr>
    <w:r>
      <w:rPr>
        <w:rFonts w:eastAsia="Calibri"/>
        <w:sz w:val="20"/>
        <w:szCs w:val="20"/>
      </w:rPr>
      <w:t>文件版本：V4</w:t>
    </w:r>
    <w:r>
      <w:rPr>
        <w:sz w:val="20"/>
        <w:szCs w:val="20"/>
      </w:rPr>
      <w:fldChar w:fldCharType="begin"/>
    </w:r>
    <w:r>
      <w:rPr>
        <w:rFonts w:eastAsia="Calibri"/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3261D2">
      <w:rPr>
        <w:rFonts w:eastAsia="Calibri"/>
        <w:noProof/>
        <w:sz w:val="20"/>
        <w:szCs w:val="20"/>
      </w:rPr>
      <w:t>6</w:t>
    </w:r>
    <w:r>
      <w:rPr>
        <w:sz w:val="20"/>
        <w:szCs w:val="20"/>
      </w:rPr>
      <w:fldChar w:fldCharType="end"/>
    </w:r>
    <w:r>
      <w:rPr>
        <w:rFonts w:eastAsia="Calibri"/>
        <w:sz w:val="20"/>
        <w:szCs w:val="20"/>
      </w:rPr>
      <w:t>/</w:t>
    </w:r>
    <w:r>
      <w:rPr>
        <w:sz w:val="20"/>
        <w:szCs w:val="20"/>
      </w:rPr>
      <w:fldChar w:fldCharType="begin"/>
    </w:r>
    <w:r>
      <w:rPr>
        <w:rFonts w:eastAsia="Calibri"/>
        <w:sz w:val="20"/>
        <w:szCs w:val="20"/>
      </w:rPr>
      <w:instrText>NUMPAGES</w:instrText>
    </w:r>
    <w:r>
      <w:rPr>
        <w:sz w:val="20"/>
        <w:szCs w:val="20"/>
      </w:rPr>
      <w:fldChar w:fldCharType="separate"/>
    </w:r>
    <w:r w:rsidR="003261D2">
      <w:rPr>
        <w:rFonts w:eastAsia="Calibri"/>
        <w:noProof/>
        <w:sz w:val="20"/>
        <w:szCs w:val="20"/>
      </w:rPr>
      <w:t>7</w:t>
    </w:r>
    <w:r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A50" w:rsidRDefault="00C329C0">
    <w:pPr>
      <w:tabs>
        <w:tab w:val="center" w:pos="4680"/>
        <w:tab w:val="right" w:pos="9360"/>
      </w:tabs>
      <w:spacing w:after="720"/>
      <w:rPr>
        <w:sz w:val="20"/>
        <w:szCs w:val="20"/>
      </w:rPr>
    </w:pPr>
    <w:r>
      <w:rPr>
        <w:rFonts w:eastAsia="Calibri"/>
        <w:sz w:val="20"/>
        <w:szCs w:val="20"/>
      </w:rPr>
      <w:t>文件版本：V4.1</w:t>
    </w:r>
    <w:r>
      <w:rPr>
        <w:sz w:val="20"/>
        <w:szCs w:val="20"/>
      </w:rPr>
      <w:fldChar w:fldCharType="begin"/>
    </w:r>
    <w:r>
      <w:rPr>
        <w:rFonts w:eastAsia="Calibri"/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3261D2">
      <w:rPr>
        <w:rFonts w:eastAsia="Calibri"/>
        <w:noProof/>
        <w:sz w:val="20"/>
        <w:szCs w:val="20"/>
      </w:rPr>
      <w:t>1</w:t>
    </w:r>
    <w:r>
      <w:rPr>
        <w:sz w:val="20"/>
        <w:szCs w:val="20"/>
      </w:rPr>
      <w:fldChar w:fldCharType="end"/>
    </w:r>
    <w:r>
      <w:rPr>
        <w:rFonts w:eastAsia="Calibri"/>
        <w:sz w:val="20"/>
        <w:szCs w:val="20"/>
      </w:rPr>
      <w:t>/</w:t>
    </w:r>
    <w:r>
      <w:rPr>
        <w:sz w:val="20"/>
        <w:szCs w:val="20"/>
      </w:rPr>
      <w:fldChar w:fldCharType="begin"/>
    </w:r>
    <w:r>
      <w:rPr>
        <w:rFonts w:eastAsia="Calibri"/>
        <w:sz w:val="20"/>
        <w:szCs w:val="20"/>
      </w:rPr>
      <w:instrText>NUMPAGES</w:instrText>
    </w:r>
    <w:r>
      <w:rPr>
        <w:sz w:val="20"/>
        <w:szCs w:val="20"/>
      </w:rPr>
      <w:fldChar w:fldCharType="separate"/>
    </w:r>
    <w:r w:rsidR="003261D2">
      <w:rPr>
        <w:rFonts w:eastAsia="Calibri"/>
        <w:noProof/>
        <w:sz w:val="20"/>
        <w:szCs w:val="20"/>
      </w:rPr>
      <w:t>7</w:t>
    </w:r>
    <w:r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230E" w:rsidRDefault="00FC230E">
      <w:r>
        <w:separator/>
      </w:r>
    </w:p>
  </w:footnote>
  <w:footnote w:type="continuationSeparator" w:id="0">
    <w:p w:rsidR="00FC230E" w:rsidRDefault="00FC23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A50" w:rsidRDefault="00460A50">
    <w:pPr>
      <w:spacing w:before="720" w:line="276" w:lineRule="auto"/>
      <w:rPr>
        <w:sz w:val="20"/>
        <w:szCs w:val="20"/>
      </w:rPr>
    </w:pPr>
  </w:p>
  <w:tbl>
    <w:tblPr>
      <w:tblStyle w:val="aa"/>
      <w:tblW w:w="10575" w:type="dxa"/>
      <w:tblInd w:w="108" w:type="dxa"/>
      <w:tblBorders>
        <w:top w:val="nil"/>
        <w:left w:val="nil"/>
        <w:bottom w:val="single" w:sz="24" w:space="0" w:color="0070C0"/>
        <w:right w:val="nil"/>
        <w:insideH w:val="single" w:sz="4" w:space="0" w:color="0070C0"/>
        <w:insideV w:val="nil"/>
      </w:tblBorders>
      <w:tblLayout w:type="fixed"/>
      <w:tblLook w:val="0400" w:firstRow="0" w:lastRow="0" w:firstColumn="0" w:lastColumn="0" w:noHBand="0" w:noVBand="1"/>
    </w:tblPr>
    <w:tblGrid>
      <w:gridCol w:w="3828"/>
      <w:gridCol w:w="6747"/>
    </w:tblGrid>
    <w:tr w:rsidR="00460A50">
      <w:trPr>
        <w:trHeight w:val="840"/>
      </w:trPr>
      <w:tc>
        <w:tcPr>
          <w:tcW w:w="3828" w:type="dxa"/>
          <w:vAlign w:val="center"/>
        </w:tcPr>
        <w:p w:rsidR="00460A50" w:rsidRDefault="00460A50">
          <w:pPr>
            <w:tabs>
              <w:tab w:val="center" w:pos="4680"/>
              <w:tab w:val="right" w:pos="9360"/>
            </w:tabs>
            <w:jc w:val="center"/>
            <w:rPr>
              <w:color w:val="000000"/>
            </w:rPr>
          </w:pPr>
        </w:p>
      </w:tc>
      <w:tc>
        <w:tcPr>
          <w:tcW w:w="6747" w:type="dxa"/>
          <w:vAlign w:val="center"/>
        </w:tcPr>
        <w:p w:rsidR="00460A50" w:rsidRDefault="00460A50">
          <w:pPr>
            <w:tabs>
              <w:tab w:val="center" w:pos="4680"/>
              <w:tab w:val="right" w:pos="9360"/>
            </w:tabs>
            <w:jc w:val="center"/>
            <w:rPr>
              <w:rFonts w:ascii="微軟正黑體" w:eastAsia="微軟正黑體" w:hAnsi="微軟正黑體" w:cs="微軟正黑體"/>
              <w:b/>
              <w:color w:val="000000"/>
            </w:rPr>
          </w:pPr>
        </w:p>
      </w:tc>
    </w:tr>
  </w:tbl>
  <w:p w:rsidR="00460A50" w:rsidRDefault="00460A50">
    <w:pPr>
      <w:tabs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64A3A"/>
    <w:multiLevelType w:val="multilevel"/>
    <w:tmpl w:val="B0B6D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A213E5C"/>
    <w:multiLevelType w:val="multilevel"/>
    <w:tmpl w:val="FBA2F9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A665633"/>
    <w:multiLevelType w:val="multilevel"/>
    <w:tmpl w:val="64D6E1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DA23BF9"/>
    <w:multiLevelType w:val="multilevel"/>
    <w:tmpl w:val="14EE37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14F2BE7"/>
    <w:multiLevelType w:val="multilevel"/>
    <w:tmpl w:val="E636482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5366592"/>
    <w:multiLevelType w:val="multilevel"/>
    <w:tmpl w:val="D606504E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b/>
        <w:smallCaps w:val="0"/>
        <w:strike w:val="0"/>
        <w:color w:val="333333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微軟正黑體" w:eastAsia="微軟正黑體" w:hAnsi="微軟正黑體" w:cs="微軟正黑體"/>
        <w:smallCaps w:val="0"/>
        <w:strike w:val="0"/>
        <w:color w:val="333333"/>
        <w:sz w:val="24"/>
        <w:szCs w:val="24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hanging="2160"/>
      </w:pPr>
      <w:rPr>
        <w:rFonts w:ascii="微軟正黑體" w:eastAsia="微軟正黑體" w:hAnsi="微軟正黑體" w:cs="微軟正黑體"/>
        <w:smallCaps w:val="0"/>
        <w:strike w:val="0"/>
        <w:color w:val="333333"/>
        <w:sz w:val="24"/>
        <w:szCs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微軟正黑體" w:eastAsia="微軟正黑體" w:hAnsi="微軟正黑體" w:cs="微軟正黑體"/>
        <w:smallCaps w:val="0"/>
        <w:strike w:val="0"/>
        <w:color w:val="333333"/>
        <w:sz w:val="24"/>
        <w:szCs w:val="24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微軟正黑體" w:eastAsia="微軟正黑體" w:hAnsi="微軟正黑體" w:cs="微軟正黑體"/>
        <w:smallCaps w:val="0"/>
        <w:strike w:val="0"/>
        <w:color w:val="333333"/>
        <w:sz w:val="24"/>
        <w:szCs w:val="24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hanging="4320"/>
      </w:pPr>
      <w:rPr>
        <w:rFonts w:ascii="微軟正黑體" w:eastAsia="微軟正黑體" w:hAnsi="微軟正黑體" w:cs="微軟正黑體"/>
        <w:smallCaps w:val="0"/>
        <w:strike w:val="0"/>
        <w:color w:val="333333"/>
        <w:sz w:val="24"/>
        <w:szCs w:val="24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微軟正黑體" w:eastAsia="微軟正黑體" w:hAnsi="微軟正黑體" w:cs="微軟正黑體"/>
        <w:smallCaps w:val="0"/>
        <w:strike w:val="0"/>
        <w:color w:val="333333"/>
        <w:sz w:val="24"/>
        <w:szCs w:val="24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微軟正黑體" w:eastAsia="微軟正黑體" w:hAnsi="微軟正黑體" w:cs="微軟正黑體"/>
        <w:smallCaps w:val="0"/>
        <w:strike w:val="0"/>
        <w:color w:val="333333"/>
        <w:sz w:val="24"/>
        <w:szCs w:val="24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hanging="6480"/>
      </w:pPr>
      <w:rPr>
        <w:rFonts w:ascii="微軟正黑體" w:eastAsia="微軟正黑體" w:hAnsi="微軟正黑體" w:cs="微軟正黑體"/>
        <w:smallCaps w:val="0"/>
        <w:strike w:val="0"/>
        <w:color w:val="333333"/>
        <w:sz w:val="24"/>
        <w:szCs w:val="24"/>
        <w:u w:val="none"/>
        <w:vertAlign w:val="baseline"/>
      </w:rPr>
    </w:lvl>
  </w:abstractNum>
  <w:abstractNum w:abstractNumId="6">
    <w:nsid w:val="54D831EC"/>
    <w:multiLevelType w:val="multilevel"/>
    <w:tmpl w:val="F0245A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6275A89"/>
    <w:multiLevelType w:val="multilevel"/>
    <w:tmpl w:val="F40C16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F6562DA"/>
    <w:multiLevelType w:val="multilevel"/>
    <w:tmpl w:val="141AA9A4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Arial" w:eastAsia="Arial" w:hAnsi="Arial" w:cs="Arial"/>
      </w:rPr>
    </w:lvl>
  </w:abstractNum>
  <w:abstractNum w:abstractNumId="9">
    <w:nsid w:val="67D35A4C"/>
    <w:multiLevelType w:val="multilevel"/>
    <w:tmpl w:val="A52273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7B6D5056"/>
    <w:multiLevelType w:val="multilevel"/>
    <w:tmpl w:val="7428BF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5"/>
  </w:num>
  <w:num w:numId="5">
    <w:abstractNumId w:val="2"/>
  </w:num>
  <w:num w:numId="6">
    <w:abstractNumId w:val="10"/>
  </w:num>
  <w:num w:numId="7">
    <w:abstractNumId w:val="0"/>
  </w:num>
  <w:num w:numId="8">
    <w:abstractNumId w:val="3"/>
  </w:num>
  <w:num w:numId="9">
    <w:abstractNumId w:val="9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60A50"/>
    <w:rsid w:val="00122A9A"/>
    <w:rsid w:val="00202DD9"/>
    <w:rsid w:val="003009C3"/>
    <w:rsid w:val="0031237E"/>
    <w:rsid w:val="0031743A"/>
    <w:rsid w:val="003261D2"/>
    <w:rsid w:val="00330041"/>
    <w:rsid w:val="00366E1F"/>
    <w:rsid w:val="003D75A2"/>
    <w:rsid w:val="00460A50"/>
    <w:rsid w:val="004716CA"/>
    <w:rsid w:val="004A5E1A"/>
    <w:rsid w:val="00555523"/>
    <w:rsid w:val="005A0E67"/>
    <w:rsid w:val="00721859"/>
    <w:rsid w:val="00762862"/>
    <w:rsid w:val="007F28FE"/>
    <w:rsid w:val="00804401"/>
    <w:rsid w:val="0082487E"/>
    <w:rsid w:val="00837CC6"/>
    <w:rsid w:val="008A00EF"/>
    <w:rsid w:val="00904F64"/>
    <w:rsid w:val="00A46138"/>
    <w:rsid w:val="00C329C0"/>
    <w:rsid w:val="00CA30C3"/>
    <w:rsid w:val="00D21382"/>
    <w:rsid w:val="00D47538"/>
    <w:rsid w:val="00D5431A"/>
    <w:rsid w:val="00FC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360"/>
      <w:outlineLvl w:val="0"/>
    </w:pPr>
    <w:rPr>
      <w:rFonts w:ascii="Century Gothic" w:eastAsia="Century Gothic" w:hAnsi="Century Gothic" w:cs="Century Gothic"/>
      <w:color w:val="2F5897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120"/>
      <w:outlineLvl w:val="1"/>
    </w:pPr>
  </w:style>
  <w:style w:type="paragraph" w:styleId="3">
    <w:name w:val="heading 3"/>
    <w:basedOn w:val="a"/>
    <w:next w:val="a"/>
    <w:pPr>
      <w:keepNext/>
      <w:keepLines/>
      <w:spacing w:before="20"/>
      <w:outlineLvl w:val="2"/>
    </w:pPr>
    <w:rPr>
      <w:rFonts w:ascii="Century Gothic" w:eastAsia="Century Gothic" w:hAnsi="Century Gothic" w:cs="Century Gothic"/>
      <w:i/>
      <w:sz w:val="23"/>
      <w:szCs w:val="23"/>
    </w:rPr>
  </w:style>
  <w:style w:type="paragraph" w:styleId="4">
    <w:name w:val="heading 4"/>
    <w:basedOn w:val="a"/>
    <w:next w:val="a"/>
    <w:pPr>
      <w:keepNext/>
      <w:keepLines/>
      <w:spacing w:before="200" w:line="264" w:lineRule="auto"/>
      <w:outlineLvl w:val="3"/>
    </w:pPr>
    <w:rPr>
      <w:rFonts w:ascii="Century Gothic" w:eastAsia="Century Gothic" w:hAnsi="Century Gothic" w:cs="Century Gothic"/>
      <w:i/>
      <w:sz w:val="23"/>
      <w:szCs w:val="23"/>
    </w:rPr>
  </w:style>
  <w:style w:type="paragraph" w:styleId="5">
    <w:name w:val="heading 5"/>
    <w:basedOn w:val="a"/>
    <w:next w:val="a"/>
    <w:pPr>
      <w:keepNext/>
      <w:keepLines/>
      <w:spacing w:before="200" w:line="264" w:lineRule="auto"/>
      <w:outlineLvl w:val="4"/>
    </w:pPr>
    <w:rPr>
      <w:rFonts w:ascii="Century Gothic" w:eastAsia="Century Gothic" w:hAnsi="Century Gothic" w:cs="Century Gothic"/>
    </w:rPr>
  </w:style>
  <w:style w:type="paragraph" w:styleId="6">
    <w:name w:val="heading 6"/>
    <w:basedOn w:val="a"/>
    <w:next w:val="a"/>
    <w:pPr>
      <w:keepNext/>
      <w:keepLines/>
      <w:spacing w:before="200" w:line="264" w:lineRule="auto"/>
      <w:outlineLvl w:val="5"/>
    </w:pPr>
    <w:rPr>
      <w:rFonts w:ascii="Century Gothic" w:eastAsia="Century Gothic" w:hAnsi="Century Gothic" w:cs="Century Gothic"/>
      <w:i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120"/>
      <w:contextualSpacing/>
      <w:jc w:val="center"/>
    </w:pPr>
    <w:rPr>
      <w:rFonts w:ascii="Century Gothic" w:eastAsia="Century Gothic" w:hAnsi="Century Gothic" w:cs="Century Gothic"/>
      <w:color w:val="2F5897"/>
      <w:sz w:val="60"/>
      <w:szCs w:val="60"/>
    </w:rPr>
  </w:style>
  <w:style w:type="paragraph" w:styleId="a4">
    <w:name w:val="Subtitle"/>
    <w:basedOn w:val="a"/>
    <w:next w:val="a"/>
  </w:style>
  <w:style w:type="table" w:customStyle="1" w:styleId="a5">
    <w:basedOn w:val="TableNormal"/>
    <w:rPr>
      <w:color w:val="42558C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Pr>
      <w:color w:val="42558C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Pr>
      <w:color w:val="42558C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Pr>
      <w:color w:val="42558C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6076B4"/>
          <w:left w:val="nil"/>
          <w:bottom w:val="single" w:sz="8" w:space="0" w:color="6076B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6076B4"/>
          <w:left w:val="nil"/>
          <w:bottom w:val="single" w:sz="8" w:space="0" w:color="6076B4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DEC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DEC"/>
      </w:tcPr>
    </w:tblStylePr>
  </w:style>
  <w:style w:type="table" w:customStyle="1" w:styleId="a9">
    <w:basedOn w:val="TableNormal"/>
    <w:rPr>
      <w:color w:val="42558C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758085"/>
          <w:left w:val="nil"/>
          <w:bottom w:val="single" w:sz="8" w:space="0" w:color="75808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758085"/>
          <w:left w:val="nil"/>
          <w:bottom w:val="single" w:sz="8" w:space="0" w:color="758085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FE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FE0"/>
      </w:tcPr>
    </w:tblStylePr>
  </w:style>
  <w:style w:type="table" w:customStyle="1" w:styleId="aa">
    <w:basedOn w:val="TableNormal"/>
    <w:rPr>
      <w:color w:val="42558C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3009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009C3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3009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rsid w:val="003009C3"/>
    <w:rPr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3009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3009C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360"/>
      <w:outlineLvl w:val="0"/>
    </w:pPr>
    <w:rPr>
      <w:rFonts w:ascii="Century Gothic" w:eastAsia="Century Gothic" w:hAnsi="Century Gothic" w:cs="Century Gothic"/>
      <w:color w:val="2F5897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120"/>
      <w:outlineLvl w:val="1"/>
    </w:pPr>
  </w:style>
  <w:style w:type="paragraph" w:styleId="3">
    <w:name w:val="heading 3"/>
    <w:basedOn w:val="a"/>
    <w:next w:val="a"/>
    <w:pPr>
      <w:keepNext/>
      <w:keepLines/>
      <w:spacing w:before="20"/>
      <w:outlineLvl w:val="2"/>
    </w:pPr>
    <w:rPr>
      <w:rFonts w:ascii="Century Gothic" w:eastAsia="Century Gothic" w:hAnsi="Century Gothic" w:cs="Century Gothic"/>
      <w:i/>
      <w:sz w:val="23"/>
      <w:szCs w:val="23"/>
    </w:rPr>
  </w:style>
  <w:style w:type="paragraph" w:styleId="4">
    <w:name w:val="heading 4"/>
    <w:basedOn w:val="a"/>
    <w:next w:val="a"/>
    <w:pPr>
      <w:keepNext/>
      <w:keepLines/>
      <w:spacing w:before="200" w:line="264" w:lineRule="auto"/>
      <w:outlineLvl w:val="3"/>
    </w:pPr>
    <w:rPr>
      <w:rFonts w:ascii="Century Gothic" w:eastAsia="Century Gothic" w:hAnsi="Century Gothic" w:cs="Century Gothic"/>
      <w:i/>
      <w:sz w:val="23"/>
      <w:szCs w:val="23"/>
    </w:rPr>
  </w:style>
  <w:style w:type="paragraph" w:styleId="5">
    <w:name w:val="heading 5"/>
    <w:basedOn w:val="a"/>
    <w:next w:val="a"/>
    <w:pPr>
      <w:keepNext/>
      <w:keepLines/>
      <w:spacing w:before="200" w:line="264" w:lineRule="auto"/>
      <w:outlineLvl w:val="4"/>
    </w:pPr>
    <w:rPr>
      <w:rFonts w:ascii="Century Gothic" w:eastAsia="Century Gothic" w:hAnsi="Century Gothic" w:cs="Century Gothic"/>
    </w:rPr>
  </w:style>
  <w:style w:type="paragraph" w:styleId="6">
    <w:name w:val="heading 6"/>
    <w:basedOn w:val="a"/>
    <w:next w:val="a"/>
    <w:pPr>
      <w:keepNext/>
      <w:keepLines/>
      <w:spacing w:before="200" w:line="264" w:lineRule="auto"/>
      <w:outlineLvl w:val="5"/>
    </w:pPr>
    <w:rPr>
      <w:rFonts w:ascii="Century Gothic" w:eastAsia="Century Gothic" w:hAnsi="Century Gothic" w:cs="Century Gothic"/>
      <w:i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120"/>
      <w:contextualSpacing/>
      <w:jc w:val="center"/>
    </w:pPr>
    <w:rPr>
      <w:rFonts w:ascii="Century Gothic" w:eastAsia="Century Gothic" w:hAnsi="Century Gothic" w:cs="Century Gothic"/>
      <w:color w:val="2F5897"/>
      <w:sz w:val="60"/>
      <w:szCs w:val="60"/>
    </w:rPr>
  </w:style>
  <w:style w:type="paragraph" w:styleId="a4">
    <w:name w:val="Subtitle"/>
    <w:basedOn w:val="a"/>
    <w:next w:val="a"/>
  </w:style>
  <w:style w:type="table" w:customStyle="1" w:styleId="a5">
    <w:basedOn w:val="TableNormal"/>
    <w:rPr>
      <w:color w:val="42558C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Pr>
      <w:color w:val="42558C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Pr>
      <w:color w:val="42558C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Pr>
      <w:color w:val="42558C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6076B4"/>
          <w:left w:val="nil"/>
          <w:bottom w:val="single" w:sz="8" w:space="0" w:color="6076B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6076B4"/>
          <w:left w:val="nil"/>
          <w:bottom w:val="single" w:sz="8" w:space="0" w:color="6076B4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DEC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DEC"/>
      </w:tcPr>
    </w:tblStylePr>
  </w:style>
  <w:style w:type="table" w:customStyle="1" w:styleId="a9">
    <w:basedOn w:val="TableNormal"/>
    <w:rPr>
      <w:color w:val="42558C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758085"/>
          <w:left w:val="nil"/>
          <w:bottom w:val="single" w:sz="8" w:space="0" w:color="75808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758085"/>
          <w:left w:val="nil"/>
          <w:bottom w:val="single" w:sz="8" w:space="0" w:color="758085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FE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FE0"/>
      </w:tcPr>
    </w:tblStylePr>
  </w:style>
  <w:style w:type="table" w:customStyle="1" w:styleId="aa">
    <w:basedOn w:val="TableNormal"/>
    <w:rPr>
      <w:color w:val="42558C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3009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009C3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3009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rsid w:val="003009C3"/>
    <w:rPr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3009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3009C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674</Words>
  <Characters>3844</Characters>
  <Application>Microsoft Office Word</Application>
  <DocSecurity>0</DocSecurity>
  <Lines>32</Lines>
  <Paragraphs>9</Paragraphs>
  <ScaleCrop>false</ScaleCrop>
  <Company/>
  <LinksUpToDate>false</LinksUpToDate>
  <CharactersWithSpaces>4509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簡克達</dc:creator>
  <cp:lastModifiedBy>簡克達</cp:lastModifiedBy>
  <cp:revision>21</cp:revision>
  <cp:lastPrinted>2018-11-21T01:57:00Z</cp:lastPrinted>
  <dcterms:created xsi:type="dcterms:W3CDTF">2017-11-16T07:34:00Z</dcterms:created>
  <dcterms:modified xsi:type="dcterms:W3CDTF">2018-11-21T01:57:00Z</dcterms:modified>
</cp:coreProperties>
</file>