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預計修改: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自動取號功能(契約編號、供奉憑證、換狀證明)</w:t>
      </w:r>
    </w:p>
    <w:tbl>
      <w:tblPr>
        <w:tblStyle w:val="4"/>
        <w:tblW w:w="8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3337"/>
        <w:gridCol w:w="1469"/>
        <w:gridCol w:w="1469"/>
        <w:gridCol w:w="1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項目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內容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工作日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起始日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結束日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</w:t>
            </w:r>
          </w:p>
        </w:tc>
        <w:tc>
          <w:tcPr>
            <w:tcW w:w="3337" w:type="dxa"/>
          </w:tcPr>
          <w:p>
            <w:pPr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</w:rPr>
              <w:t>討論取號規則</w:t>
            </w:r>
            <w:r>
              <w:rPr>
                <w:rFonts w:hint="eastAsia"/>
                <w:lang w:eastAsia="zh-TW"/>
              </w:rPr>
              <w:t>及取號時間點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0.5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10/22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2</w:t>
            </w:r>
          </w:p>
        </w:tc>
        <w:tc>
          <w:tcPr>
            <w:tcW w:w="3337" w:type="dxa"/>
          </w:tcPr>
          <w:p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提出草案</w:t>
            </w:r>
          </w:p>
          <w:p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訂單建立流程更改</w:t>
            </w:r>
            <w:r>
              <w:rPr>
                <w:rFonts w:hint="eastAsia"/>
                <w:lang w:val="en-US" w:eastAsia="zh-TW"/>
              </w:rPr>
              <w:t>(異動資料庫)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憑證建立流程更改</w:t>
            </w:r>
            <w:r>
              <w:rPr>
                <w:rFonts w:hint="eastAsia"/>
                <w:lang w:val="en-US" w:eastAsia="zh-TW"/>
              </w:rPr>
              <w:t>(異動資料庫)</w:t>
            </w: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證明建立流程更改</w:t>
            </w:r>
            <w:r>
              <w:rPr>
                <w:rFonts w:hint="eastAsia"/>
                <w:lang w:val="en-US" w:eastAsia="zh-TW"/>
              </w:rPr>
              <w:t>(異動資料庫)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10/23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3</w:t>
            </w:r>
          </w:p>
        </w:tc>
        <w:tc>
          <w:tcPr>
            <w:tcW w:w="333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等待使用者覆核確認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10/26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4</w:t>
            </w:r>
          </w:p>
        </w:tc>
        <w:tc>
          <w:tcPr>
            <w:tcW w:w="333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程式開發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10/27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5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使用者測試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11/2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6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提供變更後操作手冊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10/30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Total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10.5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變更訂單流程, 付款資訊在訂單建立階段填寫. 同時加入財務稽核控管，並增設訂單流程狀態.</w:t>
      </w:r>
    </w:p>
    <w:tbl>
      <w:tblPr>
        <w:tblStyle w:val="4"/>
        <w:tblW w:w="8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3337"/>
        <w:gridCol w:w="1469"/>
        <w:gridCol w:w="1469"/>
        <w:gridCol w:w="1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項目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內容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工作日</w:t>
            </w:r>
          </w:p>
        </w:tc>
        <w:tc>
          <w:tcPr>
            <w:tcW w:w="146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起始日</w:t>
            </w:r>
          </w:p>
        </w:tc>
        <w:tc>
          <w:tcPr>
            <w:tcW w:w="146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結束日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</w:t>
            </w:r>
          </w:p>
        </w:tc>
        <w:tc>
          <w:tcPr>
            <w:tcW w:w="333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討論</w:t>
            </w:r>
          </w:p>
          <w:p>
            <w:pPr>
              <w:numPr>
                <w:ilvl w:val="0"/>
                <w:numId w:val="3"/>
              </w:numPr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lang w:eastAsia="zh-TW"/>
              </w:rPr>
              <w:t>加入財務稽核後的訂單流程以及訂單狀態</w:t>
            </w:r>
          </w:p>
          <w:p>
            <w:pPr>
              <w:numPr>
                <w:ilvl w:val="0"/>
                <w:numId w:val="3"/>
              </w:numPr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lang w:eastAsia="zh-TW"/>
              </w:rPr>
              <w:t>付款資訊及發票操作方式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11/10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2</w:t>
            </w:r>
          </w:p>
        </w:tc>
        <w:tc>
          <w:tcPr>
            <w:tcW w:w="3337" w:type="dxa"/>
          </w:tcPr>
          <w:p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提出草案</w:t>
            </w:r>
          </w:p>
          <w:p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訂單建立流程更改</w:t>
            </w: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/>
                <w:lang w:val="en-US" w:eastAsia="zh-TW"/>
              </w:rPr>
            </w:pPr>
            <w:r>
              <w:rPr>
                <w:rFonts w:hint="eastAsia"/>
                <w:lang w:eastAsia="zh-TW"/>
              </w:rPr>
              <w:t>訂單新增狀態</w:t>
            </w:r>
            <w:r>
              <w:rPr>
                <w:rFonts w:hint="eastAsia"/>
                <w:lang w:val="en-US" w:eastAsia="zh-TW"/>
              </w:rPr>
              <w:t>(異動資料庫)</w:t>
            </w: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訂單加入覆核功能</w:t>
            </w:r>
            <w:r>
              <w:rPr>
                <w:rFonts w:hint="eastAsia"/>
                <w:lang w:val="en-US" w:eastAsia="zh-TW"/>
              </w:rPr>
              <w:t>(異動資料庫)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11/11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3</w:t>
            </w:r>
          </w:p>
        </w:tc>
        <w:tc>
          <w:tcPr>
            <w:tcW w:w="333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等待使用者覆核確認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11/13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4</w:t>
            </w:r>
          </w:p>
        </w:tc>
        <w:tc>
          <w:tcPr>
            <w:tcW w:w="333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程式開發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11/16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5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使用者測試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11/19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6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提供變更後操作手冊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11/19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Total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13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專案設定加入PV值</w:t>
      </w:r>
    </w:p>
    <w:tbl>
      <w:tblPr>
        <w:tblStyle w:val="4"/>
        <w:tblW w:w="8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3337"/>
        <w:gridCol w:w="1469"/>
        <w:gridCol w:w="1469"/>
        <w:gridCol w:w="1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項目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內容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工作日</w:t>
            </w:r>
          </w:p>
        </w:tc>
        <w:tc>
          <w:tcPr>
            <w:tcW w:w="146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起始日</w:t>
            </w:r>
          </w:p>
        </w:tc>
        <w:tc>
          <w:tcPr>
            <w:tcW w:w="1469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結束日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</w:t>
            </w:r>
          </w:p>
        </w:tc>
        <w:tc>
          <w:tcPr>
            <w:tcW w:w="3337" w:type="dxa"/>
          </w:tcPr>
          <w:p>
            <w:pPr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lang w:val="en-US" w:eastAsia="zh-TW"/>
              </w:rPr>
              <w:t>討論PV值設定方式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0.5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11/24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2</w:t>
            </w:r>
          </w:p>
        </w:tc>
        <w:tc>
          <w:tcPr>
            <w:tcW w:w="3337" w:type="dxa"/>
          </w:tcPr>
          <w:p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提出草案</w:t>
            </w:r>
          </w:p>
          <w:p>
            <w:pPr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  <w:lang w:eastAsia="zh-TW"/>
              </w:rPr>
              <w:t>專案設定</w:t>
            </w:r>
            <w:r>
              <w:rPr>
                <w:rFonts w:hint="eastAsia"/>
              </w:rPr>
              <w:t>流程更改</w:t>
            </w:r>
          </w:p>
          <w:p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eastAsia"/>
                <w:lang w:val="en-US" w:eastAsia="zh-TW"/>
              </w:rPr>
            </w:pPr>
            <w:r>
              <w:rPr>
                <w:rFonts w:hint="eastAsia"/>
                <w:lang w:eastAsia="zh-TW"/>
              </w:rPr>
              <w:t>專案新增欄位</w:t>
            </w:r>
            <w:r>
              <w:rPr>
                <w:rFonts w:hint="eastAsia"/>
                <w:lang w:val="en-US" w:eastAsia="zh-TW"/>
              </w:rPr>
              <w:t>(異動資料庫)</w:t>
            </w:r>
          </w:p>
          <w:p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專案修改功能</w:t>
            </w:r>
            <w:r>
              <w:rPr>
                <w:rFonts w:hint="eastAsia"/>
                <w:lang w:val="en-US" w:eastAsia="zh-TW"/>
              </w:rPr>
              <w:t>(異動資料庫)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11/25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3</w:t>
            </w:r>
          </w:p>
        </w:tc>
        <w:tc>
          <w:tcPr>
            <w:tcW w:w="333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等待使用者覆核確認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11/26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4</w:t>
            </w:r>
          </w:p>
        </w:tc>
        <w:tc>
          <w:tcPr>
            <w:tcW w:w="333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程式開發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11/27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5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使用者測試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12/1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12/2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6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提供變更後操作手冊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12/1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12/2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Total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7.5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業績獎金、超級獎金改為全域設定，取消之前專案個別設定</w:t>
      </w:r>
    </w:p>
    <w:tbl>
      <w:tblPr>
        <w:tblStyle w:val="4"/>
        <w:tblW w:w="8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3337"/>
        <w:gridCol w:w="1469"/>
        <w:gridCol w:w="1469"/>
        <w:gridCol w:w="1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項目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內容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工作日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起始日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結束日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</w:t>
            </w:r>
          </w:p>
        </w:tc>
        <w:tc>
          <w:tcPr>
            <w:tcW w:w="3337" w:type="dxa"/>
          </w:tcPr>
          <w:p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提出草案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專案設定介面變更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業績獎金設定入口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超級獎金設定入口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TW"/>
              </w:rPr>
            </w:pPr>
            <w:r>
              <w:rPr>
                <w:rFonts w:hint="eastAsia"/>
                <w:lang w:eastAsia="zh-TW"/>
              </w:rPr>
              <w:t>佣金明細計算方式改變</w:t>
            </w:r>
            <w:r>
              <w:rPr>
                <w:rFonts w:hint="eastAsia"/>
                <w:lang w:val="en-US" w:eastAsia="zh-TW"/>
              </w:rPr>
              <w:t>(異動資料庫)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10/15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2</w:t>
            </w:r>
          </w:p>
        </w:tc>
        <w:tc>
          <w:tcPr>
            <w:tcW w:w="333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等待使用者覆核確認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10/16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3</w:t>
            </w:r>
          </w:p>
        </w:tc>
        <w:tc>
          <w:tcPr>
            <w:tcW w:w="3337" w:type="dxa"/>
          </w:tcPr>
          <w:p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程式開發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3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10/19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4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使用者測試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10/22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10/23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5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eastAsia="zh-TW"/>
              </w:rPr>
            </w:pPr>
            <w:r>
              <w:rPr>
                <w:rFonts w:hint="eastAsia"/>
                <w:vertAlign w:val="baseline"/>
                <w:lang w:eastAsia="zh-TW"/>
              </w:rPr>
              <w:t>提供變更後操作手冊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Theme="minor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2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11/6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11/9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Total</w:t>
            </w:r>
          </w:p>
        </w:tc>
        <w:tc>
          <w:tcPr>
            <w:tcW w:w="3337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  <w:r>
              <w:rPr>
                <w:rFonts w:hint="eastAsia"/>
                <w:vertAlign w:val="baseline"/>
                <w:lang w:val="en-US" w:eastAsia="zh-TW"/>
              </w:rPr>
              <w:t>9</w:t>
            </w: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</w:p>
        </w:tc>
        <w:tc>
          <w:tcPr>
            <w:tcW w:w="1469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TW"/>
              </w:rPr>
            </w:pP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業務資料查詢畫面，上層代號為0</w:t>
      </w:r>
      <w:r>
        <w:rPr>
          <w:rFonts w:hint="eastAsia"/>
          <w:lang w:eastAsia="zh-TW"/>
        </w:rPr>
        <w:t>，</w:t>
      </w:r>
      <w:r>
        <w:rPr>
          <w:rFonts w:hint="eastAsia"/>
        </w:rPr>
        <w:t>名稱要帶入"經銷商"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已完成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eastAsia="zh-TW"/>
        </w:rPr>
      </w:pP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MIS討論熹樂加入電子發票及自動串接系統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待討論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軟正黑體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83D2296"/>
    <w:multiLevelType w:val="singleLevel"/>
    <w:tmpl w:val="A83D229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615F09B"/>
    <w:multiLevelType w:val="singleLevel"/>
    <w:tmpl w:val="2615F09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673CA87"/>
    <w:multiLevelType w:val="singleLevel"/>
    <w:tmpl w:val="2673CA8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9C60C8C"/>
    <w:multiLevelType w:val="singleLevel"/>
    <w:tmpl w:val="29C60C8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C2FA9EB"/>
    <w:multiLevelType w:val="singleLevel"/>
    <w:tmpl w:val="6C2FA9E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9065E"/>
    <w:rsid w:val="0E4A24BA"/>
    <w:rsid w:val="139578A1"/>
    <w:rsid w:val="40DA0660"/>
    <w:rsid w:val="5C2507FA"/>
    <w:rsid w:val="5F19065E"/>
    <w:rsid w:val="5FB30A9A"/>
    <w:rsid w:val="71126C33"/>
    <w:rsid w:val="7E74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Office_10.8.2.6633_F1E327BC-269C-435d-A152-05C5408002CA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2020-10-07T06:15:00Z</dcterms:created>
  <dc:creator>A191101</dc:creator>
  <cp:lastModifiedBy>A191101</cp:lastModifiedBy>
  <dcterms:modified xsi:type="dcterms:W3CDTF">2020-10-28T07:19:41Z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1028-10.8.2.6633</vt:lpwstr>
  </property>
</Properties>
</file>