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00" w:rsidRPr="001D2E9A" w:rsidRDefault="00065F00" w:rsidP="00065F00">
      <w:pPr>
        <w:rPr>
          <w:rFonts w:ascii="Times New Roman" w:hAnsi="Times New Roman" w:cs="Times New Roman"/>
          <w:b/>
          <w:sz w:val="24"/>
          <w:szCs w:val="24"/>
        </w:rPr>
      </w:pPr>
      <w:r w:rsidRPr="001D2E9A">
        <w:rPr>
          <w:rFonts w:ascii="Times New Roman" w:hAnsi="Times New Roman" w:cs="Times New Roman"/>
          <w:b/>
          <w:sz w:val="24"/>
          <w:szCs w:val="24"/>
        </w:rPr>
        <w:t>1. JSON</w:t>
      </w:r>
    </w:p>
    <w:p w:rsidR="001D2E9A" w:rsidRDefault="001D2E9A" w:rsidP="001D2E9A">
      <w:pPr>
        <w:pStyle w:val="NormalWeb"/>
        <w:spacing w:before="288" w:beforeAutospacing="0" w:after="288" w:afterAutospacing="0"/>
        <w:rPr>
          <w:color w:val="000000"/>
        </w:rPr>
      </w:pPr>
      <w:r w:rsidRPr="001D2E9A">
        <w:rPr>
          <w:color w:val="000000"/>
        </w:rPr>
        <w:t>JSON stands for </w:t>
      </w:r>
      <w:r w:rsidRPr="001D2E9A">
        <w:rPr>
          <w:bCs/>
          <w:color w:val="000000"/>
        </w:rPr>
        <w:t>J</w:t>
      </w:r>
      <w:r w:rsidRPr="001D2E9A">
        <w:rPr>
          <w:color w:val="000000"/>
        </w:rPr>
        <w:t>ava</w:t>
      </w:r>
      <w:r w:rsidRPr="001D2E9A">
        <w:rPr>
          <w:bCs/>
          <w:color w:val="000000"/>
        </w:rPr>
        <w:t>S</w:t>
      </w:r>
      <w:r w:rsidRPr="001D2E9A">
        <w:rPr>
          <w:color w:val="000000"/>
        </w:rPr>
        <w:t>cript </w:t>
      </w:r>
      <w:r w:rsidRPr="001D2E9A">
        <w:rPr>
          <w:bCs/>
          <w:color w:val="000000"/>
        </w:rPr>
        <w:t>O</w:t>
      </w:r>
      <w:r w:rsidRPr="001D2E9A">
        <w:rPr>
          <w:color w:val="000000"/>
        </w:rPr>
        <w:t>bject </w:t>
      </w:r>
      <w:r w:rsidRPr="001D2E9A">
        <w:rPr>
          <w:bCs/>
          <w:color w:val="000000"/>
        </w:rPr>
        <w:t>N</w:t>
      </w:r>
      <w:r w:rsidRPr="001D2E9A">
        <w:rPr>
          <w:color w:val="000000"/>
        </w:rPr>
        <w:t>otation. It</w:t>
      </w:r>
      <w:r>
        <w:rPr>
          <w:color w:val="000000"/>
        </w:rPr>
        <w:t xml:space="preserve"> </w:t>
      </w:r>
      <w:r w:rsidRPr="001D2E9A">
        <w:rPr>
          <w:color w:val="000000"/>
        </w:rPr>
        <w:t>is a lightweight format for storing and transporting data. It is often used when data is sent from a server to a web page. It is "self-describing" and easy to understand</w:t>
      </w:r>
    </w:p>
    <w:p w:rsidR="001D2E9A" w:rsidRPr="001D2E9A" w:rsidRDefault="001D2E9A" w:rsidP="001D2E9A">
      <w:pPr>
        <w:shd w:val="clear" w:color="auto" w:fill="FFFFFF"/>
        <w:spacing w:before="150" w:after="150" w:line="240" w:lineRule="auto"/>
        <w:outlineLvl w:val="1"/>
        <w:rPr>
          <w:rFonts w:ascii="Times New Roman" w:eastAsia="Times New Roman" w:hAnsi="Times New Roman" w:cs="Times New Roman"/>
          <w:b/>
          <w:i/>
          <w:color w:val="000000"/>
          <w:sz w:val="24"/>
          <w:szCs w:val="24"/>
        </w:rPr>
      </w:pPr>
      <w:r w:rsidRPr="001D2E9A">
        <w:rPr>
          <w:rFonts w:ascii="Times New Roman" w:eastAsia="Times New Roman" w:hAnsi="Times New Roman" w:cs="Times New Roman"/>
          <w:b/>
          <w:i/>
          <w:color w:val="000000"/>
          <w:sz w:val="24"/>
          <w:szCs w:val="24"/>
        </w:rPr>
        <w:t>JSON Syntax Rules</w:t>
      </w:r>
    </w:p>
    <w:p w:rsidR="001D2E9A" w:rsidRPr="001D2E9A" w:rsidRDefault="001D2E9A" w:rsidP="001D2E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D2E9A">
        <w:rPr>
          <w:rFonts w:ascii="Times New Roman" w:eastAsia="Times New Roman" w:hAnsi="Times New Roman" w:cs="Times New Roman"/>
          <w:color w:val="000000"/>
          <w:sz w:val="24"/>
          <w:szCs w:val="24"/>
        </w:rPr>
        <w:t>Data is in name/value pairs</w:t>
      </w:r>
    </w:p>
    <w:p w:rsidR="001D2E9A" w:rsidRPr="001D2E9A" w:rsidRDefault="001D2E9A" w:rsidP="001D2E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D2E9A">
        <w:rPr>
          <w:rFonts w:ascii="Times New Roman" w:eastAsia="Times New Roman" w:hAnsi="Times New Roman" w:cs="Times New Roman"/>
          <w:color w:val="000000"/>
          <w:sz w:val="24"/>
          <w:szCs w:val="24"/>
        </w:rPr>
        <w:t>Data is separated by commas</w:t>
      </w:r>
    </w:p>
    <w:p w:rsidR="001D2E9A" w:rsidRPr="001D2E9A" w:rsidRDefault="001D2E9A" w:rsidP="001D2E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D2E9A">
        <w:rPr>
          <w:rFonts w:ascii="Times New Roman" w:eastAsia="Times New Roman" w:hAnsi="Times New Roman" w:cs="Times New Roman"/>
          <w:color w:val="000000"/>
          <w:sz w:val="24"/>
          <w:szCs w:val="24"/>
        </w:rPr>
        <w:t>Curly braces hold objects</w:t>
      </w:r>
    </w:p>
    <w:p w:rsidR="001D2E9A" w:rsidRPr="001D2E9A" w:rsidRDefault="001D2E9A" w:rsidP="001D2E9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1D2E9A">
        <w:rPr>
          <w:rFonts w:ascii="Times New Roman" w:eastAsia="Times New Roman" w:hAnsi="Times New Roman" w:cs="Times New Roman"/>
          <w:color w:val="000000"/>
          <w:sz w:val="24"/>
          <w:szCs w:val="24"/>
        </w:rPr>
        <w:t>Square brackets hold arrays</w:t>
      </w:r>
    </w:p>
    <w:p w:rsidR="00065F00" w:rsidRPr="001D2E9A" w:rsidRDefault="00065F00" w:rsidP="00065F00">
      <w:pPr>
        <w:rPr>
          <w:rFonts w:ascii="Times New Roman" w:hAnsi="Times New Roman" w:cs="Times New Roman"/>
          <w:b/>
          <w:sz w:val="24"/>
          <w:szCs w:val="24"/>
        </w:rPr>
      </w:pPr>
      <w:r w:rsidRPr="001D2E9A">
        <w:rPr>
          <w:rFonts w:ascii="Times New Roman" w:hAnsi="Times New Roman" w:cs="Times New Roman"/>
          <w:b/>
          <w:sz w:val="24"/>
          <w:szCs w:val="24"/>
        </w:rPr>
        <w:t>2. JSON Array</w:t>
      </w:r>
    </w:p>
    <w:p w:rsidR="001D2E9A" w:rsidRPr="006A7F72" w:rsidRDefault="001D2E9A" w:rsidP="001D2E9A">
      <w:pPr>
        <w:pStyle w:val="NormalWeb"/>
        <w:shd w:val="clear" w:color="auto" w:fill="FFFFFF"/>
        <w:jc w:val="both"/>
        <w:rPr>
          <w:color w:val="000000" w:themeColor="text1"/>
        </w:rPr>
      </w:pPr>
      <w:r w:rsidRPr="006A7F72">
        <w:rPr>
          <w:color w:val="000000" w:themeColor="text1"/>
        </w:rPr>
        <w:t xml:space="preserve">JSON array represents ordered list of values. JSON array can store multiple values. It can store string, number, </w:t>
      </w:r>
      <w:proofErr w:type="gramStart"/>
      <w:r w:rsidRPr="006A7F72">
        <w:rPr>
          <w:color w:val="000000" w:themeColor="text1"/>
        </w:rPr>
        <w:t>boolean</w:t>
      </w:r>
      <w:proofErr w:type="gramEnd"/>
      <w:r w:rsidRPr="006A7F72">
        <w:rPr>
          <w:color w:val="000000" w:themeColor="text1"/>
        </w:rPr>
        <w:t xml:space="preserve"> or object in JSON array.</w:t>
      </w:r>
      <w:r w:rsidR="006A7F72">
        <w:rPr>
          <w:color w:val="000000" w:themeColor="text1"/>
        </w:rPr>
        <w:t xml:space="preserve"> </w:t>
      </w:r>
      <w:r w:rsidRPr="006A7F72">
        <w:rPr>
          <w:color w:val="000000" w:themeColor="text1"/>
        </w:rPr>
        <w:t>In JSON array, values must be separated by comma.</w:t>
      </w:r>
      <w:r w:rsidR="006A7F72">
        <w:rPr>
          <w:color w:val="000000" w:themeColor="text1"/>
        </w:rPr>
        <w:t xml:space="preserve"> </w:t>
      </w:r>
      <w:r w:rsidRPr="006A7F72">
        <w:rPr>
          <w:color w:val="000000" w:themeColor="text1"/>
        </w:rPr>
        <w:t>The </w:t>
      </w:r>
      <w:proofErr w:type="gramStart"/>
      <w:r w:rsidRPr="006A7F72">
        <w:rPr>
          <w:rStyle w:val="Strong"/>
          <w:color w:val="000000" w:themeColor="text1"/>
        </w:rPr>
        <w:t>[</w:t>
      </w:r>
      <w:r w:rsidRPr="006A7F72">
        <w:rPr>
          <w:color w:val="000000" w:themeColor="text1"/>
        </w:rPr>
        <w:t> (</w:t>
      </w:r>
      <w:proofErr w:type="gramEnd"/>
      <w:r w:rsidRPr="006A7F72">
        <w:rPr>
          <w:color w:val="000000" w:themeColor="text1"/>
        </w:rPr>
        <w:t>square bracket) represents JSON array.</w:t>
      </w:r>
    </w:p>
    <w:p w:rsidR="00065F00" w:rsidRPr="00BD7776" w:rsidRDefault="00065F00" w:rsidP="00065F00">
      <w:pPr>
        <w:rPr>
          <w:rFonts w:ascii="Times New Roman" w:hAnsi="Times New Roman" w:cs="Times New Roman"/>
          <w:b/>
          <w:sz w:val="24"/>
          <w:szCs w:val="24"/>
        </w:rPr>
      </w:pPr>
      <w:r w:rsidRPr="00BD7776">
        <w:rPr>
          <w:rFonts w:ascii="Times New Roman" w:hAnsi="Times New Roman" w:cs="Times New Roman"/>
          <w:b/>
          <w:sz w:val="24"/>
          <w:szCs w:val="24"/>
        </w:rPr>
        <w:t>3. Controller and RestController</w:t>
      </w:r>
    </w:p>
    <w:p w:rsidR="00BD7776" w:rsidRPr="00BD7776" w:rsidRDefault="00BD7776" w:rsidP="00065F00">
      <w:pPr>
        <w:rPr>
          <w:rFonts w:ascii="Times New Roman" w:hAnsi="Times New Roman" w:cs="Times New Roman"/>
          <w:b/>
          <w:i/>
          <w:color w:val="000000" w:themeColor="text1"/>
          <w:sz w:val="24"/>
          <w:szCs w:val="24"/>
          <w:shd w:val="clear" w:color="auto" w:fill="FFFFFF"/>
        </w:rPr>
      </w:pPr>
      <w:r w:rsidRPr="00BD7776">
        <w:rPr>
          <w:rFonts w:ascii="Times New Roman" w:hAnsi="Times New Roman" w:cs="Times New Roman"/>
          <w:b/>
          <w:i/>
          <w:color w:val="000000" w:themeColor="text1"/>
          <w:sz w:val="24"/>
          <w:szCs w:val="24"/>
          <w:shd w:val="clear" w:color="auto" w:fill="FFFFFF"/>
        </w:rPr>
        <w:t>Controller</w:t>
      </w:r>
    </w:p>
    <w:p w:rsidR="00DF4B1D" w:rsidRPr="00BD7776" w:rsidRDefault="00B33149" w:rsidP="00065F00">
      <w:pPr>
        <w:rPr>
          <w:rFonts w:ascii="Times New Roman" w:hAnsi="Times New Roman" w:cs="Times New Roman"/>
          <w:color w:val="000000" w:themeColor="text1"/>
          <w:sz w:val="24"/>
          <w:szCs w:val="24"/>
          <w:shd w:val="clear" w:color="auto" w:fill="FFFFFF"/>
        </w:rPr>
      </w:pPr>
      <w:proofErr w:type="gramStart"/>
      <w:r w:rsidRPr="00BD7776">
        <w:rPr>
          <w:rFonts w:ascii="Times New Roman" w:hAnsi="Times New Roman" w:cs="Times New Roman"/>
          <w:color w:val="000000" w:themeColor="text1"/>
          <w:sz w:val="24"/>
          <w:szCs w:val="24"/>
          <w:shd w:val="clear" w:color="auto" w:fill="FFFFFF"/>
        </w:rPr>
        <w:t>we</w:t>
      </w:r>
      <w:proofErr w:type="gramEnd"/>
      <w:r w:rsidRPr="00BD7776">
        <w:rPr>
          <w:rFonts w:ascii="Times New Roman" w:hAnsi="Times New Roman" w:cs="Times New Roman"/>
          <w:color w:val="000000" w:themeColor="text1"/>
          <w:sz w:val="24"/>
          <w:szCs w:val="24"/>
          <w:shd w:val="clear" w:color="auto" w:fill="FFFFFF"/>
        </w:rPr>
        <w:t xml:space="preserve"> write this controller class </w:t>
      </w:r>
      <w:r w:rsidRPr="00BD7776">
        <w:rPr>
          <w:rFonts w:ascii="Times New Roman" w:hAnsi="Times New Roman" w:cs="Times New Roman"/>
          <w:bCs/>
          <w:color w:val="000000" w:themeColor="text1"/>
          <w:sz w:val="24"/>
          <w:szCs w:val="24"/>
          <w:shd w:val="clear" w:color="auto" w:fill="FFFFFF"/>
        </w:rPr>
        <w:t>to handle requests coming from the client</w:t>
      </w:r>
      <w:r w:rsidRPr="00BD7776">
        <w:rPr>
          <w:rFonts w:ascii="Times New Roman" w:hAnsi="Times New Roman" w:cs="Times New Roman"/>
          <w:color w:val="000000" w:themeColor="text1"/>
          <w:sz w:val="24"/>
          <w:szCs w:val="24"/>
          <w:shd w:val="clear" w:color="auto" w:fill="FFFFFF"/>
        </w:rPr>
        <w:t>. Then, the controller invokes a business class to process business-related tasks, and then redirects the client to a logical view name</w:t>
      </w:r>
    </w:p>
    <w:p w:rsidR="00BD7776" w:rsidRPr="00BD7776" w:rsidRDefault="00BD7776" w:rsidP="00065F00">
      <w:pPr>
        <w:rPr>
          <w:rFonts w:ascii="Times New Roman" w:hAnsi="Times New Roman" w:cs="Times New Roman"/>
          <w:b/>
          <w:i/>
          <w:color w:val="000000" w:themeColor="text1"/>
          <w:sz w:val="24"/>
          <w:szCs w:val="24"/>
          <w:shd w:val="clear" w:color="auto" w:fill="FFFFFF"/>
        </w:rPr>
      </w:pPr>
      <w:r w:rsidRPr="00BD7776">
        <w:rPr>
          <w:rFonts w:ascii="Times New Roman" w:hAnsi="Times New Roman" w:cs="Times New Roman"/>
          <w:b/>
          <w:i/>
          <w:color w:val="000000" w:themeColor="text1"/>
          <w:sz w:val="24"/>
          <w:szCs w:val="24"/>
          <w:shd w:val="clear" w:color="auto" w:fill="FFFFFF"/>
        </w:rPr>
        <w:t>RestController</w:t>
      </w:r>
    </w:p>
    <w:p w:rsidR="00B33149" w:rsidRPr="00BD7776" w:rsidRDefault="00B33149" w:rsidP="00065F00">
      <w:pPr>
        <w:rPr>
          <w:color w:val="000000" w:themeColor="text1"/>
        </w:rPr>
      </w:pPr>
      <w:r w:rsidRPr="00BD7776">
        <w:rPr>
          <w:rFonts w:ascii="Times New Roman" w:hAnsi="Times New Roman" w:cs="Times New Roman"/>
          <w:color w:val="000000" w:themeColor="text1"/>
          <w:sz w:val="24"/>
          <w:szCs w:val="24"/>
          <w:shd w:val="clear" w:color="auto" w:fill="FFFFFF"/>
        </w:rPr>
        <w:t>Spring RestController annotation is </w:t>
      </w:r>
      <w:r w:rsidRPr="00BD7776">
        <w:rPr>
          <w:rFonts w:ascii="Times New Roman" w:hAnsi="Times New Roman" w:cs="Times New Roman"/>
          <w:bCs/>
          <w:color w:val="000000" w:themeColor="text1"/>
          <w:sz w:val="24"/>
          <w:szCs w:val="24"/>
          <w:shd w:val="clear" w:color="auto" w:fill="FFFFFF"/>
        </w:rPr>
        <w:t>used to create RESTful web services using Spring MVC</w:t>
      </w:r>
      <w:r w:rsidRPr="00BD7776">
        <w:rPr>
          <w:rFonts w:ascii="Times New Roman" w:hAnsi="Times New Roman" w:cs="Times New Roman"/>
          <w:color w:val="000000" w:themeColor="text1"/>
          <w:sz w:val="24"/>
          <w:szCs w:val="24"/>
          <w:shd w:val="clear" w:color="auto" w:fill="FFFFFF"/>
        </w:rPr>
        <w:t>. Spring RestController takes care of mapping request data to the defined request handler method. Once response body is generated from the handler method, it converts it to JSON or XML response</w:t>
      </w:r>
      <w:r w:rsidRPr="00BD7776">
        <w:rPr>
          <w:rFonts w:ascii="Arial" w:hAnsi="Arial" w:cs="Arial"/>
          <w:color w:val="000000" w:themeColor="text1"/>
          <w:shd w:val="clear" w:color="auto" w:fill="FFFFFF"/>
        </w:rPr>
        <w:t>.</w:t>
      </w:r>
    </w:p>
    <w:p w:rsidR="00065F00" w:rsidRPr="00704A5F" w:rsidRDefault="00065F00" w:rsidP="00065F00">
      <w:pPr>
        <w:rPr>
          <w:rFonts w:ascii="Times New Roman" w:hAnsi="Times New Roman" w:cs="Times New Roman"/>
          <w:b/>
          <w:sz w:val="24"/>
          <w:szCs w:val="24"/>
        </w:rPr>
      </w:pPr>
      <w:r w:rsidRPr="00704A5F">
        <w:rPr>
          <w:rFonts w:ascii="Times New Roman" w:hAnsi="Times New Roman" w:cs="Times New Roman"/>
          <w:b/>
          <w:sz w:val="24"/>
          <w:szCs w:val="24"/>
        </w:rPr>
        <w:t>4. Soap and Restful Webservices</w:t>
      </w:r>
    </w:p>
    <w:p w:rsidR="00704A5F" w:rsidRDefault="00704A5F" w:rsidP="00065F00">
      <w:pPr>
        <w:rPr>
          <w:rFonts w:ascii="Arial" w:hAnsi="Arial" w:cs="Arial"/>
          <w:b/>
          <w:bCs/>
          <w:color w:val="202124"/>
          <w:shd w:val="clear" w:color="auto" w:fill="FFFFFF"/>
        </w:rPr>
      </w:pPr>
      <w:r>
        <w:rPr>
          <w:rFonts w:ascii="Arial" w:hAnsi="Arial" w:cs="Arial"/>
          <w:color w:val="202124"/>
          <w:shd w:val="clear" w:color="auto" w:fill="FFFFFF"/>
        </w:rPr>
        <w:t xml:space="preserve">Simple Object Access </w:t>
      </w:r>
      <w:proofErr w:type="gramStart"/>
      <w:r>
        <w:rPr>
          <w:rFonts w:ascii="Arial" w:hAnsi="Arial" w:cs="Arial"/>
          <w:color w:val="202124"/>
          <w:shd w:val="clear" w:color="auto" w:fill="FFFFFF"/>
        </w:rPr>
        <w:t>Protocol(</w:t>
      </w:r>
      <w:proofErr w:type="gramEnd"/>
      <w:r>
        <w:rPr>
          <w:rFonts w:ascii="Arial" w:hAnsi="Arial" w:cs="Arial"/>
          <w:color w:val="202124"/>
          <w:shd w:val="clear" w:color="auto" w:fill="FFFFFF"/>
        </w:rPr>
        <w:t>SOAP) and Representational State Transfer (REST) are by far the </w:t>
      </w:r>
      <w:r>
        <w:rPr>
          <w:rFonts w:ascii="Arial" w:hAnsi="Arial" w:cs="Arial"/>
          <w:b/>
          <w:bCs/>
          <w:color w:val="202124"/>
          <w:shd w:val="clear" w:color="auto" w:fill="FFFFFF"/>
        </w:rPr>
        <w:t>most used options for accessing web services</w:t>
      </w:r>
    </w:p>
    <w:p w:rsidR="00704A5F" w:rsidRDefault="00704A5F" w:rsidP="00065F00">
      <w:pPr>
        <w:rPr>
          <w:rFonts w:ascii="Arial" w:hAnsi="Arial" w:cs="Arial"/>
          <w:b/>
          <w:bCs/>
          <w:color w:val="202124"/>
          <w:shd w:val="clear" w:color="auto" w:fill="FFFFFF"/>
        </w:rPr>
      </w:pPr>
      <w:r>
        <w:rPr>
          <w:rFonts w:ascii="Arial" w:hAnsi="Arial" w:cs="Arial"/>
          <w:b/>
          <w:bCs/>
          <w:color w:val="202124"/>
          <w:shd w:val="clear" w:color="auto" w:fill="FFFFFF"/>
        </w:rPr>
        <w:t>Soap:</w:t>
      </w:r>
    </w:p>
    <w:p w:rsidR="00704A5F" w:rsidRPr="00704A5F" w:rsidRDefault="00704A5F" w:rsidP="00704A5F">
      <w:pPr>
        <w:pStyle w:val="ListParagraph"/>
        <w:numPr>
          <w:ilvl w:val="0"/>
          <w:numId w:val="2"/>
        </w:numPr>
        <w:spacing w:after="0"/>
        <w:rPr>
          <w:rFonts w:ascii="Times New Roman" w:hAnsi="Times New Roman" w:cs="Times New Roman"/>
          <w:color w:val="000000" w:themeColor="text1"/>
          <w:sz w:val="24"/>
          <w:szCs w:val="24"/>
          <w:shd w:val="clear" w:color="auto" w:fill="FFFFFF"/>
        </w:rPr>
      </w:pPr>
      <w:r w:rsidRPr="00704A5F">
        <w:rPr>
          <w:rFonts w:ascii="Times New Roman" w:hAnsi="Times New Roman" w:cs="Times New Roman"/>
          <w:color w:val="000000" w:themeColor="text1"/>
          <w:sz w:val="24"/>
          <w:szCs w:val="24"/>
          <w:shd w:val="clear" w:color="auto" w:fill="FFFFFF"/>
        </w:rPr>
        <w:t>SOAP is a </w:t>
      </w:r>
      <w:r w:rsidRPr="00704A5F">
        <w:rPr>
          <w:rStyle w:val="Strong"/>
          <w:rFonts w:ascii="Times New Roman" w:hAnsi="Times New Roman" w:cs="Times New Roman"/>
          <w:b w:val="0"/>
          <w:color w:val="000000" w:themeColor="text1"/>
          <w:sz w:val="24"/>
          <w:szCs w:val="24"/>
          <w:shd w:val="clear" w:color="auto" w:fill="FFFFFF"/>
        </w:rPr>
        <w:t>protocol</w:t>
      </w:r>
      <w:r w:rsidRPr="00704A5F">
        <w:rPr>
          <w:rFonts w:ascii="Times New Roman" w:hAnsi="Times New Roman" w:cs="Times New Roman"/>
          <w:color w:val="000000" w:themeColor="text1"/>
          <w:sz w:val="24"/>
          <w:szCs w:val="24"/>
          <w:shd w:val="clear" w:color="auto" w:fill="FFFFFF"/>
        </w:rPr>
        <w:t>.</w:t>
      </w:r>
      <w:r w:rsidRPr="00704A5F">
        <w:rPr>
          <w:rStyle w:val="Strong"/>
          <w:rFonts w:ascii="Times New Roman" w:hAnsi="Times New Roman" w:cs="Times New Roman"/>
          <w:b w:val="0"/>
          <w:color w:val="000000" w:themeColor="text1"/>
          <w:sz w:val="24"/>
          <w:szCs w:val="24"/>
          <w:shd w:val="clear" w:color="auto" w:fill="FFFFFF"/>
        </w:rPr>
        <w:t xml:space="preserve"> It can't use REST</w:t>
      </w:r>
      <w:r w:rsidRPr="00704A5F">
        <w:rPr>
          <w:rFonts w:ascii="Times New Roman" w:hAnsi="Times New Roman" w:cs="Times New Roman"/>
          <w:color w:val="000000" w:themeColor="text1"/>
          <w:sz w:val="24"/>
          <w:szCs w:val="24"/>
          <w:shd w:val="clear" w:color="auto" w:fill="FFFFFF"/>
        </w:rPr>
        <w:t> because it is a protocol.</w:t>
      </w:r>
    </w:p>
    <w:p w:rsidR="00704A5F" w:rsidRPr="00704A5F" w:rsidRDefault="00704A5F" w:rsidP="00704A5F">
      <w:pPr>
        <w:pStyle w:val="ListParagraph"/>
        <w:numPr>
          <w:ilvl w:val="0"/>
          <w:numId w:val="2"/>
        </w:numPr>
        <w:spacing w:after="0"/>
        <w:rPr>
          <w:rFonts w:ascii="Times New Roman" w:hAnsi="Times New Roman" w:cs="Times New Roman"/>
          <w:color w:val="000000" w:themeColor="text1"/>
          <w:sz w:val="24"/>
          <w:szCs w:val="24"/>
          <w:shd w:val="clear" w:color="auto" w:fill="FFFFFF"/>
        </w:rPr>
      </w:pPr>
      <w:r w:rsidRPr="00704A5F">
        <w:rPr>
          <w:rStyle w:val="Strong"/>
          <w:rFonts w:ascii="Times New Roman" w:hAnsi="Times New Roman" w:cs="Times New Roman"/>
          <w:b w:val="0"/>
          <w:color w:val="000000" w:themeColor="text1"/>
          <w:sz w:val="24"/>
          <w:szCs w:val="24"/>
          <w:shd w:val="clear" w:color="auto" w:fill="FFFFFF"/>
        </w:rPr>
        <w:t>JAX-WS</w:t>
      </w:r>
      <w:r w:rsidRPr="00704A5F">
        <w:rPr>
          <w:rFonts w:ascii="Times New Roman" w:hAnsi="Times New Roman" w:cs="Times New Roman"/>
          <w:color w:val="000000" w:themeColor="text1"/>
          <w:sz w:val="24"/>
          <w:szCs w:val="24"/>
          <w:shd w:val="clear" w:color="auto" w:fill="FFFFFF"/>
        </w:rPr>
        <w:t> is the java API for SOAP web services.</w:t>
      </w:r>
    </w:p>
    <w:p w:rsidR="00704A5F" w:rsidRPr="00704A5F" w:rsidRDefault="00704A5F" w:rsidP="00704A5F">
      <w:pPr>
        <w:pStyle w:val="ListParagraph"/>
        <w:numPr>
          <w:ilvl w:val="0"/>
          <w:numId w:val="2"/>
        </w:numPr>
        <w:spacing w:after="0"/>
        <w:rPr>
          <w:rFonts w:ascii="Times New Roman" w:hAnsi="Times New Roman" w:cs="Times New Roman"/>
          <w:color w:val="000000" w:themeColor="text1"/>
          <w:sz w:val="24"/>
          <w:szCs w:val="24"/>
          <w:shd w:val="clear" w:color="auto" w:fill="EFF1EB"/>
        </w:rPr>
      </w:pPr>
      <w:proofErr w:type="gramStart"/>
      <w:r w:rsidRPr="00704A5F">
        <w:rPr>
          <w:rStyle w:val="Strong"/>
          <w:rFonts w:ascii="Times New Roman" w:hAnsi="Times New Roman" w:cs="Times New Roman"/>
          <w:b w:val="0"/>
          <w:color w:val="000000" w:themeColor="text1"/>
          <w:sz w:val="24"/>
          <w:szCs w:val="24"/>
          <w:shd w:val="clear" w:color="auto" w:fill="EFF1EB"/>
        </w:rPr>
        <w:t>defines</w:t>
      </w:r>
      <w:proofErr w:type="gramEnd"/>
      <w:r w:rsidRPr="00704A5F">
        <w:rPr>
          <w:rStyle w:val="Strong"/>
          <w:rFonts w:ascii="Times New Roman" w:hAnsi="Times New Roman" w:cs="Times New Roman"/>
          <w:b w:val="0"/>
          <w:color w:val="000000" w:themeColor="text1"/>
          <w:sz w:val="24"/>
          <w:szCs w:val="24"/>
          <w:shd w:val="clear" w:color="auto" w:fill="EFF1EB"/>
        </w:rPr>
        <w:t xml:space="preserve"> standards </w:t>
      </w:r>
      <w:r w:rsidRPr="00704A5F">
        <w:rPr>
          <w:rFonts w:ascii="Times New Roman" w:hAnsi="Times New Roman" w:cs="Times New Roman"/>
          <w:color w:val="000000" w:themeColor="text1"/>
          <w:sz w:val="24"/>
          <w:szCs w:val="24"/>
          <w:shd w:val="clear" w:color="auto" w:fill="EFF1EB"/>
        </w:rPr>
        <w:t>to be strictly followed.</w:t>
      </w:r>
    </w:p>
    <w:p w:rsidR="00704A5F" w:rsidRPr="00704A5F" w:rsidRDefault="00704A5F" w:rsidP="00704A5F">
      <w:pPr>
        <w:pStyle w:val="ListParagraph"/>
        <w:numPr>
          <w:ilvl w:val="0"/>
          <w:numId w:val="2"/>
        </w:numPr>
        <w:spacing w:after="0"/>
        <w:rPr>
          <w:rFonts w:ascii="Times New Roman" w:hAnsi="Times New Roman" w:cs="Times New Roman"/>
          <w:color w:val="000000" w:themeColor="text1"/>
          <w:sz w:val="24"/>
          <w:szCs w:val="24"/>
          <w:shd w:val="clear" w:color="auto" w:fill="FFFFFF"/>
        </w:rPr>
      </w:pPr>
      <w:r w:rsidRPr="00704A5F">
        <w:rPr>
          <w:rFonts w:ascii="Times New Roman" w:hAnsi="Times New Roman" w:cs="Times New Roman"/>
          <w:color w:val="000000" w:themeColor="text1"/>
          <w:sz w:val="24"/>
          <w:szCs w:val="24"/>
          <w:shd w:val="clear" w:color="auto" w:fill="FFFFFF"/>
        </w:rPr>
        <w:t>SOAP </w:t>
      </w:r>
      <w:r w:rsidRPr="00704A5F">
        <w:rPr>
          <w:rStyle w:val="Strong"/>
          <w:rFonts w:ascii="Times New Roman" w:hAnsi="Times New Roman" w:cs="Times New Roman"/>
          <w:b w:val="0"/>
          <w:color w:val="000000" w:themeColor="text1"/>
          <w:sz w:val="24"/>
          <w:szCs w:val="24"/>
          <w:shd w:val="clear" w:color="auto" w:fill="FFFFFF"/>
        </w:rPr>
        <w:t>permits XML</w:t>
      </w:r>
      <w:r w:rsidRPr="00704A5F">
        <w:rPr>
          <w:rFonts w:ascii="Times New Roman" w:hAnsi="Times New Roman" w:cs="Times New Roman"/>
          <w:color w:val="000000" w:themeColor="text1"/>
          <w:sz w:val="24"/>
          <w:szCs w:val="24"/>
          <w:shd w:val="clear" w:color="auto" w:fill="FFFFFF"/>
        </w:rPr>
        <w:t> data format only.</w:t>
      </w:r>
    </w:p>
    <w:p w:rsidR="00704A5F" w:rsidRPr="00BE725F" w:rsidRDefault="00704A5F" w:rsidP="00704A5F">
      <w:pPr>
        <w:pStyle w:val="ListParagraph"/>
        <w:numPr>
          <w:ilvl w:val="0"/>
          <w:numId w:val="2"/>
        </w:numPr>
        <w:spacing w:after="0"/>
      </w:pPr>
      <w:r w:rsidRPr="00704A5F">
        <w:rPr>
          <w:rFonts w:ascii="Times New Roman" w:hAnsi="Times New Roman" w:cs="Times New Roman"/>
          <w:color w:val="000000" w:themeColor="text1"/>
          <w:sz w:val="24"/>
          <w:szCs w:val="24"/>
          <w:shd w:val="clear" w:color="auto" w:fill="EFF1EB"/>
        </w:rPr>
        <w:t>SOAP is </w:t>
      </w:r>
      <w:r w:rsidRPr="00704A5F">
        <w:rPr>
          <w:rStyle w:val="Strong"/>
          <w:rFonts w:ascii="Times New Roman" w:hAnsi="Times New Roman" w:cs="Times New Roman"/>
          <w:b w:val="0"/>
          <w:color w:val="000000" w:themeColor="text1"/>
          <w:sz w:val="24"/>
          <w:szCs w:val="24"/>
          <w:shd w:val="clear" w:color="auto" w:fill="EFF1EB"/>
        </w:rPr>
        <w:t>less preferred</w:t>
      </w:r>
      <w:r w:rsidRPr="00704A5F">
        <w:rPr>
          <w:rFonts w:ascii="Times New Roman" w:hAnsi="Times New Roman" w:cs="Times New Roman"/>
          <w:color w:val="000000" w:themeColor="text1"/>
          <w:sz w:val="24"/>
          <w:szCs w:val="24"/>
          <w:shd w:val="clear" w:color="auto" w:fill="EFF1EB"/>
        </w:rPr>
        <w:t> than REST.</w:t>
      </w:r>
    </w:p>
    <w:p w:rsidR="00BE725F" w:rsidRDefault="00BE725F" w:rsidP="00BE725F">
      <w:pPr>
        <w:rPr>
          <w:rFonts w:ascii="Times New Roman" w:hAnsi="Times New Roman" w:cs="Times New Roman"/>
          <w:b/>
          <w:sz w:val="24"/>
          <w:szCs w:val="24"/>
        </w:rPr>
      </w:pPr>
      <w:r w:rsidRPr="00BE725F">
        <w:rPr>
          <w:rFonts w:ascii="Times New Roman" w:hAnsi="Times New Roman" w:cs="Times New Roman"/>
          <w:b/>
          <w:sz w:val="24"/>
          <w:szCs w:val="24"/>
        </w:rPr>
        <w:lastRenderedPageBreak/>
        <w:t>Restful:</w:t>
      </w:r>
    </w:p>
    <w:p w:rsidR="00BE725F" w:rsidRPr="00920EDD" w:rsidRDefault="00BE725F" w:rsidP="00920EDD">
      <w:pPr>
        <w:pStyle w:val="ListParagraph"/>
        <w:numPr>
          <w:ilvl w:val="0"/>
          <w:numId w:val="3"/>
        </w:numPr>
        <w:spacing w:after="0"/>
        <w:rPr>
          <w:rFonts w:ascii="Times New Roman" w:hAnsi="Times New Roman" w:cs="Times New Roman"/>
          <w:color w:val="333333"/>
          <w:sz w:val="24"/>
          <w:szCs w:val="24"/>
          <w:shd w:val="clear" w:color="auto" w:fill="FFFFFF"/>
        </w:rPr>
      </w:pPr>
      <w:r w:rsidRPr="00920EDD">
        <w:rPr>
          <w:rFonts w:ascii="Times New Roman" w:hAnsi="Times New Roman" w:cs="Times New Roman"/>
          <w:color w:val="333333"/>
          <w:sz w:val="24"/>
          <w:szCs w:val="24"/>
          <w:shd w:val="clear" w:color="auto" w:fill="FFFFFF"/>
        </w:rPr>
        <w:t>REST is an </w:t>
      </w:r>
      <w:r w:rsidRPr="00920EDD">
        <w:rPr>
          <w:rStyle w:val="Strong"/>
          <w:rFonts w:ascii="Times New Roman" w:hAnsi="Times New Roman" w:cs="Times New Roman"/>
          <w:b w:val="0"/>
          <w:color w:val="333333"/>
          <w:sz w:val="24"/>
          <w:szCs w:val="24"/>
          <w:shd w:val="clear" w:color="auto" w:fill="FFFFFF"/>
        </w:rPr>
        <w:t>architectural style</w:t>
      </w:r>
      <w:r w:rsidRPr="00920EDD">
        <w:rPr>
          <w:rFonts w:ascii="Times New Roman" w:hAnsi="Times New Roman" w:cs="Times New Roman"/>
          <w:color w:val="333333"/>
          <w:sz w:val="24"/>
          <w:szCs w:val="24"/>
          <w:shd w:val="clear" w:color="auto" w:fill="FFFFFF"/>
        </w:rPr>
        <w:t xml:space="preserve">. It </w:t>
      </w:r>
      <w:r w:rsidRPr="00920EDD">
        <w:rPr>
          <w:rStyle w:val="Strong"/>
          <w:rFonts w:ascii="Times New Roman" w:hAnsi="Times New Roman" w:cs="Times New Roman"/>
          <w:b w:val="0"/>
          <w:color w:val="333333"/>
          <w:sz w:val="24"/>
          <w:szCs w:val="24"/>
          <w:shd w:val="clear" w:color="auto" w:fill="FFFFFF"/>
        </w:rPr>
        <w:t>can use SOAP</w:t>
      </w:r>
      <w:r w:rsidRPr="00920EDD">
        <w:rPr>
          <w:rFonts w:ascii="Times New Roman" w:hAnsi="Times New Roman" w:cs="Times New Roman"/>
          <w:color w:val="333333"/>
          <w:sz w:val="24"/>
          <w:szCs w:val="24"/>
          <w:shd w:val="clear" w:color="auto" w:fill="FFFFFF"/>
        </w:rPr>
        <w:t> web services because it is a concept and can use any protocol like HTTP, SOAP.</w:t>
      </w:r>
    </w:p>
    <w:p w:rsidR="00BE725F" w:rsidRPr="00920EDD" w:rsidRDefault="00BE725F" w:rsidP="00920EDD">
      <w:pPr>
        <w:pStyle w:val="ListParagraph"/>
        <w:numPr>
          <w:ilvl w:val="0"/>
          <w:numId w:val="3"/>
        </w:numPr>
        <w:spacing w:after="0"/>
        <w:rPr>
          <w:rFonts w:ascii="Times New Roman" w:hAnsi="Times New Roman" w:cs="Times New Roman"/>
          <w:color w:val="333333"/>
          <w:sz w:val="24"/>
          <w:szCs w:val="24"/>
          <w:shd w:val="clear" w:color="auto" w:fill="FFFFFF"/>
        </w:rPr>
      </w:pPr>
      <w:r w:rsidRPr="00920EDD">
        <w:rPr>
          <w:rStyle w:val="Strong"/>
          <w:rFonts w:ascii="Times New Roman" w:hAnsi="Times New Roman" w:cs="Times New Roman"/>
          <w:b w:val="0"/>
          <w:color w:val="333333"/>
          <w:sz w:val="24"/>
          <w:szCs w:val="24"/>
          <w:shd w:val="clear" w:color="auto" w:fill="FFFFFF"/>
        </w:rPr>
        <w:t>JAX-RS</w:t>
      </w:r>
      <w:r w:rsidRPr="00920EDD">
        <w:rPr>
          <w:rFonts w:ascii="Times New Roman" w:hAnsi="Times New Roman" w:cs="Times New Roman"/>
          <w:color w:val="333333"/>
          <w:sz w:val="24"/>
          <w:szCs w:val="24"/>
          <w:shd w:val="clear" w:color="auto" w:fill="FFFFFF"/>
        </w:rPr>
        <w:t> is the java API for RESTful web services.</w:t>
      </w:r>
    </w:p>
    <w:p w:rsidR="00BE725F" w:rsidRPr="00920EDD" w:rsidRDefault="00920EDD" w:rsidP="00920EDD">
      <w:pPr>
        <w:pStyle w:val="ListParagraph"/>
        <w:numPr>
          <w:ilvl w:val="0"/>
          <w:numId w:val="3"/>
        </w:numPr>
        <w:spacing w:after="0"/>
        <w:rPr>
          <w:rFonts w:ascii="Times New Roman" w:hAnsi="Times New Roman" w:cs="Times New Roman"/>
          <w:color w:val="333333"/>
          <w:sz w:val="24"/>
          <w:szCs w:val="24"/>
          <w:shd w:val="clear" w:color="auto" w:fill="EFF1EB"/>
        </w:rPr>
      </w:pPr>
      <w:r w:rsidRPr="00920EDD">
        <w:rPr>
          <w:rFonts w:ascii="Times New Roman" w:hAnsi="Times New Roman" w:cs="Times New Roman"/>
          <w:color w:val="333333"/>
          <w:sz w:val="24"/>
          <w:szCs w:val="24"/>
          <w:shd w:val="clear" w:color="auto" w:fill="EFF1EB"/>
        </w:rPr>
        <w:t>REST does not define too much standards like SOAP.</w:t>
      </w:r>
    </w:p>
    <w:p w:rsidR="00920EDD" w:rsidRPr="00920EDD" w:rsidRDefault="00920EDD" w:rsidP="00920EDD">
      <w:pPr>
        <w:pStyle w:val="ListParagraph"/>
        <w:numPr>
          <w:ilvl w:val="0"/>
          <w:numId w:val="3"/>
        </w:numPr>
        <w:spacing w:after="0"/>
        <w:rPr>
          <w:rFonts w:ascii="Times New Roman" w:hAnsi="Times New Roman" w:cs="Times New Roman"/>
          <w:color w:val="333333"/>
          <w:sz w:val="24"/>
          <w:szCs w:val="24"/>
          <w:shd w:val="clear" w:color="auto" w:fill="EFF1EB"/>
        </w:rPr>
      </w:pPr>
      <w:proofErr w:type="gramStart"/>
      <w:r w:rsidRPr="00920EDD">
        <w:rPr>
          <w:rFonts w:ascii="Times New Roman" w:hAnsi="Times New Roman" w:cs="Times New Roman"/>
          <w:color w:val="333333"/>
          <w:sz w:val="24"/>
          <w:szCs w:val="24"/>
          <w:shd w:val="clear" w:color="auto" w:fill="EFF1EB"/>
        </w:rPr>
        <w:t>RESTful web services </w:t>
      </w:r>
      <w:r w:rsidRPr="00920EDD">
        <w:rPr>
          <w:rStyle w:val="Strong"/>
          <w:rFonts w:ascii="Times New Roman" w:hAnsi="Times New Roman" w:cs="Times New Roman"/>
          <w:b w:val="0"/>
          <w:color w:val="333333"/>
          <w:sz w:val="24"/>
          <w:szCs w:val="24"/>
          <w:shd w:val="clear" w:color="auto" w:fill="EFF1EB"/>
        </w:rPr>
        <w:t>inherits</w:t>
      </w:r>
      <w:proofErr w:type="gramEnd"/>
      <w:r w:rsidRPr="00920EDD">
        <w:rPr>
          <w:rStyle w:val="Strong"/>
          <w:rFonts w:ascii="Times New Roman" w:hAnsi="Times New Roman" w:cs="Times New Roman"/>
          <w:b w:val="0"/>
          <w:color w:val="333333"/>
          <w:sz w:val="24"/>
          <w:szCs w:val="24"/>
          <w:shd w:val="clear" w:color="auto" w:fill="EFF1EB"/>
        </w:rPr>
        <w:t xml:space="preserve"> security measures</w:t>
      </w:r>
      <w:r w:rsidRPr="00920EDD">
        <w:rPr>
          <w:rFonts w:ascii="Times New Roman" w:hAnsi="Times New Roman" w:cs="Times New Roman"/>
          <w:color w:val="333333"/>
          <w:sz w:val="24"/>
          <w:szCs w:val="24"/>
          <w:shd w:val="clear" w:color="auto" w:fill="EFF1EB"/>
        </w:rPr>
        <w:t> from the underlying transport.</w:t>
      </w:r>
    </w:p>
    <w:p w:rsidR="00920EDD" w:rsidRPr="00920EDD" w:rsidRDefault="00920EDD" w:rsidP="00920EDD">
      <w:pPr>
        <w:pStyle w:val="ListParagraph"/>
        <w:numPr>
          <w:ilvl w:val="0"/>
          <w:numId w:val="3"/>
        </w:numPr>
        <w:spacing w:after="0"/>
        <w:rPr>
          <w:rFonts w:ascii="Times New Roman" w:hAnsi="Times New Roman" w:cs="Times New Roman"/>
          <w:sz w:val="24"/>
          <w:szCs w:val="24"/>
        </w:rPr>
      </w:pPr>
      <w:r w:rsidRPr="00920EDD">
        <w:rPr>
          <w:rFonts w:ascii="Times New Roman" w:hAnsi="Times New Roman" w:cs="Times New Roman"/>
          <w:color w:val="333333"/>
          <w:sz w:val="24"/>
          <w:szCs w:val="24"/>
          <w:shd w:val="clear" w:color="auto" w:fill="FFFFFF"/>
        </w:rPr>
        <w:t>REST </w:t>
      </w:r>
      <w:r w:rsidRPr="00920EDD">
        <w:rPr>
          <w:rStyle w:val="Strong"/>
          <w:rFonts w:ascii="Times New Roman" w:hAnsi="Times New Roman" w:cs="Times New Roman"/>
          <w:b w:val="0"/>
          <w:color w:val="333333"/>
          <w:sz w:val="24"/>
          <w:szCs w:val="24"/>
          <w:shd w:val="clear" w:color="auto" w:fill="FFFFFF"/>
        </w:rPr>
        <w:t>permits different</w:t>
      </w:r>
      <w:r w:rsidRPr="00920EDD">
        <w:rPr>
          <w:rFonts w:ascii="Times New Roman" w:hAnsi="Times New Roman" w:cs="Times New Roman"/>
          <w:color w:val="333333"/>
          <w:sz w:val="24"/>
          <w:szCs w:val="24"/>
          <w:shd w:val="clear" w:color="auto" w:fill="FFFFFF"/>
        </w:rPr>
        <w:t> data format such as Plain text, HTML, XML, JSON etc.</w:t>
      </w:r>
    </w:p>
    <w:p w:rsidR="00BE725F" w:rsidRDefault="00BE725F" w:rsidP="00920EDD">
      <w:pPr>
        <w:spacing w:after="0"/>
      </w:pPr>
    </w:p>
    <w:p w:rsidR="00065F00" w:rsidRPr="00EA61B6" w:rsidRDefault="00065F00" w:rsidP="00065F00">
      <w:pPr>
        <w:rPr>
          <w:rFonts w:ascii="Times New Roman" w:hAnsi="Times New Roman" w:cs="Times New Roman"/>
          <w:b/>
          <w:color w:val="000000" w:themeColor="text1"/>
          <w:sz w:val="24"/>
          <w:szCs w:val="24"/>
        </w:rPr>
      </w:pPr>
      <w:r w:rsidRPr="00EA61B6">
        <w:rPr>
          <w:rFonts w:ascii="Times New Roman" w:hAnsi="Times New Roman" w:cs="Times New Roman"/>
          <w:b/>
          <w:color w:val="000000" w:themeColor="text1"/>
          <w:sz w:val="24"/>
          <w:szCs w:val="24"/>
        </w:rPr>
        <w:t xml:space="preserve">5. What is difference between web application and webservice </w:t>
      </w:r>
      <w:proofErr w:type="gramStart"/>
      <w:r w:rsidRPr="00EA61B6">
        <w:rPr>
          <w:rFonts w:ascii="Times New Roman" w:hAnsi="Times New Roman" w:cs="Times New Roman"/>
          <w:b/>
          <w:color w:val="000000" w:themeColor="text1"/>
          <w:sz w:val="24"/>
          <w:szCs w:val="24"/>
        </w:rPr>
        <w:t>application</w:t>
      </w:r>
      <w:proofErr w:type="gramEnd"/>
    </w:p>
    <w:p w:rsidR="00EA61B6" w:rsidRPr="00EA61B6" w:rsidRDefault="00EA61B6" w:rsidP="00065F00">
      <w:pPr>
        <w:rPr>
          <w:rFonts w:ascii="Times New Roman" w:hAnsi="Times New Roman" w:cs="Times New Roman"/>
          <w:b/>
          <w:i/>
          <w:color w:val="000000" w:themeColor="text1"/>
          <w:sz w:val="24"/>
          <w:szCs w:val="24"/>
        </w:rPr>
      </w:pPr>
      <w:r w:rsidRPr="00EA61B6">
        <w:rPr>
          <w:rFonts w:ascii="Times New Roman" w:hAnsi="Times New Roman" w:cs="Times New Roman"/>
          <w:b/>
          <w:i/>
          <w:color w:val="000000" w:themeColor="text1"/>
          <w:sz w:val="24"/>
          <w:szCs w:val="24"/>
        </w:rPr>
        <w:t>Web Application</w:t>
      </w:r>
    </w:p>
    <w:p w:rsidR="00EA61B6" w:rsidRPr="00EA61B6" w:rsidRDefault="00EA61B6" w:rsidP="000E43AF">
      <w:pPr>
        <w:pStyle w:val="ListParagraph"/>
        <w:numPr>
          <w:ilvl w:val="0"/>
          <w:numId w:val="6"/>
        </w:numPr>
        <w:spacing w:after="0" w:line="390" w:lineRule="atLeast"/>
        <w:jc w:val="both"/>
        <w:textAlignment w:val="baseline"/>
        <w:rPr>
          <w:rFonts w:ascii="Times New Roman" w:eastAsia="Times New Roman" w:hAnsi="Times New Roman" w:cs="Times New Roman"/>
          <w:color w:val="000000" w:themeColor="text1"/>
          <w:sz w:val="24"/>
          <w:szCs w:val="24"/>
        </w:rPr>
      </w:pPr>
      <w:r w:rsidRPr="00EA61B6">
        <w:rPr>
          <w:rFonts w:ascii="Times New Roman" w:eastAsia="Times New Roman" w:hAnsi="Times New Roman" w:cs="Times New Roman"/>
          <w:color w:val="000000" w:themeColor="text1"/>
          <w:sz w:val="24"/>
          <w:szCs w:val="24"/>
        </w:rPr>
        <w:t>Web Application is a complete Application with a Graphical User Interface (GUI)</w:t>
      </w:r>
      <w:proofErr w:type="gramStart"/>
      <w:r w:rsidRPr="00EA61B6">
        <w:rPr>
          <w:rFonts w:ascii="Times New Roman" w:eastAsia="Times New Roman" w:hAnsi="Times New Roman" w:cs="Times New Roman"/>
          <w:color w:val="000000" w:themeColor="text1"/>
          <w:sz w:val="24"/>
          <w:szCs w:val="24"/>
        </w:rPr>
        <w:t>,</w:t>
      </w:r>
      <w:proofErr w:type="gramEnd"/>
      <w:r w:rsidRPr="00EA61B6">
        <w:rPr>
          <w:rFonts w:ascii="Times New Roman" w:eastAsia="Times New Roman" w:hAnsi="Times New Roman" w:cs="Times New Roman"/>
          <w:color w:val="000000" w:themeColor="text1"/>
          <w:sz w:val="24"/>
          <w:szCs w:val="24"/>
        </w:rPr>
        <w:t xml:space="preserve"> however, web services do not necessarily have a user interface since it is used as a component in an application.</w:t>
      </w:r>
    </w:p>
    <w:p w:rsidR="00EA61B6" w:rsidRDefault="00EA61B6" w:rsidP="000E43AF">
      <w:pPr>
        <w:pStyle w:val="ListParagraph"/>
        <w:numPr>
          <w:ilvl w:val="0"/>
          <w:numId w:val="6"/>
        </w:numPr>
        <w:spacing w:after="0" w:line="390" w:lineRule="atLeast"/>
        <w:jc w:val="both"/>
        <w:textAlignment w:val="baseline"/>
        <w:rPr>
          <w:rFonts w:ascii="Times New Roman" w:eastAsia="Times New Roman" w:hAnsi="Times New Roman" w:cs="Times New Roman"/>
          <w:color w:val="000000" w:themeColor="text1"/>
          <w:sz w:val="24"/>
          <w:szCs w:val="24"/>
        </w:rPr>
      </w:pPr>
      <w:r w:rsidRPr="00EA61B6">
        <w:rPr>
          <w:rFonts w:ascii="Times New Roman" w:eastAsia="Times New Roman" w:hAnsi="Times New Roman" w:cs="Times New Roman"/>
          <w:color w:val="000000" w:themeColor="text1"/>
          <w:sz w:val="24"/>
          <w:szCs w:val="24"/>
        </w:rPr>
        <w:t>Web Application can be access through browsers.</w:t>
      </w:r>
    </w:p>
    <w:p w:rsidR="00EA61B6" w:rsidRPr="00EA61B6" w:rsidRDefault="00EA61B6" w:rsidP="000E43AF">
      <w:pPr>
        <w:pStyle w:val="ListParagraph"/>
        <w:spacing w:after="0" w:line="390" w:lineRule="atLeast"/>
        <w:jc w:val="both"/>
        <w:textAlignment w:val="baseline"/>
        <w:rPr>
          <w:rFonts w:ascii="Times New Roman" w:eastAsia="Times New Roman" w:hAnsi="Times New Roman" w:cs="Times New Roman"/>
          <w:color w:val="000000" w:themeColor="text1"/>
          <w:sz w:val="24"/>
          <w:szCs w:val="24"/>
        </w:rPr>
      </w:pPr>
    </w:p>
    <w:p w:rsidR="00EA61B6" w:rsidRPr="00EA61B6" w:rsidRDefault="00EA61B6" w:rsidP="00065F00">
      <w:pPr>
        <w:rPr>
          <w:rFonts w:ascii="Times New Roman" w:hAnsi="Times New Roman" w:cs="Times New Roman"/>
          <w:color w:val="000000" w:themeColor="text1"/>
          <w:sz w:val="24"/>
          <w:szCs w:val="24"/>
        </w:rPr>
      </w:pPr>
      <w:r w:rsidRPr="00EA61B6">
        <w:rPr>
          <w:rFonts w:ascii="Times New Roman" w:hAnsi="Times New Roman" w:cs="Times New Roman"/>
          <w:b/>
          <w:bCs/>
          <w:color w:val="000000" w:themeColor="text1"/>
          <w:sz w:val="24"/>
          <w:szCs w:val="24"/>
          <w:shd w:val="clear" w:color="auto" w:fill="FFFFFF"/>
        </w:rPr>
        <w:t>Web</w:t>
      </w:r>
      <w:r w:rsidRPr="00EA61B6">
        <w:rPr>
          <w:rFonts w:ascii="Times New Roman" w:hAnsi="Times New Roman" w:cs="Times New Roman"/>
          <w:color w:val="000000" w:themeColor="text1"/>
          <w:sz w:val="24"/>
          <w:szCs w:val="24"/>
          <w:shd w:val="clear" w:color="auto" w:fill="FFFFFF"/>
        </w:rPr>
        <w:t xml:space="preserve"> applications are websites with functionality and interactive elements. Gmail, </w:t>
      </w:r>
      <w:proofErr w:type="spellStart"/>
      <w:r w:rsidRPr="00EA61B6">
        <w:rPr>
          <w:rFonts w:ascii="Times New Roman" w:hAnsi="Times New Roman" w:cs="Times New Roman"/>
          <w:color w:val="000000" w:themeColor="text1"/>
          <w:sz w:val="24"/>
          <w:szCs w:val="24"/>
          <w:shd w:val="clear" w:color="auto" w:fill="FFFFFF"/>
        </w:rPr>
        <w:t>Facebook</w:t>
      </w:r>
      <w:proofErr w:type="spellEnd"/>
      <w:r w:rsidRPr="00EA61B6">
        <w:rPr>
          <w:rFonts w:ascii="Times New Roman" w:hAnsi="Times New Roman" w:cs="Times New Roman"/>
          <w:color w:val="000000" w:themeColor="text1"/>
          <w:sz w:val="24"/>
          <w:szCs w:val="24"/>
          <w:shd w:val="clear" w:color="auto" w:fill="FFFFFF"/>
        </w:rPr>
        <w:t>, YouTube, Twitter, etc. are all web apps that are dynamic, and built for user engagement.</w:t>
      </w:r>
    </w:p>
    <w:p w:rsidR="00EA61B6" w:rsidRPr="00EA61B6" w:rsidRDefault="00EA61B6" w:rsidP="00065F00">
      <w:pPr>
        <w:rPr>
          <w:rFonts w:ascii="Times New Roman" w:hAnsi="Times New Roman" w:cs="Times New Roman"/>
          <w:b/>
          <w:i/>
          <w:color w:val="000000" w:themeColor="text1"/>
          <w:sz w:val="24"/>
          <w:szCs w:val="24"/>
        </w:rPr>
      </w:pPr>
      <w:r w:rsidRPr="00EA61B6">
        <w:rPr>
          <w:rFonts w:ascii="Times New Roman" w:hAnsi="Times New Roman" w:cs="Times New Roman"/>
          <w:b/>
          <w:i/>
          <w:color w:val="000000" w:themeColor="text1"/>
          <w:sz w:val="24"/>
          <w:szCs w:val="24"/>
        </w:rPr>
        <w:t>Webservice Application</w:t>
      </w:r>
    </w:p>
    <w:p w:rsidR="00EA61B6" w:rsidRPr="00EA61B6" w:rsidRDefault="00EA61B6" w:rsidP="00EA61B6">
      <w:pPr>
        <w:pStyle w:val="ListParagraph"/>
        <w:numPr>
          <w:ilvl w:val="0"/>
          <w:numId w:val="7"/>
        </w:numPr>
        <w:spacing w:after="0" w:line="390" w:lineRule="atLeast"/>
        <w:jc w:val="both"/>
        <w:textAlignment w:val="baseline"/>
        <w:rPr>
          <w:rFonts w:ascii="Times New Roman" w:eastAsia="Times New Roman" w:hAnsi="Times New Roman" w:cs="Times New Roman"/>
          <w:color w:val="000000" w:themeColor="text1"/>
          <w:sz w:val="24"/>
          <w:szCs w:val="24"/>
        </w:rPr>
      </w:pPr>
      <w:r w:rsidRPr="00EA61B6">
        <w:rPr>
          <w:rFonts w:ascii="Times New Roman" w:eastAsia="Times New Roman" w:hAnsi="Times New Roman" w:cs="Times New Roman"/>
          <w:color w:val="000000" w:themeColor="text1"/>
          <w:sz w:val="24"/>
          <w:szCs w:val="24"/>
        </w:rPr>
        <w:t>Web Services can be used to transfer data between Web Applications.</w:t>
      </w:r>
    </w:p>
    <w:p w:rsidR="00EA61B6" w:rsidRPr="00EA61B6" w:rsidRDefault="00EA61B6" w:rsidP="00EA61B6">
      <w:pPr>
        <w:pStyle w:val="ListParagraph"/>
        <w:numPr>
          <w:ilvl w:val="0"/>
          <w:numId w:val="7"/>
        </w:numPr>
        <w:spacing w:after="0" w:line="390" w:lineRule="atLeast"/>
        <w:jc w:val="both"/>
        <w:textAlignment w:val="baseline"/>
        <w:rPr>
          <w:rFonts w:ascii="Times New Roman" w:eastAsia="Times New Roman" w:hAnsi="Times New Roman" w:cs="Times New Roman"/>
          <w:color w:val="000000" w:themeColor="text1"/>
          <w:sz w:val="24"/>
          <w:szCs w:val="24"/>
        </w:rPr>
      </w:pPr>
      <w:r w:rsidRPr="00EA61B6">
        <w:rPr>
          <w:rFonts w:ascii="Times New Roman" w:eastAsia="Times New Roman" w:hAnsi="Times New Roman" w:cs="Times New Roman"/>
          <w:color w:val="000000" w:themeColor="text1"/>
          <w:sz w:val="24"/>
          <w:szCs w:val="24"/>
        </w:rPr>
        <w:t>Web Services can be accessed from any languages or platform.</w:t>
      </w:r>
    </w:p>
    <w:p w:rsidR="00EA61B6" w:rsidRDefault="00EA61B6" w:rsidP="00065F00">
      <w:pPr>
        <w:rPr>
          <w:rFonts w:ascii="Times New Roman" w:hAnsi="Times New Roman" w:cs="Times New Roman"/>
          <w:color w:val="000000" w:themeColor="text1"/>
          <w:sz w:val="24"/>
          <w:szCs w:val="24"/>
          <w:shd w:val="clear" w:color="auto" w:fill="FFFFFF"/>
        </w:rPr>
      </w:pPr>
    </w:p>
    <w:p w:rsidR="00EA61B6" w:rsidRPr="00EA61B6" w:rsidRDefault="00EA61B6" w:rsidP="00065F00">
      <w:pPr>
        <w:rPr>
          <w:rFonts w:ascii="Times New Roman" w:hAnsi="Times New Roman" w:cs="Times New Roman"/>
          <w:color w:val="000000" w:themeColor="text1"/>
          <w:sz w:val="24"/>
          <w:szCs w:val="24"/>
        </w:rPr>
      </w:pPr>
      <w:proofErr w:type="gramStart"/>
      <w:r w:rsidRPr="00EA61B6">
        <w:rPr>
          <w:rFonts w:ascii="Times New Roman" w:hAnsi="Times New Roman" w:cs="Times New Roman"/>
          <w:b/>
          <w:i/>
          <w:color w:val="000000" w:themeColor="text1"/>
          <w:sz w:val="24"/>
          <w:szCs w:val="24"/>
          <w:shd w:val="clear" w:color="auto" w:fill="FFFFFF"/>
        </w:rPr>
        <w:t>types</w:t>
      </w:r>
      <w:proofErr w:type="gramEnd"/>
      <w:r w:rsidRPr="00EA61B6">
        <w:rPr>
          <w:rFonts w:ascii="Times New Roman" w:hAnsi="Times New Roman" w:cs="Times New Roman"/>
          <w:b/>
          <w:i/>
          <w:color w:val="000000" w:themeColor="text1"/>
          <w:sz w:val="24"/>
          <w:szCs w:val="24"/>
          <w:shd w:val="clear" w:color="auto" w:fill="FFFFFF"/>
        </w:rPr>
        <w:t xml:space="preserve"> of web services:</w:t>
      </w:r>
      <w:r w:rsidRPr="00EA61B6">
        <w:rPr>
          <w:rFonts w:ascii="Times New Roman" w:hAnsi="Times New Roman" w:cs="Times New Roman"/>
          <w:color w:val="000000" w:themeColor="text1"/>
          <w:sz w:val="24"/>
          <w:szCs w:val="24"/>
          <w:shd w:val="clear" w:color="auto" w:fill="FFFFFF"/>
        </w:rPr>
        <w:t> </w:t>
      </w:r>
      <w:r w:rsidRPr="00EA61B6">
        <w:rPr>
          <w:rFonts w:ascii="Times New Roman" w:hAnsi="Times New Roman" w:cs="Times New Roman"/>
          <w:bCs/>
          <w:color w:val="000000" w:themeColor="text1"/>
          <w:sz w:val="24"/>
          <w:szCs w:val="24"/>
          <w:shd w:val="clear" w:color="auto" w:fill="FFFFFF"/>
        </w:rPr>
        <w:t>XML-RPC, UDDI, SOAP, and REST</w:t>
      </w:r>
      <w:r w:rsidRPr="00EA61B6">
        <w:rPr>
          <w:rFonts w:ascii="Times New Roman" w:hAnsi="Times New Roman" w:cs="Times New Roman"/>
          <w:color w:val="000000" w:themeColor="text1"/>
          <w:sz w:val="24"/>
          <w:szCs w:val="24"/>
          <w:shd w:val="clear" w:color="auto" w:fill="FFFFFF"/>
        </w:rPr>
        <w:t>: XML-RPC (Remote Procedure Call) is the most basic XML protocol to exchange data between a wide variety of devices on a network.</w:t>
      </w:r>
    </w:p>
    <w:p w:rsidR="00065F00" w:rsidRPr="003B42BC" w:rsidRDefault="00065F00" w:rsidP="00065F00">
      <w:pPr>
        <w:rPr>
          <w:rFonts w:ascii="Times New Roman" w:hAnsi="Times New Roman" w:cs="Times New Roman"/>
          <w:b/>
          <w:sz w:val="24"/>
          <w:szCs w:val="24"/>
        </w:rPr>
      </w:pPr>
      <w:r w:rsidRPr="003B42BC">
        <w:rPr>
          <w:rFonts w:ascii="Times New Roman" w:hAnsi="Times New Roman" w:cs="Times New Roman"/>
          <w:b/>
          <w:sz w:val="24"/>
          <w:szCs w:val="24"/>
        </w:rPr>
        <w:t xml:space="preserve">6. </w:t>
      </w:r>
      <w:proofErr w:type="gramStart"/>
      <w:r w:rsidRPr="003B42BC">
        <w:rPr>
          <w:rFonts w:ascii="Times New Roman" w:hAnsi="Times New Roman" w:cs="Times New Roman"/>
          <w:b/>
          <w:sz w:val="24"/>
          <w:szCs w:val="24"/>
        </w:rPr>
        <w:t>response</w:t>
      </w:r>
      <w:proofErr w:type="gramEnd"/>
      <w:r w:rsidRPr="003B42BC">
        <w:rPr>
          <w:rFonts w:ascii="Times New Roman" w:hAnsi="Times New Roman" w:cs="Times New Roman"/>
          <w:b/>
          <w:sz w:val="24"/>
          <w:szCs w:val="24"/>
        </w:rPr>
        <w:t xml:space="preserve"> body and response entity</w:t>
      </w:r>
    </w:p>
    <w:p w:rsidR="004D48AF" w:rsidRPr="003B42BC" w:rsidRDefault="003B42BC" w:rsidP="00065F00">
      <w:pPr>
        <w:rPr>
          <w:rFonts w:ascii="Times New Roman" w:hAnsi="Times New Roman" w:cs="Times New Roman"/>
          <w:color w:val="202124"/>
          <w:sz w:val="24"/>
          <w:szCs w:val="24"/>
          <w:shd w:val="clear" w:color="auto" w:fill="FFFFFF"/>
        </w:rPr>
      </w:pPr>
      <w:r w:rsidRPr="003B42BC">
        <w:rPr>
          <w:rFonts w:ascii="Times New Roman" w:hAnsi="Times New Roman" w:cs="Times New Roman"/>
          <w:b/>
          <w:color w:val="202124"/>
          <w:sz w:val="24"/>
          <w:szCs w:val="24"/>
          <w:shd w:val="clear" w:color="auto" w:fill="FFFFFF"/>
        </w:rPr>
        <w:t>@</w:t>
      </w:r>
      <w:r w:rsidR="004D48AF" w:rsidRPr="003B42BC">
        <w:rPr>
          <w:rFonts w:ascii="Times New Roman" w:hAnsi="Times New Roman" w:cs="Times New Roman"/>
          <w:b/>
          <w:color w:val="202124"/>
          <w:sz w:val="24"/>
          <w:szCs w:val="24"/>
          <w:shd w:val="clear" w:color="auto" w:fill="FFFFFF"/>
        </w:rPr>
        <w:t>ResponseEntity</w:t>
      </w:r>
      <w:r w:rsidR="004D48AF" w:rsidRPr="003B42BC">
        <w:rPr>
          <w:rFonts w:ascii="Times New Roman" w:hAnsi="Times New Roman" w:cs="Times New Roman"/>
          <w:color w:val="202124"/>
          <w:sz w:val="24"/>
          <w:szCs w:val="24"/>
          <w:shd w:val="clear" w:color="auto" w:fill="FFFFFF"/>
        </w:rPr>
        <w:t xml:space="preserve"> represents an </w:t>
      </w:r>
      <w:r w:rsidR="004D48AF" w:rsidRPr="003B42BC">
        <w:rPr>
          <w:rFonts w:ascii="Times New Roman" w:hAnsi="Times New Roman" w:cs="Times New Roman"/>
          <w:bCs/>
          <w:color w:val="202124"/>
          <w:sz w:val="24"/>
          <w:szCs w:val="24"/>
          <w:shd w:val="clear" w:color="auto" w:fill="FFFFFF"/>
        </w:rPr>
        <w:t>HTTP response</w:t>
      </w:r>
      <w:r w:rsidR="004D48AF" w:rsidRPr="003B42BC">
        <w:rPr>
          <w:rFonts w:ascii="Times New Roman" w:hAnsi="Times New Roman" w:cs="Times New Roman"/>
          <w:color w:val="202124"/>
          <w:sz w:val="24"/>
          <w:szCs w:val="24"/>
          <w:shd w:val="clear" w:color="auto" w:fill="FFFFFF"/>
        </w:rPr>
        <w:t>, including headers, body, and status.</w:t>
      </w:r>
      <w:r w:rsidRPr="003B42BC">
        <w:rPr>
          <w:rFonts w:ascii="Times New Roman" w:hAnsi="Times New Roman" w:cs="Times New Roman"/>
          <w:color w:val="202124"/>
          <w:sz w:val="24"/>
          <w:szCs w:val="24"/>
          <w:shd w:val="clear" w:color="auto" w:fill="FFFFFF"/>
        </w:rPr>
        <w:t xml:space="preserve"> As a result, we can use it to fully configure the HTTP response. If we want to use it, we have to return it from the endpoint; </w:t>
      </w:r>
      <w:proofErr w:type="gramStart"/>
      <w:r w:rsidRPr="003B42BC">
        <w:rPr>
          <w:rFonts w:ascii="Times New Roman" w:hAnsi="Times New Roman" w:cs="Times New Roman"/>
          <w:color w:val="202124"/>
          <w:sz w:val="24"/>
          <w:szCs w:val="24"/>
          <w:shd w:val="clear" w:color="auto" w:fill="FFFFFF"/>
        </w:rPr>
        <w:t>Spring</w:t>
      </w:r>
      <w:proofErr w:type="gramEnd"/>
      <w:r w:rsidRPr="003B42BC">
        <w:rPr>
          <w:rFonts w:ascii="Times New Roman" w:hAnsi="Times New Roman" w:cs="Times New Roman"/>
          <w:color w:val="202124"/>
          <w:sz w:val="24"/>
          <w:szCs w:val="24"/>
          <w:shd w:val="clear" w:color="auto" w:fill="FFFFFF"/>
        </w:rPr>
        <w:t xml:space="preserve"> takes care of the rest. ResponseEntity is a generic type.</w:t>
      </w:r>
    </w:p>
    <w:p w:rsidR="003B42BC" w:rsidRDefault="003B42BC" w:rsidP="00065F00">
      <w:pPr>
        <w:rPr>
          <w:rFonts w:ascii="Times New Roman" w:hAnsi="Times New Roman" w:cs="Times New Roman"/>
          <w:sz w:val="24"/>
          <w:szCs w:val="24"/>
        </w:rPr>
      </w:pPr>
      <w:r w:rsidRPr="003B42BC">
        <w:rPr>
          <w:rFonts w:ascii="Times New Roman" w:hAnsi="Times New Roman" w:cs="Times New Roman"/>
          <w:b/>
          <w:color w:val="202124"/>
          <w:sz w:val="24"/>
          <w:szCs w:val="24"/>
          <w:shd w:val="clear" w:color="auto" w:fill="FFFFFF"/>
        </w:rPr>
        <w:t>@ResponseBody</w:t>
      </w:r>
      <w:r w:rsidRPr="003B42BC">
        <w:rPr>
          <w:rFonts w:ascii="Times New Roman" w:hAnsi="Times New Roman" w:cs="Times New Roman"/>
          <w:color w:val="202124"/>
          <w:sz w:val="24"/>
          <w:szCs w:val="24"/>
          <w:shd w:val="clear" w:color="auto" w:fill="FFFFFF"/>
        </w:rPr>
        <w:t xml:space="preserve"> is </w:t>
      </w:r>
      <w:r w:rsidRPr="003B42BC">
        <w:rPr>
          <w:rFonts w:ascii="Times New Roman" w:hAnsi="Times New Roman" w:cs="Times New Roman"/>
          <w:bCs/>
          <w:color w:val="202124"/>
          <w:sz w:val="24"/>
          <w:szCs w:val="24"/>
          <w:shd w:val="clear" w:color="auto" w:fill="FFFFFF"/>
        </w:rPr>
        <w:t xml:space="preserve">a </w:t>
      </w:r>
      <w:proofErr w:type="gramStart"/>
      <w:r w:rsidRPr="003B42BC">
        <w:rPr>
          <w:rFonts w:ascii="Times New Roman" w:hAnsi="Times New Roman" w:cs="Times New Roman"/>
          <w:bCs/>
          <w:color w:val="202124"/>
          <w:sz w:val="24"/>
          <w:szCs w:val="24"/>
          <w:shd w:val="clear" w:color="auto" w:fill="FFFFFF"/>
        </w:rPr>
        <w:t>Spring</w:t>
      </w:r>
      <w:proofErr w:type="gramEnd"/>
      <w:r w:rsidRPr="003B42BC">
        <w:rPr>
          <w:rFonts w:ascii="Times New Roman" w:hAnsi="Times New Roman" w:cs="Times New Roman"/>
          <w:bCs/>
          <w:color w:val="202124"/>
          <w:sz w:val="24"/>
          <w:szCs w:val="24"/>
          <w:shd w:val="clear" w:color="auto" w:fill="FFFFFF"/>
        </w:rPr>
        <w:t xml:space="preserve"> annotation which binds a method return value to the web</w:t>
      </w:r>
      <w:r w:rsidRPr="003B42BC">
        <w:rPr>
          <w:rFonts w:ascii="Times New Roman" w:hAnsi="Times New Roman" w:cs="Times New Roman"/>
          <w:color w:val="202124"/>
          <w:sz w:val="24"/>
          <w:szCs w:val="24"/>
          <w:shd w:val="clear" w:color="auto" w:fill="FFFFFF"/>
        </w:rPr>
        <w:t> response body. It is not interpreted as a view name. It uses HTTP Message converters to convert the return value to HTTP response body, based on the content-type in the request HTTP header.</w:t>
      </w:r>
      <w:r w:rsidRPr="003B42BC">
        <w:rPr>
          <w:rFonts w:ascii="Times New Roman" w:hAnsi="Times New Roman" w:cs="Times New Roman"/>
          <w:sz w:val="24"/>
          <w:szCs w:val="24"/>
        </w:rPr>
        <w:t xml:space="preserve"> </w:t>
      </w:r>
    </w:p>
    <w:p w:rsidR="0056411F" w:rsidRDefault="0056411F" w:rsidP="00065F00">
      <w:pPr>
        <w:rPr>
          <w:rFonts w:ascii="Times New Roman" w:hAnsi="Times New Roman" w:cs="Times New Roman"/>
          <w:b/>
          <w:sz w:val="24"/>
          <w:szCs w:val="24"/>
        </w:rPr>
      </w:pPr>
    </w:p>
    <w:p w:rsidR="00065F00" w:rsidRPr="0056411F" w:rsidRDefault="00065F00" w:rsidP="00065F00">
      <w:pPr>
        <w:rPr>
          <w:rFonts w:ascii="Times New Roman" w:hAnsi="Times New Roman" w:cs="Times New Roman"/>
          <w:b/>
          <w:sz w:val="24"/>
          <w:szCs w:val="24"/>
        </w:rPr>
      </w:pPr>
      <w:r w:rsidRPr="0056411F">
        <w:rPr>
          <w:rFonts w:ascii="Times New Roman" w:hAnsi="Times New Roman" w:cs="Times New Roman"/>
          <w:b/>
          <w:sz w:val="24"/>
          <w:szCs w:val="24"/>
        </w:rPr>
        <w:lastRenderedPageBreak/>
        <w:t xml:space="preserve">7. </w:t>
      </w:r>
      <w:proofErr w:type="gramStart"/>
      <w:r w:rsidRPr="0056411F">
        <w:rPr>
          <w:rFonts w:ascii="Times New Roman" w:hAnsi="Times New Roman" w:cs="Times New Roman"/>
          <w:b/>
          <w:sz w:val="24"/>
          <w:szCs w:val="24"/>
        </w:rPr>
        <w:t>what</w:t>
      </w:r>
      <w:proofErr w:type="gramEnd"/>
      <w:r w:rsidRPr="0056411F">
        <w:rPr>
          <w:rFonts w:ascii="Times New Roman" w:hAnsi="Times New Roman" w:cs="Times New Roman"/>
          <w:b/>
          <w:sz w:val="24"/>
          <w:szCs w:val="24"/>
        </w:rPr>
        <w:t xml:space="preserve"> is ddl and what is ddl-auto</w:t>
      </w:r>
    </w:p>
    <w:p w:rsidR="0056411F" w:rsidRDefault="0056411F" w:rsidP="00065F00">
      <w:pPr>
        <w:rPr>
          <w:rFonts w:ascii="Times New Roman" w:hAnsi="Times New Roman" w:cs="Times New Roman"/>
          <w:color w:val="2D3748"/>
          <w:sz w:val="24"/>
          <w:szCs w:val="24"/>
          <w:shd w:val="clear" w:color="auto" w:fill="FFFFFF"/>
        </w:rPr>
      </w:pPr>
      <w:r w:rsidRPr="0056411F">
        <w:rPr>
          <w:rFonts w:ascii="Times New Roman" w:hAnsi="Times New Roman" w:cs="Times New Roman"/>
          <w:color w:val="2D3748"/>
          <w:sz w:val="24"/>
          <w:szCs w:val="24"/>
          <w:shd w:val="clear" w:color="auto" w:fill="FFFFFF"/>
        </w:rPr>
        <w:t>Spring Boot offers Schema and Data initialization through the JPA module. We can control this behavior using the following properties.</w:t>
      </w:r>
    </w:p>
    <w:p w:rsidR="00C1123B" w:rsidRPr="00C1123B" w:rsidRDefault="00C1123B" w:rsidP="00065F00">
      <w:pPr>
        <w:rPr>
          <w:rFonts w:ascii="Times New Roman" w:hAnsi="Times New Roman" w:cs="Times New Roman"/>
          <w:color w:val="2D3748"/>
          <w:sz w:val="24"/>
          <w:szCs w:val="24"/>
          <w:shd w:val="clear" w:color="auto" w:fill="FFFFFF"/>
        </w:rPr>
      </w:pPr>
      <w:r w:rsidRPr="00C1123B">
        <w:rPr>
          <w:rFonts w:ascii="Times New Roman" w:hAnsi="Times New Roman" w:cs="Times New Roman"/>
          <w:color w:val="2D3748"/>
          <w:sz w:val="24"/>
          <w:szCs w:val="24"/>
          <w:shd w:val="clear" w:color="auto" w:fill="FFFFFF"/>
        </w:rPr>
        <w:t>Spring JPA uses hibernate as its vendor.</w:t>
      </w:r>
    </w:p>
    <w:p w:rsidR="0056411F" w:rsidRPr="0056411F" w:rsidRDefault="0056411F" w:rsidP="0056411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rPr>
      </w:pPr>
      <w:proofErr w:type="gramStart"/>
      <w:r w:rsidRPr="0056411F">
        <w:rPr>
          <w:rFonts w:ascii="Times New Roman" w:eastAsia="Times New Roman" w:hAnsi="Times New Roman" w:cs="Times New Roman"/>
          <w:bCs/>
          <w:color w:val="2D3748"/>
          <w:sz w:val="24"/>
          <w:szCs w:val="24"/>
        </w:rPr>
        <w:t>spring.jpa.generate-ddl</w:t>
      </w:r>
      <w:proofErr w:type="gramEnd"/>
      <w:r w:rsidRPr="0056411F">
        <w:rPr>
          <w:rFonts w:ascii="Times New Roman" w:eastAsia="Times New Roman" w:hAnsi="Times New Roman" w:cs="Times New Roman"/>
          <w:color w:val="2D3748"/>
          <w:sz w:val="24"/>
          <w:szCs w:val="24"/>
        </w:rPr>
        <w:t> – This configuration takes a boolean value to either enable or disable schema initialization.</w:t>
      </w:r>
    </w:p>
    <w:p w:rsidR="0056411F" w:rsidRDefault="0056411F" w:rsidP="0056411F">
      <w:pPr>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2D3748"/>
          <w:sz w:val="24"/>
          <w:szCs w:val="24"/>
        </w:rPr>
      </w:pPr>
      <w:proofErr w:type="gramStart"/>
      <w:r w:rsidRPr="0056411F">
        <w:rPr>
          <w:rFonts w:ascii="Times New Roman" w:eastAsia="Times New Roman" w:hAnsi="Times New Roman" w:cs="Times New Roman"/>
          <w:bCs/>
          <w:color w:val="2D3748"/>
          <w:sz w:val="24"/>
          <w:szCs w:val="24"/>
        </w:rPr>
        <w:t>spring.jpa.hibernate.ddl-auto</w:t>
      </w:r>
      <w:proofErr w:type="gramEnd"/>
      <w:r w:rsidRPr="0056411F">
        <w:rPr>
          <w:rFonts w:ascii="Times New Roman" w:eastAsia="Times New Roman" w:hAnsi="Times New Roman" w:cs="Times New Roman"/>
          <w:color w:val="2D3748"/>
          <w:sz w:val="24"/>
          <w:szCs w:val="24"/>
        </w:rPr>
        <w:t> – This property takes an enum that controls the schema generation in a more controlled way.</w:t>
      </w:r>
    </w:p>
    <w:p w:rsidR="0056411F" w:rsidRDefault="0056411F" w:rsidP="00065F00">
      <w:pPr>
        <w:rPr>
          <w:rFonts w:ascii="Times New Roman" w:hAnsi="Times New Roman" w:cs="Times New Roman"/>
          <w:color w:val="2D3748"/>
          <w:sz w:val="24"/>
          <w:szCs w:val="24"/>
          <w:shd w:val="clear" w:color="auto" w:fill="FFFFFF"/>
        </w:rPr>
      </w:pPr>
      <w:r w:rsidRPr="0056411F">
        <w:rPr>
          <w:rFonts w:ascii="Times New Roman" w:hAnsi="Times New Roman" w:cs="Times New Roman"/>
          <w:color w:val="2D3748"/>
          <w:sz w:val="24"/>
          <w:szCs w:val="24"/>
          <w:shd w:val="clear" w:color="auto" w:fill="FFFFFF"/>
        </w:rPr>
        <w:t>The </w:t>
      </w:r>
      <w:r w:rsidRPr="0056411F">
        <w:rPr>
          <w:rStyle w:val="Strong"/>
          <w:rFonts w:ascii="Times New Roman" w:hAnsi="Times New Roman" w:cs="Times New Roman"/>
          <w:i/>
          <w:iCs/>
          <w:color w:val="2D3748"/>
          <w:sz w:val="24"/>
          <w:szCs w:val="24"/>
          <w:shd w:val="clear" w:color="auto" w:fill="FFFFFF"/>
        </w:rPr>
        <w:t>spring.jpa.hibernate.ddl-auto</w:t>
      </w:r>
      <w:r w:rsidRPr="0056411F">
        <w:rPr>
          <w:rFonts w:ascii="Times New Roman" w:hAnsi="Times New Roman" w:cs="Times New Roman"/>
          <w:color w:val="2D3748"/>
          <w:sz w:val="24"/>
          <w:szCs w:val="24"/>
          <w:shd w:val="clear" w:color="auto" w:fill="FFFFFF"/>
        </w:rPr>
        <w:t> takes one of </w:t>
      </w:r>
      <w:r w:rsidRPr="0056411F">
        <w:rPr>
          <w:rStyle w:val="Strong"/>
          <w:rFonts w:ascii="Times New Roman" w:hAnsi="Times New Roman" w:cs="Times New Roman"/>
          <w:i/>
          <w:iCs/>
          <w:color w:val="2D3748"/>
          <w:sz w:val="24"/>
          <w:szCs w:val="24"/>
          <w:shd w:val="clear" w:color="auto" w:fill="FFFFFF"/>
        </w:rPr>
        <w:t>none</w:t>
      </w:r>
      <w:r w:rsidRPr="0056411F">
        <w:rPr>
          <w:rFonts w:ascii="Times New Roman" w:hAnsi="Times New Roman" w:cs="Times New Roman"/>
          <w:color w:val="2D3748"/>
          <w:sz w:val="24"/>
          <w:szCs w:val="24"/>
          <w:shd w:val="clear" w:color="auto" w:fill="FFFFFF"/>
        </w:rPr>
        <w:t>, </w:t>
      </w:r>
      <w:r w:rsidRPr="0056411F">
        <w:rPr>
          <w:rStyle w:val="Strong"/>
          <w:rFonts w:ascii="Times New Roman" w:hAnsi="Times New Roman" w:cs="Times New Roman"/>
          <w:i/>
          <w:iCs/>
          <w:color w:val="2D3748"/>
          <w:sz w:val="24"/>
          <w:szCs w:val="24"/>
          <w:shd w:val="clear" w:color="auto" w:fill="FFFFFF"/>
        </w:rPr>
        <w:t>validate</w:t>
      </w:r>
      <w:r w:rsidRPr="0056411F">
        <w:rPr>
          <w:rFonts w:ascii="Times New Roman" w:hAnsi="Times New Roman" w:cs="Times New Roman"/>
          <w:color w:val="2D3748"/>
          <w:sz w:val="24"/>
          <w:szCs w:val="24"/>
          <w:shd w:val="clear" w:color="auto" w:fill="FFFFFF"/>
        </w:rPr>
        <w:t>, </w:t>
      </w:r>
      <w:r w:rsidRPr="0056411F">
        <w:rPr>
          <w:rStyle w:val="Strong"/>
          <w:rFonts w:ascii="Times New Roman" w:hAnsi="Times New Roman" w:cs="Times New Roman"/>
          <w:i/>
          <w:iCs/>
          <w:color w:val="2D3748"/>
          <w:sz w:val="24"/>
          <w:szCs w:val="24"/>
          <w:shd w:val="clear" w:color="auto" w:fill="FFFFFF"/>
        </w:rPr>
        <w:t>update</w:t>
      </w:r>
      <w:r w:rsidRPr="0056411F">
        <w:rPr>
          <w:rFonts w:ascii="Times New Roman" w:hAnsi="Times New Roman" w:cs="Times New Roman"/>
          <w:color w:val="2D3748"/>
          <w:sz w:val="24"/>
          <w:szCs w:val="24"/>
          <w:shd w:val="clear" w:color="auto" w:fill="FFFFFF"/>
        </w:rPr>
        <w:t>, </w:t>
      </w:r>
      <w:r w:rsidRPr="0056411F">
        <w:rPr>
          <w:rStyle w:val="Strong"/>
          <w:rFonts w:ascii="Times New Roman" w:hAnsi="Times New Roman" w:cs="Times New Roman"/>
          <w:i/>
          <w:iCs/>
          <w:color w:val="2D3748"/>
          <w:sz w:val="24"/>
          <w:szCs w:val="24"/>
          <w:shd w:val="clear" w:color="auto" w:fill="FFFFFF"/>
        </w:rPr>
        <w:t>create</w:t>
      </w:r>
      <w:r w:rsidRPr="0056411F">
        <w:rPr>
          <w:rFonts w:ascii="Times New Roman" w:hAnsi="Times New Roman" w:cs="Times New Roman"/>
          <w:color w:val="2D3748"/>
          <w:sz w:val="24"/>
          <w:szCs w:val="24"/>
          <w:shd w:val="clear" w:color="auto" w:fill="FFFFFF"/>
        </w:rPr>
        <w:t>, and </w:t>
      </w:r>
      <w:r w:rsidRPr="0056411F">
        <w:rPr>
          <w:rStyle w:val="Strong"/>
          <w:rFonts w:ascii="Times New Roman" w:hAnsi="Times New Roman" w:cs="Times New Roman"/>
          <w:i/>
          <w:iCs/>
          <w:color w:val="2D3748"/>
          <w:sz w:val="24"/>
          <w:szCs w:val="24"/>
          <w:shd w:val="clear" w:color="auto" w:fill="FFFFFF"/>
        </w:rPr>
        <w:t>create-drop</w:t>
      </w:r>
      <w:r w:rsidRPr="0056411F">
        <w:rPr>
          <w:rFonts w:ascii="Times New Roman" w:hAnsi="Times New Roman" w:cs="Times New Roman"/>
          <w:color w:val="2D3748"/>
          <w:sz w:val="24"/>
          <w:szCs w:val="24"/>
          <w:shd w:val="clear" w:color="auto" w:fill="FFFFFF"/>
        </w:rPr>
        <w:t>. By explicitly specifying one of these options, you are instructing Spring Boot on how to initialize the schema.</w:t>
      </w:r>
    </w:p>
    <w:p w:rsidR="00C1123B" w:rsidRPr="00C1123B" w:rsidRDefault="00C1123B" w:rsidP="00C1123B">
      <w:pPr>
        <w:shd w:val="clear" w:color="auto" w:fill="FFFFFF"/>
        <w:spacing w:before="240" w:after="0" w:line="240" w:lineRule="auto"/>
        <w:rPr>
          <w:rFonts w:ascii="Times New Roman" w:hAnsi="Times New Roman" w:cs="Times New Roman"/>
          <w:color w:val="2D3748"/>
          <w:sz w:val="24"/>
          <w:szCs w:val="24"/>
          <w:shd w:val="clear" w:color="auto" w:fill="FFFFFF"/>
        </w:rPr>
      </w:pPr>
      <w:r w:rsidRPr="00C1123B">
        <w:rPr>
          <w:rFonts w:ascii="Times New Roman" w:hAnsi="Times New Roman" w:cs="Times New Roman"/>
          <w:b/>
          <w:i/>
          <w:color w:val="2D3748"/>
          <w:sz w:val="24"/>
          <w:szCs w:val="24"/>
          <w:shd w:val="clear" w:color="auto" w:fill="FFFFFF"/>
        </w:rPr>
        <w:t>None:</w:t>
      </w:r>
      <w:r w:rsidRPr="00C1123B">
        <w:rPr>
          <w:rFonts w:ascii="Times New Roman" w:hAnsi="Times New Roman" w:cs="Times New Roman"/>
          <w:color w:val="2D3748"/>
          <w:sz w:val="24"/>
          <w:szCs w:val="24"/>
          <w:shd w:val="clear" w:color="auto" w:fill="FFFFFF"/>
        </w:rPr>
        <w:t xml:space="preserve"> </w:t>
      </w:r>
      <w:proofErr w:type="gramStart"/>
      <w:r w:rsidRPr="00C1123B">
        <w:rPr>
          <w:rFonts w:ascii="Times New Roman" w:hAnsi="Times New Roman" w:cs="Times New Roman"/>
          <w:color w:val="2D3748"/>
          <w:sz w:val="24"/>
          <w:szCs w:val="24"/>
          <w:shd w:val="clear" w:color="auto" w:fill="FFFFFF"/>
        </w:rPr>
        <w:t>No</w:t>
      </w:r>
      <w:proofErr w:type="gramEnd"/>
      <w:r w:rsidRPr="00C1123B">
        <w:rPr>
          <w:rFonts w:ascii="Times New Roman" w:hAnsi="Times New Roman" w:cs="Times New Roman"/>
          <w:color w:val="2D3748"/>
          <w:sz w:val="24"/>
          <w:szCs w:val="24"/>
          <w:shd w:val="clear" w:color="auto" w:fill="FFFFFF"/>
        </w:rPr>
        <w:t xml:space="preserve"> database Schema initialization</w:t>
      </w:r>
    </w:p>
    <w:p w:rsidR="00C1123B" w:rsidRPr="00C1123B" w:rsidRDefault="00C1123B" w:rsidP="00C1123B">
      <w:pPr>
        <w:shd w:val="clear" w:color="auto" w:fill="FFFFFF"/>
        <w:spacing w:before="240" w:after="0" w:line="240" w:lineRule="auto"/>
        <w:rPr>
          <w:rFonts w:ascii="Times New Roman" w:hAnsi="Times New Roman" w:cs="Times New Roman"/>
          <w:color w:val="2D3748"/>
          <w:sz w:val="24"/>
          <w:szCs w:val="24"/>
          <w:shd w:val="clear" w:color="auto" w:fill="FFFFFF"/>
        </w:rPr>
      </w:pPr>
      <w:r w:rsidRPr="00C1123B">
        <w:rPr>
          <w:rFonts w:ascii="Times New Roman" w:hAnsi="Times New Roman" w:cs="Times New Roman"/>
          <w:b/>
          <w:i/>
          <w:color w:val="2D3748"/>
          <w:sz w:val="24"/>
          <w:szCs w:val="24"/>
          <w:shd w:val="clear" w:color="auto" w:fill="FFFFFF"/>
        </w:rPr>
        <w:t>Create:</w:t>
      </w:r>
      <w:r w:rsidRPr="00C1123B">
        <w:rPr>
          <w:rFonts w:ascii="Times New Roman" w:hAnsi="Times New Roman" w:cs="Times New Roman"/>
          <w:color w:val="2D3748"/>
          <w:sz w:val="24"/>
          <w:szCs w:val="24"/>
          <w:shd w:val="clear" w:color="auto" w:fill="FFFFFF"/>
        </w:rPr>
        <w:t xml:space="preserve"> Drops and creates the schema at the application startup. With this option, all your data will be gone on each startup.</w:t>
      </w:r>
    </w:p>
    <w:p w:rsidR="00C1123B" w:rsidRPr="00C1123B" w:rsidRDefault="00C1123B" w:rsidP="00C1123B">
      <w:pPr>
        <w:shd w:val="clear" w:color="auto" w:fill="FFFFFF"/>
        <w:spacing w:before="240" w:after="0" w:line="240" w:lineRule="auto"/>
        <w:rPr>
          <w:rFonts w:ascii="Times New Roman" w:eastAsia="Times New Roman" w:hAnsi="Times New Roman" w:cs="Times New Roman"/>
          <w:color w:val="2D3748"/>
          <w:sz w:val="24"/>
          <w:szCs w:val="24"/>
        </w:rPr>
      </w:pPr>
      <w:proofErr w:type="gramStart"/>
      <w:r w:rsidRPr="00C1123B">
        <w:rPr>
          <w:rFonts w:ascii="Times New Roman" w:eastAsia="Times New Roman" w:hAnsi="Times New Roman" w:cs="Times New Roman"/>
          <w:b/>
          <w:i/>
          <w:color w:val="2D3748"/>
          <w:sz w:val="24"/>
          <w:szCs w:val="24"/>
        </w:rPr>
        <w:t>create-drop</w:t>
      </w:r>
      <w:proofErr w:type="gramEnd"/>
      <w:r w:rsidRPr="00C1123B">
        <w:rPr>
          <w:rFonts w:ascii="Times New Roman" w:eastAsia="Times New Roman" w:hAnsi="Times New Roman" w:cs="Times New Roman"/>
          <w:b/>
          <w:i/>
          <w:color w:val="2D3748"/>
          <w:sz w:val="24"/>
          <w:szCs w:val="24"/>
        </w:rPr>
        <w:t>:</w:t>
      </w:r>
      <w:r w:rsidRPr="00C1123B">
        <w:rPr>
          <w:rFonts w:ascii="Times New Roman" w:eastAsia="Times New Roman" w:hAnsi="Times New Roman" w:cs="Times New Roman"/>
          <w:color w:val="2D3748"/>
          <w:sz w:val="24"/>
          <w:szCs w:val="24"/>
        </w:rPr>
        <w:t xml:space="preserve"> Creates schema at the startup and destroys the schema on context closure. </w:t>
      </w:r>
      <w:proofErr w:type="gramStart"/>
      <w:r w:rsidRPr="00C1123B">
        <w:rPr>
          <w:rFonts w:ascii="Times New Roman" w:eastAsia="Times New Roman" w:hAnsi="Times New Roman" w:cs="Times New Roman"/>
          <w:color w:val="2D3748"/>
          <w:sz w:val="24"/>
          <w:szCs w:val="24"/>
        </w:rPr>
        <w:t>Useful for unit tests.</w:t>
      </w:r>
      <w:proofErr w:type="gramEnd"/>
    </w:p>
    <w:p w:rsidR="00C1123B" w:rsidRPr="00C1123B" w:rsidRDefault="00C1123B" w:rsidP="00C1123B">
      <w:pPr>
        <w:shd w:val="clear" w:color="auto" w:fill="FFFFFF"/>
        <w:spacing w:before="240" w:after="0" w:line="240" w:lineRule="auto"/>
        <w:rPr>
          <w:rFonts w:ascii="Times New Roman" w:eastAsia="Times New Roman" w:hAnsi="Times New Roman" w:cs="Times New Roman"/>
          <w:color w:val="2D3748"/>
          <w:sz w:val="24"/>
          <w:szCs w:val="24"/>
        </w:rPr>
      </w:pPr>
      <w:r w:rsidRPr="00C1123B">
        <w:rPr>
          <w:rFonts w:ascii="Times New Roman" w:eastAsia="Times New Roman" w:hAnsi="Times New Roman" w:cs="Times New Roman"/>
          <w:b/>
          <w:i/>
          <w:color w:val="2D3748"/>
          <w:sz w:val="24"/>
          <w:szCs w:val="24"/>
        </w:rPr>
        <w:t>Validate:</w:t>
      </w:r>
      <w:r w:rsidRPr="00C1123B">
        <w:rPr>
          <w:rFonts w:ascii="Times New Roman" w:eastAsia="Times New Roman" w:hAnsi="Times New Roman" w:cs="Times New Roman"/>
          <w:color w:val="2D3748"/>
          <w:sz w:val="24"/>
          <w:szCs w:val="24"/>
        </w:rPr>
        <w:t xml:space="preserve"> Only checks if the Schema matches the Entities. If the schema doesn’t match, then the application startup will fail. </w:t>
      </w:r>
      <w:proofErr w:type="gramStart"/>
      <w:r w:rsidRPr="00C1123B">
        <w:rPr>
          <w:rFonts w:ascii="Times New Roman" w:eastAsia="Times New Roman" w:hAnsi="Times New Roman" w:cs="Times New Roman"/>
          <w:color w:val="2D3748"/>
          <w:sz w:val="24"/>
          <w:szCs w:val="24"/>
        </w:rPr>
        <w:t>Makes no changes to the database.</w:t>
      </w:r>
      <w:proofErr w:type="gramEnd"/>
    </w:p>
    <w:p w:rsidR="00C1123B" w:rsidRPr="0056411F" w:rsidRDefault="00C1123B" w:rsidP="00C1123B">
      <w:pPr>
        <w:shd w:val="clear" w:color="auto" w:fill="FFFFFF"/>
        <w:spacing w:before="240" w:after="0" w:line="240" w:lineRule="auto"/>
        <w:rPr>
          <w:rFonts w:ascii="Times New Roman" w:eastAsia="Times New Roman" w:hAnsi="Times New Roman" w:cs="Times New Roman"/>
          <w:color w:val="2D3748"/>
          <w:sz w:val="24"/>
          <w:szCs w:val="24"/>
        </w:rPr>
      </w:pPr>
      <w:r w:rsidRPr="00C1123B">
        <w:rPr>
          <w:rFonts w:ascii="Times New Roman" w:eastAsia="Times New Roman" w:hAnsi="Times New Roman" w:cs="Times New Roman"/>
          <w:b/>
          <w:i/>
          <w:color w:val="2D3748"/>
          <w:sz w:val="24"/>
          <w:szCs w:val="24"/>
        </w:rPr>
        <w:t>Update:</w:t>
      </w:r>
      <w:r w:rsidRPr="00C1123B">
        <w:rPr>
          <w:rFonts w:ascii="Times New Roman" w:eastAsia="Times New Roman" w:hAnsi="Times New Roman" w:cs="Times New Roman"/>
          <w:color w:val="2D3748"/>
          <w:sz w:val="24"/>
          <w:szCs w:val="24"/>
        </w:rPr>
        <w:t xml:space="preserve"> Updates the schema only if necessary. For example, </w:t>
      </w:r>
      <w:proofErr w:type="gramStart"/>
      <w:r w:rsidRPr="00C1123B">
        <w:rPr>
          <w:rFonts w:ascii="Times New Roman" w:eastAsia="Times New Roman" w:hAnsi="Times New Roman" w:cs="Times New Roman"/>
          <w:color w:val="2D3748"/>
          <w:sz w:val="24"/>
          <w:szCs w:val="24"/>
        </w:rPr>
        <w:t>If</w:t>
      </w:r>
      <w:proofErr w:type="gramEnd"/>
      <w:r w:rsidRPr="00C1123B">
        <w:rPr>
          <w:rFonts w:ascii="Times New Roman" w:eastAsia="Times New Roman" w:hAnsi="Times New Roman" w:cs="Times New Roman"/>
          <w:color w:val="2D3748"/>
          <w:sz w:val="24"/>
          <w:szCs w:val="24"/>
        </w:rPr>
        <w:t xml:space="preserve"> a new field was added in an entity, then it will simply alter the table for a new column without destroying the data.</w:t>
      </w:r>
    </w:p>
    <w:p w:rsidR="000E43AF" w:rsidRDefault="000E43AF" w:rsidP="00065F00">
      <w:pPr>
        <w:rPr>
          <w:rFonts w:ascii="Times New Roman" w:hAnsi="Times New Roman" w:cs="Times New Roman"/>
          <w:sz w:val="24"/>
          <w:szCs w:val="24"/>
        </w:rPr>
      </w:pPr>
    </w:p>
    <w:p w:rsidR="00065F00" w:rsidRPr="00EF15E0" w:rsidRDefault="00065F00" w:rsidP="00065F00">
      <w:pPr>
        <w:rPr>
          <w:rFonts w:ascii="Times New Roman" w:hAnsi="Times New Roman" w:cs="Times New Roman"/>
          <w:b/>
          <w:sz w:val="24"/>
          <w:szCs w:val="24"/>
        </w:rPr>
      </w:pPr>
      <w:r w:rsidRPr="00EF15E0">
        <w:rPr>
          <w:rFonts w:ascii="Times New Roman" w:hAnsi="Times New Roman" w:cs="Times New Roman"/>
          <w:b/>
          <w:sz w:val="24"/>
          <w:szCs w:val="24"/>
        </w:rPr>
        <w:t>8. JPARepository, PagingAndSortingRepository and CRUDRepositoy</w:t>
      </w:r>
    </w:p>
    <w:p w:rsidR="00EF15E0" w:rsidRPr="00EF15E0" w:rsidRDefault="00EF15E0" w:rsidP="00065F00">
      <w:pPr>
        <w:rPr>
          <w:rFonts w:ascii="Times New Roman" w:hAnsi="Times New Roman" w:cs="Times New Roman"/>
          <w:b/>
          <w:i/>
          <w:sz w:val="24"/>
          <w:szCs w:val="24"/>
        </w:rPr>
      </w:pPr>
      <w:r w:rsidRPr="00EF15E0">
        <w:rPr>
          <w:rFonts w:ascii="Times New Roman" w:hAnsi="Times New Roman" w:cs="Times New Roman"/>
          <w:b/>
          <w:i/>
          <w:sz w:val="24"/>
          <w:szCs w:val="24"/>
        </w:rPr>
        <w:t>JPA Repository</w:t>
      </w:r>
    </w:p>
    <w:p w:rsidR="00EF15E0" w:rsidRDefault="00EF15E0" w:rsidP="00065F00">
      <w:pPr>
        <w:rPr>
          <w:rFonts w:ascii="Times New Roman" w:hAnsi="Times New Roman" w:cs="Times New Roman"/>
          <w:color w:val="202124"/>
          <w:sz w:val="24"/>
          <w:szCs w:val="24"/>
          <w:shd w:val="clear" w:color="auto" w:fill="FFFFFF"/>
        </w:rPr>
      </w:pPr>
      <w:r w:rsidRPr="00EF15E0">
        <w:rPr>
          <w:rFonts w:ascii="Times New Roman" w:hAnsi="Times New Roman" w:cs="Times New Roman"/>
          <w:color w:val="202124"/>
          <w:sz w:val="24"/>
          <w:szCs w:val="24"/>
          <w:shd w:val="clear" w:color="auto" w:fill="FFFFFF"/>
        </w:rPr>
        <w:t>JPA repositories are </w:t>
      </w:r>
      <w:r w:rsidRPr="00EF15E0">
        <w:rPr>
          <w:rFonts w:ascii="Times New Roman" w:hAnsi="Times New Roman" w:cs="Times New Roman"/>
          <w:bCs/>
          <w:color w:val="202124"/>
          <w:sz w:val="24"/>
          <w:szCs w:val="24"/>
          <w:shd w:val="clear" w:color="auto" w:fill="FFFFFF"/>
        </w:rPr>
        <w:t>created by extending the JpaRepository library consisting of implementation of different functions, methods, and other related dependent data types</w:t>
      </w:r>
      <w:r w:rsidRPr="00EF15E0">
        <w:rPr>
          <w:rFonts w:ascii="Times New Roman" w:hAnsi="Times New Roman" w:cs="Times New Roman"/>
          <w:color w:val="202124"/>
          <w:sz w:val="24"/>
          <w:szCs w:val="24"/>
          <w:shd w:val="clear" w:color="auto" w:fill="FFFFFF"/>
        </w:rPr>
        <w:t> to enable persistence in web or desktop applications designed using JAVA.</w:t>
      </w:r>
    </w:p>
    <w:p w:rsidR="00EF15E0" w:rsidRPr="008A2BC1" w:rsidRDefault="00EF15E0" w:rsidP="00065F00">
      <w:pPr>
        <w:rPr>
          <w:rFonts w:ascii="Times New Roman" w:hAnsi="Times New Roman" w:cs="Times New Roman"/>
          <w:b/>
          <w:i/>
          <w:sz w:val="24"/>
          <w:szCs w:val="24"/>
        </w:rPr>
      </w:pPr>
      <w:r w:rsidRPr="008A2BC1">
        <w:rPr>
          <w:rFonts w:ascii="Times New Roman" w:hAnsi="Times New Roman" w:cs="Times New Roman"/>
          <w:b/>
          <w:i/>
          <w:sz w:val="24"/>
          <w:szCs w:val="24"/>
        </w:rPr>
        <w:t>PagingAndSortingRepository</w:t>
      </w:r>
    </w:p>
    <w:p w:rsidR="00EF15E0" w:rsidRPr="00EF15E0" w:rsidRDefault="00210500" w:rsidP="00EF15E0">
      <w:pPr>
        <w:shd w:val="clear" w:color="auto" w:fill="FFFFFF"/>
        <w:spacing w:after="360" w:line="240" w:lineRule="auto"/>
        <w:rPr>
          <w:rFonts w:ascii="Times New Roman" w:eastAsia="Times New Roman" w:hAnsi="Times New Roman" w:cs="Times New Roman"/>
          <w:color w:val="000000" w:themeColor="text1"/>
          <w:sz w:val="24"/>
          <w:szCs w:val="24"/>
        </w:rPr>
      </w:pPr>
      <w:hyperlink r:id="rId5" w:tgtFrame="_blank" w:history="1">
        <w:r w:rsidR="00EF15E0" w:rsidRPr="00EF15E0">
          <w:rPr>
            <w:rFonts w:ascii="Times New Roman" w:eastAsia="Times New Roman" w:hAnsi="Times New Roman" w:cs="Times New Roman"/>
            <w:color w:val="000000" w:themeColor="text1"/>
            <w:sz w:val="24"/>
            <w:szCs w:val="24"/>
          </w:rPr>
          <w:t>PagingAndSortingRepository</w:t>
        </w:r>
      </w:hyperlink>
      <w:r w:rsidR="00EF15E0" w:rsidRPr="00EF15E0">
        <w:rPr>
          <w:rFonts w:ascii="Times New Roman" w:eastAsia="Times New Roman" w:hAnsi="Times New Roman" w:cs="Times New Roman"/>
          <w:color w:val="000000" w:themeColor="text1"/>
          <w:sz w:val="24"/>
          <w:szCs w:val="24"/>
        </w:rPr>
        <w:t> is an extension of </w:t>
      </w:r>
      <w:hyperlink r:id="rId6" w:tgtFrame="_blank" w:history="1">
        <w:r w:rsidR="00EF15E0" w:rsidRPr="00EF15E0">
          <w:rPr>
            <w:rFonts w:ascii="Times New Roman" w:eastAsia="Times New Roman" w:hAnsi="Times New Roman" w:cs="Times New Roman"/>
            <w:color w:val="000000" w:themeColor="text1"/>
            <w:sz w:val="24"/>
            <w:szCs w:val="24"/>
          </w:rPr>
          <w:t>CrudRepository</w:t>
        </w:r>
      </w:hyperlink>
      <w:r w:rsidR="00EF15E0" w:rsidRPr="00EF15E0">
        <w:rPr>
          <w:rFonts w:ascii="Times New Roman" w:eastAsia="Times New Roman" w:hAnsi="Times New Roman" w:cs="Times New Roman"/>
          <w:color w:val="000000" w:themeColor="text1"/>
          <w:sz w:val="24"/>
          <w:szCs w:val="24"/>
        </w:rPr>
        <w:t xml:space="preserve"> to provide additional methods to retrieve entities using the pagination and sorting abstraction. It provides two </w:t>
      </w:r>
      <w:proofErr w:type="gramStart"/>
      <w:r w:rsidR="00EF15E0" w:rsidRPr="00EF15E0">
        <w:rPr>
          <w:rFonts w:ascii="Times New Roman" w:eastAsia="Times New Roman" w:hAnsi="Times New Roman" w:cs="Times New Roman"/>
          <w:color w:val="000000" w:themeColor="text1"/>
          <w:sz w:val="24"/>
          <w:szCs w:val="24"/>
        </w:rPr>
        <w:t>methods :</w:t>
      </w:r>
      <w:proofErr w:type="gramEnd"/>
    </w:p>
    <w:p w:rsidR="00EF15E0" w:rsidRPr="00EF15E0" w:rsidRDefault="00EF15E0" w:rsidP="00EF15E0">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rPr>
      </w:pPr>
      <w:r w:rsidRPr="00EF15E0">
        <w:rPr>
          <w:rFonts w:ascii="Times New Roman" w:eastAsia="Times New Roman" w:hAnsi="Times New Roman" w:cs="Times New Roman"/>
          <w:color w:val="000000" w:themeColor="text1"/>
          <w:sz w:val="24"/>
          <w:szCs w:val="24"/>
        </w:rPr>
        <w:t xml:space="preserve">Page </w:t>
      </w:r>
      <w:proofErr w:type="gramStart"/>
      <w:r w:rsidRPr="00EF15E0">
        <w:rPr>
          <w:rFonts w:ascii="Times New Roman" w:eastAsia="Times New Roman" w:hAnsi="Times New Roman" w:cs="Times New Roman"/>
          <w:color w:val="000000" w:themeColor="text1"/>
          <w:sz w:val="24"/>
          <w:szCs w:val="24"/>
        </w:rPr>
        <w:t>findAll(</w:t>
      </w:r>
      <w:proofErr w:type="gramEnd"/>
      <w:r w:rsidRPr="00EF15E0">
        <w:rPr>
          <w:rFonts w:ascii="Times New Roman" w:eastAsia="Times New Roman" w:hAnsi="Times New Roman" w:cs="Times New Roman"/>
          <w:color w:val="000000" w:themeColor="text1"/>
          <w:sz w:val="24"/>
          <w:szCs w:val="24"/>
        </w:rPr>
        <w:t>Pageable pageable) – returns a Page of entities meeting the paging restriction provided in the Pageable object.</w:t>
      </w:r>
    </w:p>
    <w:p w:rsidR="00EF15E0" w:rsidRPr="00EF15E0" w:rsidRDefault="00EF15E0" w:rsidP="00EF15E0">
      <w:pPr>
        <w:numPr>
          <w:ilvl w:val="0"/>
          <w:numId w:val="9"/>
        </w:numPr>
        <w:shd w:val="clear" w:color="auto" w:fill="FFFFFF"/>
        <w:spacing w:after="150" w:line="240" w:lineRule="auto"/>
        <w:rPr>
          <w:rFonts w:ascii="Times New Roman" w:eastAsia="Times New Roman" w:hAnsi="Times New Roman" w:cs="Times New Roman"/>
          <w:color w:val="000000" w:themeColor="text1"/>
          <w:sz w:val="24"/>
          <w:szCs w:val="24"/>
        </w:rPr>
      </w:pPr>
      <w:r w:rsidRPr="00EF15E0">
        <w:rPr>
          <w:rFonts w:ascii="Times New Roman" w:eastAsia="Times New Roman" w:hAnsi="Times New Roman" w:cs="Times New Roman"/>
          <w:color w:val="000000" w:themeColor="text1"/>
          <w:sz w:val="24"/>
          <w:szCs w:val="24"/>
        </w:rPr>
        <w:lastRenderedPageBreak/>
        <w:t xml:space="preserve">Iterable </w:t>
      </w:r>
      <w:proofErr w:type="gramStart"/>
      <w:r w:rsidRPr="00EF15E0">
        <w:rPr>
          <w:rFonts w:ascii="Times New Roman" w:eastAsia="Times New Roman" w:hAnsi="Times New Roman" w:cs="Times New Roman"/>
          <w:color w:val="000000" w:themeColor="text1"/>
          <w:sz w:val="24"/>
          <w:szCs w:val="24"/>
        </w:rPr>
        <w:t>findAll(</w:t>
      </w:r>
      <w:proofErr w:type="gramEnd"/>
      <w:r w:rsidRPr="00EF15E0">
        <w:rPr>
          <w:rFonts w:ascii="Times New Roman" w:eastAsia="Times New Roman" w:hAnsi="Times New Roman" w:cs="Times New Roman"/>
          <w:color w:val="000000" w:themeColor="text1"/>
          <w:sz w:val="24"/>
          <w:szCs w:val="24"/>
        </w:rPr>
        <w:t>Sort sort) – returns all entities sorted by the given options. No paging is applied here.</w:t>
      </w:r>
    </w:p>
    <w:p w:rsidR="00C2296D" w:rsidRDefault="00C2296D" w:rsidP="00C2296D">
      <w:pPr>
        <w:rPr>
          <w:rFonts w:ascii="Times New Roman" w:hAnsi="Times New Roman" w:cs="Times New Roman"/>
          <w:b/>
          <w:sz w:val="24"/>
          <w:szCs w:val="24"/>
        </w:rPr>
      </w:pPr>
      <w:r w:rsidRPr="00C2296D">
        <w:rPr>
          <w:rFonts w:ascii="Times New Roman" w:hAnsi="Times New Roman" w:cs="Times New Roman"/>
          <w:b/>
          <w:sz w:val="24"/>
          <w:szCs w:val="24"/>
        </w:rPr>
        <w:t>CRUDRepositoy</w:t>
      </w:r>
    </w:p>
    <w:p w:rsidR="00C2296D" w:rsidRPr="00C2296D" w:rsidRDefault="00C2296D" w:rsidP="00C2296D">
      <w:pPr>
        <w:rPr>
          <w:rFonts w:ascii="Times New Roman" w:hAnsi="Times New Roman" w:cs="Times New Roman"/>
          <w:sz w:val="24"/>
          <w:szCs w:val="24"/>
        </w:rPr>
      </w:pPr>
      <w:r w:rsidRPr="00C2296D">
        <w:rPr>
          <w:rFonts w:ascii="Times New Roman" w:hAnsi="Times New Roman" w:cs="Times New Roman"/>
          <w:color w:val="202124"/>
          <w:sz w:val="24"/>
          <w:szCs w:val="24"/>
          <w:shd w:val="clear" w:color="auto" w:fill="FFFFFF"/>
        </w:rPr>
        <w:t>The CrudRepository interface provides methods for CRUD operations, so it allows </w:t>
      </w:r>
      <w:r w:rsidRPr="00C2296D">
        <w:rPr>
          <w:rFonts w:ascii="Times New Roman" w:hAnsi="Times New Roman" w:cs="Times New Roman"/>
          <w:bCs/>
          <w:color w:val="202124"/>
          <w:sz w:val="24"/>
          <w:szCs w:val="24"/>
          <w:shd w:val="clear" w:color="auto" w:fill="FFFFFF"/>
        </w:rPr>
        <w:t>you to create, read, update and delete records without having to define your own methods</w:t>
      </w:r>
      <w:r w:rsidRPr="00C2296D">
        <w:rPr>
          <w:rFonts w:ascii="Times New Roman" w:hAnsi="Times New Roman" w:cs="Times New Roman"/>
          <w:color w:val="202124"/>
          <w:sz w:val="24"/>
          <w:szCs w:val="24"/>
          <w:shd w:val="clear" w:color="auto" w:fill="FFFFFF"/>
        </w:rPr>
        <w:t>. The PagingAndSortingRepository provides additional methods to retrieve entities using pagination and sorting.</w:t>
      </w:r>
    </w:p>
    <w:p w:rsidR="00065F00" w:rsidRPr="0056161D" w:rsidRDefault="00065F00" w:rsidP="00065F00">
      <w:pPr>
        <w:rPr>
          <w:rFonts w:ascii="Times New Roman" w:hAnsi="Times New Roman" w:cs="Times New Roman"/>
          <w:b/>
          <w:sz w:val="24"/>
          <w:szCs w:val="24"/>
        </w:rPr>
      </w:pPr>
      <w:r w:rsidRPr="0056161D">
        <w:rPr>
          <w:rFonts w:ascii="Times New Roman" w:hAnsi="Times New Roman" w:cs="Times New Roman"/>
          <w:b/>
          <w:sz w:val="24"/>
          <w:szCs w:val="24"/>
        </w:rPr>
        <w:t xml:space="preserve">9. </w:t>
      </w:r>
      <w:proofErr w:type="gramStart"/>
      <w:r w:rsidRPr="0056161D">
        <w:rPr>
          <w:rFonts w:ascii="Times New Roman" w:hAnsi="Times New Roman" w:cs="Times New Roman"/>
          <w:b/>
          <w:sz w:val="24"/>
          <w:szCs w:val="24"/>
        </w:rPr>
        <w:t>what</w:t>
      </w:r>
      <w:proofErr w:type="gramEnd"/>
      <w:r w:rsidRPr="0056161D">
        <w:rPr>
          <w:rFonts w:ascii="Times New Roman" w:hAnsi="Times New Roman" w:cs="Times New Roman"/>
          <w:b/>
          <w:sz w:val="24"/>
          <w:szCs w:val="24"/>
        </w:rPr>
        <w:t xml:space="preserve"> are mappings one-to-one, one-to-many, many-to-one, many-to-many</w:t>
      </w:r>
    </w:p>
    <w:p w:rsidR="00462C75" w:rsidRPr="0056161D" w:rsidRDefault="0056161D" w:rsidP="00065F00">
      <w:pPr>
        <w:rPr>
          <w:rFonts w:ascii="Times New Roman" w:hAnsi="Times New Roman" w:cs="Times New Roman"/>
          <w:b/>
          <w:i/>
          <w:sz w:val="24"/>
          <w:szCs w:val="24"/>
        </w:rPr>
      </w:pPr>
      <w:proofErr w:type="gramStart"/>
      <w:r w:rsidRPr="0056161D">
        <w:rPr>
          <w:rFonts w:ascii="Times New Roman" w:hAnsi="Times New Roman" w:cs="Times New Roman"/>
          <w:b/>
          <w:i/>
          <w:sz w:val="24"/>
          <w:szCs w:val="24"/>
        </w:rPr>
        <w:t>one-to-one</w:t>
      </w:r>
      <w:proofErr w:type="gramEnd"/>
    </w:p>
    <w:p w:rsidR="00462C75" w:rsidRDefault="00462C75" w:rsidP="00065F00">
      <w:pPr>
        <w:rPr>
          <w:rFonts w:ascii="Times New Roman" w:hAnsi="Times New Roman" w:cs="Times New Roman"/>
          <w:color w:val="000000" w:themeColor="text1"/>
          <w:sz w:val="24"/>
          <w:szCs w:val="24"/>
          <w:shd w:val="clear" w:color="auto" w:fill="FFFFFF"/>
        </w:rPr>
      </w:pPr>
      <w:r w:rsidRPr="0056161D">
        <w:rPr>
          <w:rFonts w:ascii="Times New Roman" w:hAnsi="Times New Roman" w:cs="Times New Roman"/>
          <w:color w:val="000000" w:themeColor="text1"/>
          <w:sz w:val="24"/>
          <w:szCs w:val="24"/>
          <w:shd w:val="clear" w:color="auto" w:fill="FFFFFF"/>
        </w:rPr>
        <w:t>The One-To-One mapping represents a single-valued association where an instance of one entity is associated with an instance of another entity. In this type of association one instance of source entity can be mapped atmost one instance of target entity.</w:t>
      </w:r>
    </w:p>
    <w:p w:rsidR="0056161D" w:rsidRDefault="0056161D" w:rsidP="00065F00">
      <w:pPr>
        <w:rPr>
          <w:rFonts w:ascii="Times New Roman" w:hAnsi="Times New Roman" w:cs="Times New Roman"/>
          <w:b/>
          <w:sz w:val="24"/>
          <w:szCs w:val="24"/>
        </w:rPr>
      </w:pPr>
      <w:proofErr w:type="gramStart"/>
      <w:r w:rsidRPr="0056161D">
        <w:rPr>
          <w:rFonts w:ascii="Times New Roman" w:hAnsi="Times New Roman" w:cs="Times New Roman"/>
          <w:b/>
          <w:sz w:val="24"/>
          <w:szCs w:val="24"/>
        </w:rPr>
        <w:t>one-to-many</w:t>
      </w:r>
      <w:proofErr w:type="gramEnd"/>
    </w:p>
    <w:p w:rsidR="0056161D" w:rsidRDefault="0056161D" w:rsidP="00065F00">
      <w:pPr>
        <w:rPr>
          <w:rFonts w:ascii="Times New Roman" w:hAnsi="Times New Roman" w:cs="Times New Roman"/>
          <w:color w:val="000000" w:themeColor="text1"/>
          <w:sz w:val="24"/>
          <w:szCs w:val="24"/>
          <w:shd w:val="clear" w:color="auto" w:fill="FFFFFF"/>
        </w:rPr>
      </w:pPr>
      <w:r w:rsidRPr="0056161D">
        <w:rPr>
          <w:rFonts w:ascii="Times New Roman" w:hAnsi="Times New Roman" w:cs="Times New Roman"/>
          <w:color w:val="000000" w:themeColor="text1"/>
          <w:sz w:val="24"/>
          <w:szCs w:val="24"/>
          <w:shd w:val="clear" w:color="auto" w:fill="FFFFFF"/>
        </w:rPr>
        <w:t>The One-To-Many mapping comes into the category of collection-valued association where an entity is associated with a collection of other entities. Hence, in this type of association the instance of one entity can be mapped with any number of instances of another entity.</w:t>
      </w:r>
    </w:p>
    <w:p w:rsidR="0056161D" w:rsidRDefault="0056161D" w:rsidP="00065F00">
      <w:pPr>
        <w:rPr>
          <w:rFonts w:ascii="Times New Roman" w:hAnsi="Times New Roman" w:cs="Times New Roman"/>
          <w:b/>
          <w:sz w:val="24"/>
          <w:szCs w:val="24"/>
        </w:rPr>
      </w:pPr>
      <w:proofErr w:type="gramStart"/>
      <w:r w:rsidRPr="0056161D">
        <w:rPr>
          <w:rFonts w:ascii="Times New Roman" w:hAnsi="Times New Roman" w:cs="Times New Roman"/>
          <w:b/>
          <w:sz w:val="24"/>
          <w:szCs w:val="24"/>
        </w:rPr>
        <w:t>many-to-one</w:t>
      </w:r>
      <w:proofErr w:type="gramEnd"/>
    </w:p>
    <w:p w:rsidR="0056161D" w:rsidRDefault="0056161D" w:rsidP="00065F00">
      <w:pPr>
        <w:rPr>
          <w:rFonts w:ascii="Times New Roman" w:hAnsi="Times New Roman" w:cs="Times New Roman"/>
          <w:color w:val="000000" w:themeColor="text1"/>
          <w:sz w:val="24"/>
          <w:szCs w:val="24"/>
          <w:shd w:val="clear" w:color="auto" w:fill="FFFFFF"/>
        </w:rPr>
      </w:pPr>
      <w:r w:rsidRPr="0056161D">
        <w:rPr>
          <w:rFonts w:ascii="Times New Roman" w:hAnsi="Times New Roman" w:cs="Times New Roman"/>
          <w:color w:val="000000" w:themeColor="text1"/>
          <w:sz w:val="24"/>
          <w:szCs w:val="24"/>
          <w:shd w:val="clear" w:color="auto" w:fill="FFFFFF"/>
        </w:rPr>
        <w:t>The Many-To-One mapping represents a single-valued association where a collection of entities can be associated with the similar entity. Hence, in relational database any more than one row of an entity can refer to the similar rows of another entity.</w:t>
      </w:r>
    </w:p>
    <w:p w:rsidR="0056161D" w:rsidRPr="0056161D" w:rsidRDefault="0056161D" w:rsidP="0056161D">
      <w:pPr>
        <w:rPr>
          <w:rFonts w:ascii="Times New Roman" w:hAnsi="Times New Roman" w:cs="Times New Roman"/>
          <w:b/>
          <w:sz w:val="24"/>
          <w:szCs w:val="24"/>
        </w:rPr>
      </w:pPr>
      <w:proofErr w:type="gramStart"/>
      <w:r w:rsidRPr="0056161D">
        <w:rPr>
          <w:rFonts w:ascii="Times New Roman" w:hAnsi="Times New Roman" w:cs="Times New Roman"/>
          <w:b/>
          <w:sz w:val="24"/>
          <w:szCs w:val="24"/>
        </w:rPr>
        <w:t>many-to-many</w:t>
      </w:r>
      <w:proofErr w:type="gramEnd"/>
    </w:p>
    <w:p w:rsidR="0056161D" w:rsidRPr="0056161D" w:rsidRDefault="0056161D" w:rsidP="00065F00">
      <w:pPr>
        <w:rPr>
          <w:rFonts w:ascii="Times New Roman" w:hAnsi="Times New Roman" w:cs="Times New Roman"/>
          <w:color w:val="000000" w:themeColor="text1"/>
          <w:sz w:val="24"/>
          <w:szCs w:val="24"/>
          <w:shd w:val="clear" w:color="auto" w:fill="FFFFFF"/>
        </w:rPr>
      </w:pPr>
      <w:r w:rsidRPr="0056161D">
        <w:rPr>
          <w:rFonts w:ascii="Times New Roman" w:hAnsi="Times New Roman" w:cs="Times New Roman"/>
          <w:color w:val="000000" w:themeColor="text1"/>
          <w:sz w:val="24"/>
          <w:szCs w:val="24"/>
          <w:shd w:val="clear" w:color="auto" w:fill="FFFFFF"/>
        </w:rPr>
        <w:t>The Many-To-Many mapping represents a collection-valued association where any number of entities can be associated with a collection of other entities. In relational database any number of rows of one entity can be referred to any number of rows of another entity.</w:t>
      </w:r>
    </w:p>
    <w:p w:rsidR="00065F00" w:rsidRPr="00210C8C" w:rsidRDefault="00065F00" w:rsidP="00065F00">
      <w:pPr>
        <w:rPr>
          <w:rFonts w:ascii="Times New Roman" w:hAnsi="Times New Roman" w:cs="Times New Roman"/>
          <w:b/>
          <w:sz w:val="24"/>
          <w:szCs w:val="24"/>
        </w:rPr>
      </w:pPr>
      <w:r w:rsidRPr="00210C8C">
        <w:rPr>
          <w:rFonts w:ascii="Times New Roman" w:hAnsi="Times New Roman" w:cs="Times New Roman"/>
          <w:b/>
          <w:sz w:val="24"/>
          <w:szCs w:val="24"/>
        </w:rPr>
        <w:t>10</w:t>
      </w:r>
      <w:proofErr w:type="gramStart"/>
      <w:r w:rsidRPr="00210C8C">
        <w:rPr>
          <w:rFonts w:ascii="Times New Roman" w:hAnsi="Times New Roman" w:cs="Times New Roman"/>
          <w:b/>
          <w:sz w:val="24"/>
          <w:szCs w:val="24"/>
        </w:rPr>
        <w:t>.what</w:t>
      </w:r>
      <w:proofErr w:type="gramEnd"/>
      <w:r w:rsidRPr="00210C8C">
        <w:rPr>
          <w:rFonts w:ascii="Times New Roman" w:hAnsi="Times New Roman" w:cs="Times New Roman"/>
          <w:b/>
          <w:sz w:val="24"/>
          <w:szCs w:val="24"/>
        </w:rPr>
        <w:t xml:space="preserve"> are relations in parent child table is-a, uses-a, has-a</w:t>
      </w:r>
    </w:p>
    <w:p w:rsidR="000E43AF" w:rsidRDefault="00210C8C" w:rsidP="00065F00">
      <w:pPr>
        <w:rPr>
          <w:rFonts w:ascii="Times New Roman" w:hAnsi="Times New Roman" w:cs="Times New Roman"/>
          <w:sz w:val="24"/>
          <w:szCs w:val="24"/>
        </w:rPr>
      </w:pPr>
      <w:r w:rsidRPr="00210C8C">
        <w:rPr>
          <w:rFonts w:ascii="Times New Roman" w:hAnsi="Times New Roman" w:cs="Times New Roman"/>
          <w:color w:val="202124"/>
          <w:sz w:val="24"/>
          <w:szCs w:val="24"/>
          <w:shd w:val="clear" w:color="auto" w:fill="FFFFFF"/>
        </w:rPr>
        <w:t>Child tables and parent tables are just normal database tables, but they're linked in a way that's described by a parent–child relationship. It's usually used to </w:t>
      </w:r>
      <w:r w:rsidRPr="00210C8C">
        <w:rPr>
          <w:rFonts w:ascii="Times New Roman" w:hAnsi="Times New Roman" w:cs="Times New Roman"/>
          <w:bCs/>
          <w:color w:val="202124"/>
          <w:sz w:val="24"/>
          <w:szCs w:val="24"/>
          <w:shd w:val="clear" w:color="auto" w:fill="FFFFFF"/>
        </w:rPr>
        <w:t>specify where one table's value refers to the value in another table</w:t>
      </w:r>
      <w:r w:rsidRPr="00210C8C">
        <w:rPr>
          <w:rFonts w:ascii="Times New Roman" w:hAnsi="Times New Roman" w:cs="Times New Roman"/>
          <w:color w:val="202124"/>
          <w:sz w:val="24"/>
          <w:szCs w:val="24"/>
          <w:shd w:val="clear" w:color="auto" w:fill="FFFFFF"/>
        </w:rPr>
        <w:t> (usually a primary key of another table).</w:t>
      </w:r>
    </w:p>
    <w:p w:rsidR="000E43AF" w:rsidRDefault="000E43AF" w:rsidP="00065F00">
      <w:pPr>
        <w:rPr>
          <w:rFonts w:ascii="Times New Roman" w:hAnsi="Times New Roman" w:cs="Times New Roman"/>
          <w:sz w:val="24"/>
          <w:szCs w:val="24"/>
        </w:rPr>
      </w:pPr>
    </w:p>
    <w:p w:rsidR="000E43AF" w:rsidRDefault="000E43AF" w:rsidP="00065F00">
      <w:pPr>
        <w:rPr>
          <w:rFonts w:ascii="Times New Roman" w:hAnsi="Times New Roman" w:cs="Times New Roman"/>
          <w:sz w:val="24"/>
          <w:szCs w:val="24"/>
        </w:rPr>
      </w:pPr>
    </w:p>
    <w:p w:rsidR="000E43AF" w:rsidRDefault="000E43AF" w:rsidP="00065F00">
      <w:pPr>
        <w:rPr>
          <w:rFonts w:ascii="Times New Roman" w:hAnsi="Times New Roman" w:cs="Times New Roman"/>
          <w:sz w:val="24"/>
          <w:szCs w:val="24"/>
        </w:rPr>
      </w:pPr>
    </w:p>
    <w:p w:rsidR="000D277F" w:rsidRPr="000E43AF" w:rsidRDefault="00065F00" w:rsidP="00065F00">
      <w:pPr>
        <w:rPr>
          <w:rFonts w:ascii="Times New Roman" w:hAnsi="Times New Roman" w:cs="Times New Roman"/>
          <w:sz w:val="24"/>
          <w:szCs w:val="24"/>
        </w:rPr>
      </w:pPr>
      <w:r w:rsidRPr="000E43AF">
        <w:rPr>
          <w:rFonts w:ascii="Times New Roman" w:hAnsi="Times New Roman" w:cs="Times New Roman"/>
          <w:b/>
          <w:sz w:val="24"/>
          <w:szCs w:val="24"/>
        </w:rPr>
        <w:lastRenderedPageBreak/>
        <w:t>11</w:t>
      </w:r>
      <w:proofErr w:type="gramStart"/>
      <w:r w:rsidRPr="000E43AF">
        <w:rPr>
          <w:rFonts w:ascii="Times New Roman" w:hAnsi="Times New Roman" w:cs="Times New Roman"/>
          <w:b/>
          <w:sz w:val="24"/>
          <w:szCs w:val="24"/>
        </w:rPr>
        <w:t>.what</w:t>
      </w:r>
      <w:proofErr w:type="gramEnd"/>
      <w:r w:rsidRPr="000E43AF">
        <w:rPr>
          <w:rFonts w:ascii="Times New Roman" w:hAnsi="Times New Roman" w:cs="Times New Roman"/>
          <w:b/>
          <w:sz w:val="24"/>
          <w:szCs w:val="24"/>
        </w:rPr>
        <w:t xml:space="preserve"> is transient in jpa</w:t>
      </w:r>
    </w:p>
    <w:p w:rsidR="00521800" w:rsidRPr="000E43AF" w:rsidRDefault="00521800" w:rsidP="00065F00">
      <w:pPr>
        <w:rPr>
          <w:rFonts w:ascii="Times New Roman" w:hAnsi="Times New Roman" w:cs="Times New Roman"/>
          <w:sz w:val="24"/>
          <w:szCs w:val="24"/>
        </w:rPr>
      </w:pPr>
      <w:r w:rsidRPr="000E43AF">
        <w:rPr>
          <w:rFonts w:ascii="Times New Roman" w:hAnsi="Times New Roman" w:cs="Times New Roman"/>
          <w:color w:val="202124"/>
          <w:sz w:val="24"/>
          <w:szCs w:val="24"/>
          <w:shd w:val="clear" w:color="auto" w:fill="FFFFFF"/>
        </w:rPr>
        <w:t>@Transient annotation is </w:t>
      </w:r>
      <w:r w:rsidRPr="000E43AF">
        <w:rPr>
          <w:rFonts w:ascii="Times New Roman" w:hAnsi="Times New Roman" w:cs="Times New Roman"/>
          <w:bCs/>
          <w:color w:val="202124"/>
          <w:sz w:val="24"/>
          <w:szCs w:val="24"/>
          <w:shd w:val="clear" w:color="auto" w:fill="FFFFFF"/>
        </w:rPr>
        <w:t>used to mark a field to be transient for the mapping framework</w:t>
      </w:r>
      <w:r w:rsidRPr="000E43AF">
        <w:rPr>
          <w:rFonts w:ascii="Times New Roman" w:hAnsi="Times New Roman" w:cs="Times New Roman"/>
          <w:color w:val="202124"/>
          <w:sz w:val="24"/>
          <w:szCs w:val="24"/>
          <w:shd w:val="clear" w:color="auto" w:fill="FFFFFF"/>
        </w:rPr>
        <w:t>, which means the field marked with @Transient is ignored by mapping framework and the field not mapped to any database column (in RDBMS) or Document property </w:t>
      </w:r>
    </w:p>
    <w:sectPr w:rsidR="00521800" w:rsidRPr="000E43AF" w:rsidSect="000D27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008FC"/>
    <w:multiLevelType w:val="multilevel"/>
    <w:tmpl w:val="C416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281C4E"/>
    <w:multiLevelType w:val="multilevel"/>
    <w:tmpl w:val="24286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106FC1"/>
    <w:multiLevelType w:val="multilevel"/>
    <w:tmpl w:val="3ED0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E122701"/>
    <w:multiLevelType w:val="hybridMultilevel"/>
    <w:tmpl w:val="9E10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E373A8"/>
    <w:multiLevelType w:val="hybridMultilevel"/>
    <w:tmpl w:val="99500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944753"/>
    <w:multiLevelType w:val="hybridMultilevel"/>
    <w:tmpl w:val="7E08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923544"/>
    <w:multiLevelType w:val="multilevel"/>
    <w:tmpl w:val="7804B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D35490C"/>
    <w:multiLevelType w:val="hybridMultilevel"/>
    <w:tmpl w:val="D0560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3F0372"/>
    <w:multiLevelType w:val="multilevel"/>
    <w:tmpl w:val="C3147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0"/>
  </w:num>
  <w:num w:numId="5">
    <w:abstractNumId w:val="2"/>
  </w:num>
  <w:num w:numId="6">
    <w:abstractNumId w:val="4"/>
  </w:num>
  <w:num w:numId="7">
    <w:abstractNumId w:val="5"/>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5F00"/>
    <w:rsid w:val="00065F00"/>
    <w:rsid w:val="000D277F"/>
    <w:rsid w:val="000E43AF"/>
    <w:rsid w:val="001D2E9A"/>
    <w:rsid w:val="00210500"/>
    <w:rsid w:val="00210C8C"/>
    <w:rsid w:val="003B42BC"/>
    <w:rsid w:val="00462C75"/>
    <w:rsid w:val="004D48AF"/>
    <w:rsid w:val="00521800"/>
    <w:rsid w:val="0056161D"/>
    <w:rsid w:val="0056411F"/>
    <w:rsid w:val="006A7F72"/>
    <w:rsid w:val="00704A5F"/>
    <w:rsid w:val="008A2BC1"/>
    <w:rsid w:val="00920EDD"/>
    <w:rsid w:val="00B33149"/>
    <w:rsid w:val="00BD7776"/>
    <w:rsid w:val="00BE725F"/>
    <w:rsid w:val="00C1123B"/>
    <w:rsid w:val="00C2296D"/>
    <w:rsid w:val="00CE188E"/>
    <w:rsid w:val="00DF4B1D"/>
    <w:rsid w:val="00EA61B6"/>
    <w:rsid w:val="00EF15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77F"/>
  </w:style>
  <w:style w:type="paragraph" w:styleId="Heading2">
    <w:name w:val="heading 2"/>
    <w:basedOn w:val="Normal"/>
    <w:link w:val="Heading2Char"/>
    <w:uiPriority w:val="9"/>
    <w:qFormat/>
    <w:rsid w:val="001D2E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E9A"/>
    <w:pPr>
      <w:ind w:left="720"/>
      <w:contextualSpacing/>
    </w:pPr>
  </w:style>
  <w:style w:type="paragraph" w:styleId="NormalWeb">
    <w:name w:val="Normal (Web)"/>
    <w:basedOn w:val="Normal"/>
    <w:uiPriority w:val="99"/>
    <w:semiHidden/>
    <w:unhideWhenUsed/>
    <w:rsid w:val="001D2E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D2E9A"/>
    <w:rPr>
      <w:rFonts w:ascii="Times New Roman" w:eastAsia="Times New Roman" w:hAnsi="Times New Roman" w:cs="Times New Roman"/>
      <w:b/>
      <w:bCs/>
      <w:sz w:val="36"/>
      <w:szCs w:val="36"/>
    </w:rPr>
  </w:style>
  <w:style w:type="character" w:styleId="Strong">
    <w:name w:val="Strong"/>
    <w:basedOn w:val="DefaultParagraphFont"/>
    <w:uiPriority w:val="22"/>
    <w:qFormat/>
    <w:rsid w:val="001D2E9A"/>
    <w:rPr>
      <w:b/>
      <w:bCs/>
    </w:rPr>
  </w:style>
  <w:style w:type="character" w:styleId="Emphasis">
    <w:name w:val="Emphasis"/>
    <w:basedOn w:val="DefaultParagraphFont"/>
    <w:uiPriority w:val="20"/>
    <w:qFormat/>
    <w:rsid w:val="00DF4B1D"/>
    <w:rPr>
      <w:i/>
      <w:iCs/>
    </w:rPr>
  </w:style>
  <w:style w:type="character" w:styleId="Hyperlink">
    <w:name w:val="Hyperlink"/>
    <w:basedOn w:val="DefaultParagraphFont"/>
    <w:uiPriority w:val="99"/>
    <w:semiHidden/>
    <w:unhideWhenUsed/>
    <w:rsid w:val="00EF15E0"/>
    <w:rPr>
      <w:color w:val="0000FF"/>
      <w:u w:val="single"/>
    </w:rPr>
  </w:style>
  <w:style w:type="character" w:styleId="HTMLCode">
    <w:name w:val="HTML Code"/>
    <w:basedOn w:val="DefaultParagraphFont"/>
    <w:uiPriority w:val="99"/>
    <w:semiHidden/>
    <w:unhideWhenUsed/>
    <w:rsid w:val="00EF15E0"/>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5469313">
      <w:bodyDiv w:val="1"/>
      <w:marLeft w:val="0"/>
      <w:marRight w:val="0"/>
      <w:marTop w:val="0"/>
      <w:marBottom w:val="0"/>
      <w:divBdr>
        <w:top w:val="none" w:sz="0" w:space="0" w:color="auto"/>
        <w:left w:val="none" w:sz="0" w:space="0" w:color="auto"/>
        <w:bottom w:val="none" w:sz="0" w:space="0" w:color="auto"/>
        <w:right w:val="none" w:sz="0" w:space="0" w:color="auto"/>
      </w:divBdr>
    </w:div>
    <w:div w:id="139930989">
      <w:bodyDiv w:val="1"/>
      <w:marLeft w:val="0"/>
      <w:marRight w:val="0"/>
      <w:marTop w:val="0"/>
      <w:marBottom w:val="0"/>
      <w:divBdr>
        <w:top w:val="none" w:sz="0" w:space="0" w:color="auto"/>
        <w:left w:val="none" w:sz="0" w:space="0" w:color="auto"/>
        <w:bottom w:val="none" w:sz="0" w:space="0" w:color="auto"/>
        <w:right w:val="none" w:sz="0" w:space="0" w:color="auto"/>
      </w:divBdr>
    </w:div>
    <w:div w:id="283464939">
      <w:bodyDiv w:val="1"/>
      <w:marLeft w:val="0"/>
      <w:marRight w:val="0"/>
      <w:marTop w:val="0"/>
      <w:marBottom w:val="0"/>
      <w:divBdr>
        <w:top w:val="none" w:sz="0" w:space="0" w:color="auto"/>
        <w:left w:val="none" w:sz="0" w:space="0" w:color="auto"/>
        <w:bottom w:val="none" w:sz="0" w:space="0" w:color="auto"/>
        <w:right w:val="none" w:sz="0" w:space="0" w:color="auto"/>
      </w:divBdr>
    </w:div>
    <w:div w:id="559560842">
      <w:bodyDiv w:val="1"/>
      <w:marLeft w:val="0"/>
      <w:marRight w:val="0"/>
      <w:marTop w:val="0"/>
      <w:marBottom w:val="0"/>
      <w:divBdr>
        <w:top w:val="none" w:sz="0" w:space="0" w:color="auto"/>
        <w:left w:val="none" w:sz="0" w:space="0" w:color="auto"/>
        <w:bottom w:val="none" w:sz="0" w:space="0" w:color="auto"/>
        <w:right w:val="none" w:sz="0" w:space="0" w:color="auto"/>
      </w:divBdr>
    </w:div>
    <w:div w:id="710811565">
      <w:bodyDiv w:val="1"/>
      <w:marLeft w:val="0"/>
      <w:marRight w:val="0"/>
      <w:marTop w:val="0"/>
      <w:marBottom w:val="0"/>
      <w:divBdr>
        <w:top w:val="none" w:sz="0" w:space="0" w:color="auto"/>
        <w:left w:val="none" w:sz="0" w:space="0" w:color="auto"/>
        <w:bottom w:val="none" w:sz="0" w:space="0" w:color="auto"/>
        <w:right w:val="none" w:sz="0" w:space="0" w:color="auto"/>
      </w:divBdr>
    </w:div>
    <w:div w:id="1031224996">
      <w:bodyDiv w:val="1"/>
      <w:marLeft w:val="0"/>
      <w:marRight w:val="0"/>
      <w:marTop w:val="0"/>
      <w:marBottom w:val="0"/>
      <w:divBdr>
        <w:top w:val="none" w:sz="0" w:space="0" w:color="auto"/>
        <w:left w:val="none" w:sz="0" w:space="0" w:color="auto"/>
        <w:bottom w:val="none" w:sz="0" w:space="0" w:color="auto"/>
        <w:right w:val="none" w:sz="0" w:space="0" w:color="auto"/>
      </w:divBdr>
    </w:div>
    <w:div w:id="1083801121">
      <w:bodyDiv w:val="1"/>
      <w:marLeft w:val="0"/>
      <w:marRight w:val="0"/>
      <w:marTop w:val="0"/>
      <w:marBottom w:val="0"/>
      <w:divBdr>
        <w:top w:val="none" w:sz="0" w:space="0" w:color="auto"/>
        <w:left w:val="none" w:sz="0" w:space="0" w:color="auto"/>
        <w:bottom w:val="none" w:sz="0" w:space="0" w:color="auto"/>
        <w:right w:val="none" w:sz="0" w:space="0" w:color="auto"/>
      </w:divBdr>
    </w:div>
    <w:div w:id="1125126582">
      <w:bodyDiv w:val="1"/>
      <w:marLeft w:val="0"/>
      <w:marRight w:val="0"/>
      <w:marTop w:val="0"/>
      <w:marBottom w:val="0"/>
      <w:divBdr>
        <w:top w:val="none" w:sz="0" w:space="0" w:color="auto"/>
        <w:left w:val="none" w:sz="0" w:space="0" w:color="auto"/>
        <w:bottom w:val="none" w:sz="0" w:space="0" w:color="auto"/>
        <w:right w:val="none" w:sz="0" w:space="0" w:color="auto"/>
      </w:divBdr>
    </w:div>
    <w:div w:id="1598904675">
      <w:bodyDiv w:val="1"/>
      <w:marLeft w:val="0"/>
      <w:marRight w:val="0"/>
      <w:marTop w:val="0"/>
      <w:marBottom w:val="0"/>
      <w:divBdr>
        <w:top w:val="none" w:sz="0" w:space="0" w:color="auto"/>
        <w:left w:val="none" w:sz="0" w:space="0" w:color="auto"/>
        <w:bottom w:val="none" w:sz="0" w:space="0" w:color="auto"/>
        <w:right w:val="none" w:sz="0" w:space="0" w:color="auto"/>
      </w:divBdr>
    </w:div>
    <w:div w:id="1665549029">
      <w:bodyDiv w:val="1"/>
      <w:marLeft w:val="0"/>
      <w:marRight w:val="0"/>
      <w:marTop w:val="0"/>
      <w:marBottom w:val="0"/>
      <w:divBdr>
        <w:top w:val="none" w:sz="0" w:space="0" w:color="auto"/>
        <w:left w:val="none" w:sz="0" w:space="0" w:color="auto"/>
        <w:bottom w:val="none" w:sz="0" w:space="0" w:color="auto"/>
        <w:right w:val="none" w:sz="0" w:space="0" w:color="auto"/>
      </w:divBdr>
    </w:div>
    <w:div w:id="16798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pring.io/spring-data/commons/docs/current/api/org/springframework/data/repository/CrudRepository.html" TargetMode="External"/><Relationship Id="rId5" Type="http://schemas.openxmlformats.org/officeDocument/2006/relationships/hyperlink" Target="https://docs.spring.io/spring-data/commons/docs/current/api/org/springframework/data/repository/PagingAndSortingRepository.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5</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kavitha kodali</dc:creator>
  <cp:lastModifiedBy>kavitha kodali</cp:lastModifiedBy>
  <cp:revision>15</cp:revision>
  <dcterms:created xsi:type="dcterms:W3CDTF">2021-11-10T07:21:00Z</dcterms:created>
  <dcterms:modified xsi:type="dcterms:W3CDTF">2021-11-10T13:52:00Z</dcterms:modified>
</cp:coreProperties>
</file>