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1．基本情報</w:t>
      </w:r>
    </w:p>
    <w:p>
      <w:pPr>
        <w:spacing w:after="120" w:line="360"/>
        <w:ind w:firstLine="210"/>
      </w:pPr>
      <w:r>
        <w:t xml:space="preserve">滞在期間は2019年5月から2021年11月までの約2年半で、高校生のときの交換留学である。2020年以降は新型コロナウイルスの流行と重なり、ロックダウンや隔離も経験した。</w:t>
      </w:r>
    </w:p>
    <w:p>
      <w:pPr>
        <w:keepNext/>
        <w:spacing w:after="140" w:before="280"/>
      </w:pPr>
      <w:r>
        <w:rPr>
          <w:sz w:val="28"/>
          <w:szCs w:val="28"/>
        </w:rPr>
        <w:t xml:space="preserve">2．全体の内訳</w:t>
      </w:r>
    </w:p>
    <w:p>
      <w:pPr>
        <w:spacing w:after="120" w:line="360"/>
        <w:ind w:firstLine="210"/>
      </w:pPr>
      <w:r>
        <w:t xml:space="preserve">フィジーで初めてやったこと・知ったこと・感じたことは、全部で141項目あった。種類ごとに分けると次のようになる。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3．リストから見えてくること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141項目のうち、食（31）と生活環境（26）で約4割を占める。これは、6.2で立てた「フィジーでは食事や日常生活の場面で衝突が起きやすい」という予想と一致する。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ホストファミリーが飼っていた羊の解体、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ただし羊の解体のように、命に関わる価値観の違いは、習慣であっても受け入れにくい。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4．種類ごとの全リスト</w:t>
      </w:r>
    </w:p>
    <w:p>
      <w:pPr>
        <w:spacing w:after="120" w:line="360"/>
        <w:ind w:firstLine="210"/>
      </w:pPr>
      <w:r>
        <w:t xml:space="preserve">番号は元のリストの番号（起きた順番ではない）。「追加」は後から加えた項目。※は、つらかった・受け入れにくかったと考えられる経験。</w:t>
      </w:r>
    </w:p>
    <w:p>
      <w:pPr>
        <w:keepNext/>
        <w:spacing w:after="80" w:before="200"/>
      </w:pPr>
      <w:r>
        <w:rPr>
          <w:b/>
          <w:bCs/>
        </w:rPr>
        <w:t xml:space="preserve">食（31件）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ニュージーランド経由で行ったこと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5．確認したいこと</w:t>
      </w:r>
    </w:p>
    <w:p>
      <w:pPr>
        <w:pStyle w:val="ListParagraph"/>
        <w:numPr>
          <w:ilvl w:val="0"/>
          <w:numId w:val="2"/>
        </w:numPr>
        <w:spacing w:after="80" w:line="340"/>
      </w:pPr>
      <w:r>
        <w:t xml:space="preserve">リストは起きた順番ではないため、段階ごとの変化を見るには時期がわかるとよい。主な項目だけでも「最初の頃（2019年）」「コロナ前後（2020年）」「最後の頃（2021年）」のどれにあたるか印を付ける</w:t>
      </w:r>
    </w:p>
    <w:p>
      <w:pPr>
        <w:pStyle w:val="ListParagraph"/>
        <w:numPr>
          <w:ilvl w:val="0"/>
          <w:numId w:val="2"/>
        </w:numPr>
        <w:spacing w:after="80" w:line="340"/>
      </w:pPr>
      <w:r>
        <w:t xml:space="preserve">※を付けた経験（羊の解体・悪口・中指・唾など）は、今どう感じているか。受け入れられないままか、気にならなくなったか</w:t>
      </w:r>
    </w:p>
    <w:p>
      <w:pPr>
        <w:pStyle w:val="ListParagraph"/>
        <w:numPr>
          <w:ilvl w:val="0"/>
          <w:numId w:val="2"/>
        </w:numPr>
        <w:spacing w:after="80" w:line="340"/>
      </w:pPr>
      <w:r>
        <w:t xml:space="preserve">論文の他の部分では「3年間」と書いているが、2019年5月〜2021年11月は約2年半。表記をそろえる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2026-10-09T09:16:03.960Z</dcterms:created>
  <dcterms:modified xsi:type="dcterms:W3CDTF">2026-10-09T09:16:03.961Z</dcterms:modified>
</cp:coreProperties>
</file>

<file path=docProps/custom.xml><?xml version="1.0" encoding="utf-8"?>
<Properties xmlns="http://schemas.openxmlformats.org/officeDocument/2006/custom-properties" xmlns:vt="http://schemas.openxmlformats.org/officeDocument/2006/docPropsVTypes"/>
</file>