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rFonts w:ascii="Source Code Pro Medium" w:cs="Source Code Pro Medium" w:eastAsia="Source Code Pro Medium" w:hAnsi="Source Code Pro Medium"/>
          <w:b w:val="0"/>
          <w:vertAlign w:val="baseline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b w:val="0"/>
          <w:vertAlign w:val="baseline"/>
          <w:rtl w:val="0"/>
        </w:rPr>
        <w:t xml:space="preserve">Documentation for </w:t>
      </w:r>
      <w:r w:rsidDel="00000000" w:rsidR="00000000" w:rsidRPr="00000000">
        <w:rPr>
          <w:rFonts w:ascii="Source Code Pro Medium" w:cs="Source Code Pro Medium" w:eastAsia="Source Code Pro Medium" w:hAnsi="Source Code Pro Medium"/>
          <w:b w:val="0"/>
          <w:rtl w:val="0"/>
        </w:rPr>
        <w:t xml:space="preserve">std</w:t>
      </w:r>
      <w:r w:rsidDel="00000000" w:rsidR="00000000" w:rsidRPr="00000000">
        <w:rPr>
          <w:rFonts w:ascii="Source Code Pro Medium" w:cs="Source Code Pro Medium" w:eastAsia="Source Code Pro Medium" w:hAnsi="Source Code Pro Medium"/>
          <w:b w:val="0"/>
          <w:vertAlign w:val="baseline"/>
          <w:rtl w:val="0"/>
        </w:rPr>
        <w:t xml:space="preserve">.s </w:t>
      </w:r>
      <w:r w:rsidDel="00000000" w:rsidR="00000000" w:rsidRPr="00000000">
        <w:rPr>
          <w:rFonts w:ascii="Source Code Pro Medium" w:cs="Source Code Pro Medium" w:eastAsia="Source Code Pro Medium" w:hAnsi="Source Code Pro Medium"/>
          <w:b w:val="0"/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Kode Creer</w:t>
      </w:r>
    </w:p>
    <w:p w:rsidR="00000000" w:rsidDel="00000000" w:rsidP="00000000" w:rsidRDefault="00000000" w:rsidRPr="00000000" w14:paraId="00000003">
      <w:pPr>
        <w:spacing w:after="120" w:lineRule="auto"/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Global subroutine name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:  getchar</w:t>
      </w:r>
    </w:p>
    <w:p w:rsidR="00000000" w:rsidDel="00000000" w:rsidP="00000000" w:rsidRDefault="00000000" w:rsidRPr="00000000" w14:paraId="00000004">
      <w:pPr>
        <w:spacing w:after="120" w:lineRule="auto"/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Purpose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:    a subroutine to input a single character from the keyboard</w:t>
      </w:r>
    </w:p>
    <w:p w:rsidR="00000000" w:rsidDel="00000000" w:rsidP="00000000" w:rsidRDefault="00000000" w:rsidRPr="00000000" w14:paraId="00000005">
      <w:pPr>
        <w:spacing w:after="120" w:lineRule="auto"/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Parameters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:  None</w:t>
      </w:r>
    </w:p>
    <w:p w:rsidR="00000000" w:rsidDel="00000000" w:rsidP="00000000" w:rsidRDefault="00000000" w:rsidRPr="00000000" w14:paraId="00000006">
      <w:pPr>
        <w:spacing w:after="120" w:lineRule="auto"/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Return values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:  al – the value in a comparable value for characters, ecx – the same as al, but represented as a 32 bit version</w:t>
      </w:r>
    </w:p>
    <w:p w:rsidR="00000000" w:rsidDel="00000000" w:rsidP="00000000" w:rsidRDefault="00000000" w:rsidRPr="00000000" w14:paraId="00000007">
      <w:pPr>
        <w:spacing w:after="120" w:lineRule="auto"/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Limitations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:  Only is able to read on character and can only ignore up to 100 characters past the input buffer. This is when you try to enter more than 1 character in a line. </w:t>
      </w:r>
    </w:p>
    <w:p w:rsidR="00000000" w:rsidDel="00000000" w:rsidP="00000000" w:rsidRDefault="00000000" w:rsidRPr="00000000" w14:paraId="00000008">
      <w:pPr>
        <w:spacing w:after="120" w:lineRule="auto"/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Error checking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:  Returns - 1 if the value is not comparing correctly</w:t>
      </w:r>
    </w:p>
    <w:p w:rsidR="00000000" w:rsidDel="00000000" w:rsidP="00000000" w:rsidRDefault="00000000" w:rsidRPr="00000000" w14:paraId="00000009">
      <w:pPr>
        <w:spacing w:after="120" w:lineRule="auto"/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ab/>
        <w:tab/>
        <w:tab/>
        <w:t xml:space="preserve">2 if the value is returning more than one character</w:t>
      </w:r>
    </w:p>
    <w:p w:rsidR="00000000" w:rsidDel="00000000" w:rsidP="00000000" w:rsidRDefault="00000000" w:rsidRPr="00000000" w14:paraId="0000000A">
      <w:pPr>
        <w:spacing w:after="120" w:lineRule="auto"/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                                    3 if the value is missing the comparing for value not equal incorrectly</w:t>
      </w:r>
    </w:p>
    <w:p w:rsidR="00000000" w:rsidDel="00000000" w:rsidP="00000000" w:rsidRDefault="00000000" w:rsidRPr="00000000" w14:paraId="0000000B">
      <w:pPr>
        <w:spacing w:after="120" w:lineRule="auto"/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Dependencies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: io.h (which is simply used to enumerate the system call values)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subroutine name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  a subroutine to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a string passed into eax with an appropriate length passed into ebx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Parameters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eax - the string you want to print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             ebx - the length of the string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values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none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Limitations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It is only able to output if you put in the proper length and doesn’t work well when you try to do string interpolation.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Dependencies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io.h (which is simply used to enumerate the system call values)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Heading1">
    <w:name w:val="Heading 1"/>
    <w:basedOn w:val="Heading"/>
    <w:next w:val="BodyText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Microsoft YaHei" w:hAnsi="Arial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hi-IN" w:eastAsia="hi-IN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Microsoft YaHei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hi-IN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SourceCodeProMedium-regular.ttf"/><Relationship Id="rId6" Type="http://schemas.openxmlformats.org/officeDocument/2006/relationships/font" Target="fonts/SourceCodeProMedium-bold.ttf"/><Relationship Id="rId7" Type="http://schemas.openxmlformats.org/officeDocument/2006/relationships/font" Target="fonts/SourceCodeProMedium-italic.ttf"/><Relationship Id="rId8" Type="http://schemas.openxmlformats.org/officeDocument/2006/relationships/font" Target="fonts/SourceCodePr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SVMjhjzwB/lwKJrumkKnlQT0jw==">AMUW2mXwUhMVNeHbwUdwBcX892rIVyImN8JsMitSF59GNnqDzEpdJniGEV2ceCF0kPtFvKiwME2i/TKLyHEVFua59UTCZPzfzp0lBKgXHIIHdzWHPBo2z5A=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2020-05-06T23:51:00Z</dcterms:created>
  <dc:creator>Bruce Embry</dc:creator>
</cp:coreProperties>
</file>