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left" w:pos="720" w:leader="none"/>
        </w:tabs>
        <w:spacing w:before="0" w:after="160"/>
        <w:jc w:val="center"/>
        <w:rPr>
          <w:rFonts w:ascii="EB Garamond" w:hAnsi="EB Garamond"/>
          <w:sz w:val="20"/>
          <w:szCs w:val="20"/>
        </w:rPr>
      </w:pPr>
      <w:r>
        <w:rPr>
          <w:rFonts w:ascii="EB Garamond" w:hAnsi="EB Garamond"/>
          <w:sz w:val="20"/>
          <w:szCs w:val="20"/>
        </w:rPr>
        <mc:AlternateContent>
          <mc:Choice Requires="wps">
            <w:drawing>
              <wp:anchor behindDoc="0" distT="0" distB="0" distL="0" distR="0" simplePos="0" locked="0" layoutInCell="1" allowOverlap="1" relativeHeight="2">
                <wp:simplePos x="0" y="0"/>
                <wp:positionH relativeFrom="column">
                  <wp:posOffset>1770380</wp:posOffset>
                </wp:positionH>
                <wp:positionV relativeFrom="paragraph">
                  <wp:posOffset>-173990</wp:posOffset>
                </wp:positionV>
                <wp:extent cx="4992370" cy="9110345"/>
                <wp:effectExtent l="0" t="0" r="0" b="0"/>
                <wp:wrapNone/>
                <wp:docPr id="1" name="Frame2"/>
                <a:graphic xmlns:a="http://schemas.openxmlformats.org/drawingml/2006/main">
                  <a:graphicData uri="http://schemas.microsoft.com/office/word/2010/wordprocessingShape">
                    <wps:wsp>
                      <wps:cNvSpPr/>
                      <wps:spPr>
                        <a:xfrm>
                          <a:off x="0" y="0"/>
                          <a:ext cx="4992480" cy="9110520"/>
                        </a:xfrm>
                        <a:prstGeom prst="rect">
                          <a:avLst/>
                        </a:prstGeom>
                        <a:noFill/>
                        <a:ln w="0">
                          <a:noFill/>
                        </a:ln>
                      </wps:spPr>
                      <wps:style>
                        <a:lnRef idx="0"/>
                        <a:fillRef idx="0"/>
                        <a:effectRef idx="0"/>
                        <a:fontRef idx="minor"/>
                      </wps:style>
                      <wps:txbx>
                        <w:txbxContent>
                          <w:p>
                            <w:pPr>
                              <w:pStyle w:val="BodyText"/>
                              <w:spacing w:lineRule="auto" w:line="276" w:before="0" w:after="0"/>
                              <w:contextualSpacing/>
                              <w:jc w:val="center"/>
                              <w:rPr>
                                <w:rFonts w:ascii="EB Garamond" w:hAnsi="EB Garamond"/>
                                <w:color w:val="2A6099"/>
                                <w:sz w:val="40"/>
                                <w:szCs w:val="40"/>
                              </w:rPr>
                            </w:pPr>
                            <w:r>
                              <w:rPr>
                                <w:rFonts w:cs="League Spartan" w:ascii="EB Garamond" w:hAnsi="EB Garamond"/>
                                <w:b/>
                                <w:bCs/>
                                <w:color w:val="2A6099"/>
                                <w:sz w:val="40"/>
                                <w:szCs w:val="40"/>
                              </w:rPr>
                              <w:t>Experience</w:t>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Dispatch Tech</w:t>
                            </w:r>
                            <w:r>
                              <w:rPr>
                                <w:rFonts w:cs="League Spartan" w:ascii="EB Garamond" w:hAnsi="EB Garamond"/>
                                <w:b w:val="false"/>
                                <w:bCs w:val="false"/>
                                <w:color w:val="000000"/>
                                <w:sz w:val="20"/>
                                <w:szCs w:val="20"/>
                              </w:rPr>
                              <w:t xml:space="preserve"> 07/23 – 10/23</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Apprentice IT Support Tech</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Performed windows server administration such as user account management, server maintenance, data backups, and resolving technical issues.</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Conducted on-site IT support such as computer setup, network cable installation, and router and switch configuration.</w:t>
                            </w:r>
                          </w:p>
                          <w:p>
                            <w:pPr>
                              <w:pStyle w:val="BodyText"/>
                              <w:spacing w:lineRule="auto" w:line="276" w:before="0" w:after="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Kenai's House</w:t>
                            </w:r>
                            <w:r>
                              <w:rPr>
                                <w:rFonts w:cs="League Spartan" w:ascii="EB Garamond" w:hAnsi="EB Garamond"/>
                                <w:b w:val="false"/>
                                <w:bCs w:val="false"/>
                                <w:color w:val="000000"/>
                                <w:sz w:val="20"/>
                                <w:szCs w:val="20"/>
                              </w:rPr>
                              <w:t xml:space="preserve"> 11/22 – 02/23</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Full Stack Developer</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Collaborated with another developer to build production-ready website.</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Designed responsive web layout and composed reusable React components.</w:t>
                            </w:r>
                          </w:p>
                          <w:p>
                            <w:pPr>
                              <w:pStyle w:val="BodyText"/>
                              <w:spacing w:lineRule="auto" w:line="276" w:before="0" w:after="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Shift Technologies</w:t>
                            </w:r>
                            <w:r>
                              <w:rPr>
                                <w:rFonts w:cs="League Spartan" w:ascii="EB Garamond" w:hAnsi="EB Garamond"/>
                                <w:b w:val="false"/>
                                <w:bCs w:val="false"/>
                                <w:color w:val="000000"/>
                                <w:sz w:val="20"/>
                                <w:szCs w:val="20"/>
                              </w:rPr>
                              <w:t xml:space="preserve"> 04/21 – 06/21</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Concierge</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Provided face-to-face customer service for an unrivalled experience.</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Conducted comprehensive inspections to acquire used vehicles.</w:t>
                            </w:r>
                          </w:p>
                          <w:p>
                            <w:pPr>
                              <w:pStyle w:val="BodyText"/>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Kaiser Permanente</w:t>
                            </w:r>
                            <w:r>
                              <w:rPr>
                                <w:rFonts w:cs="League Spartan" w:ascii="EB Garamond" w:hAnsi="EB Garamond"/>
                                <w:b w:val="false"/>
                                <w:bCs w:val="false"/>
                                <w:color w:val="000000"/>
                                <w:sz w:val="20"/>
                                <w:szCs w:val="20"/>
                              </w:rPr>
                              <w:t xml:space="preserve"> 01/17 – 09/17</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Associate Accountant</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Approved payment transfers to member accounts.</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Produced weekly accounting reports for management.</w:t>
                            </w:r>
                          </w:p>
                          <w:p>
                            <w:pPr>
                              <w:pStyle w:val="BodyText"/>
                              <w:spacing w:lineRule="auto" w:line="276" w:before="0" w:after="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LPL Financial</w:t>
                            </w:r>
                            <w:r>
                              <w:rPr>
                                <w:rFonts w:cs="League Spartan" w:ascii="EB Garamond" w:hAnsi="EB Garamond"/>
                                <w:b w:val="false"/>
                                <w:bCs w:val="false"/>
                                <w:color w:val="000000"/>
                                <w:sz w:val="20"/>
                                <w:szCs w:val="20"/>
                              </w:rPr>
                              <w:t xml:space="preserve"> 08/15 – 05/16</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Operations Specialist</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Conducted data and spreadsheet analysis for research and reporting.</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Spearheaded two process improvement projects that increased departmental productivity by 200% and 300%.</w:t>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center"/>
                              <w:rPr>
                                <w:rFonts w:ascii="EB Garamond" w:hAnsi="EB Garamond"/>
                                <w:color w:val="2A6099"/>
                                <w:sz w:val="40"/>
                                <w:szCs w:val="40"/>
                              </w:rPr>
                            </w:pPr>
                            <w:r>
                              <w:rPr>
                                <w:rFonts w:cs="Raleway Light" w:ascii="EB Garamond" w:hAnsi="EB Garamond"/>
                                <w:b/>
                                <w:bCs/>
                                <w:color w:val="2A6099"/>
                                <w:sz w:val="40"/>
                                <w:szCs w:val="40"/>
                              </w:rPr>
                              <w:t>Education</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Coding Temple</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Web Development &amp; Data Science</w:t>
                            </w:r>
                          </w:p>
                          <w:p>
                            <w:pPr>
                              <w:pStyle w:val="Normal"/>
                              <w:widowControl/>
                              <w:bidi w:val="0"/>
                              <w:spacing w:lineRule="auto" w:line="276" w:before="0" w:after="0"/>
                              <w:contextualSpacing/>
                              <w:jc w:val="left"/>
                              <w:rPr>
                                <w:rFonts w:ascii="EB Garamond" w:hAnsi="EB Garamond"/>
                                <w:sz w:val="20"/>
                                <w:szCs w:val="20"/>
                              </w:rPr>
                            </w:pPr>
                            <w:r>
                              <w:rPr>
                                <w:rFonts w:ascii="EB Garamond" w:hAnsi="EB Garamond"/>
                                <w:color w:val="000000"/>
                                <w:sz w:val="20"/>
                                <w:szCs w:val="20"/>
                              </w:rPr>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Duke University, The Fuqua School of Business</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Master of Management Studies</w:t>
                            </w:r>
                          </w:p>
                          <w:p>
                            <w:pPr>
                              <w:pStyle w:val="Normal"/>
                              <w:widowControl/>
                              <w:bidi w:val="0"/>
                              <w:spacing w:lineRule="auto" w:line="276" w:before="0" w:after="0"/>
                              <w:contextualSpacing/>
                              <w:jc w:val="left"/>
                              <w:rPr>
                                <w:rFonts w:ascii="EB Garamond" w:hAnsi="EB Garamond"/>
                                <w:b w:val="false"/>
                                <w:bCs w:val="false"/>
                                <w:color w:val="000000"/>
                                <w:sz w:val="20"/>
                                <w:szCs w:val="20"/>
                              </w:rPr>
                            </w:pPr>
                            <w:r>
                              <w:rPr>
                                <w:rFonts w:ascii="EB Garamond" w:hAnsi="EB Garamond"/>
                                <w:b w:val="false"/>
                                <w:bCs w:val="false"/>
                                <w:color w:val="000000"/>
                                <w:sz w:val="20"/>
                                <w:szCs w:val="20"/>
                              </w:rPr>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University of California, San Diego</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Bachelor of Arts in Economics</w:t>
                            </w:r>
                          </w:p>
                          <w:p>
                            <w:pPr>
                              <w:pStyle w:val="Normal"/>
                              <w:widowControl/>
                              <w:bidi w:val="0"/>
                              <w:spacing w:lineRule="auto" w:line="276" w:before="0" w:after="0"/>
                              <w:contextualSpacing/>
                              <w:jc w:val="left"/>
                              <w:rPr>
                                <w:rFonts w:ascii="EB Garamond" w:hAnsi="EB Garamond"/>
                                <w:b w:val="false"/>
                                <w:bCs w:val="false"/>
                                <w:color w:val="000000"/>
                                <w:sz w:val="20"/>
                                <w:szCs w:val="20"/>
                              </w:rPr>
                            </w:pPr>
                            <w:r>
                              <w:rPr>
                                <w:rFonts w:ascii="EB Garamond" w:hAnsi="EB Garamond"/>
                                <w:b w:val="false"/>
                                <w:bCs w:val="false"/>
                                <w:color w:val="000000"/>
                                <w:sz w:val="20"/>
                                <w:szCs w:val="20"/>
                              </w:rPr>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San Diego City College</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Associate of Arts in Psychology</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39.4pt;margin-top:-13.7pt;width:393.05pt;height:717.3pt;mso-wrap-style:square;v-text-anchor:top">
                <v:fill o:detectmouseclick="t" on="false"/>
                <v:stroke color="#3465a4" joinstyle="round" endcap="flat"/>
                <v:textbox>
                  <w:txbxContent>
                    <w:p>
                      <w:pPr>
                        <w:pStyle w:val="BodyText"/>
                        <w:spacing w:lineRule="auto" w:line="276" w:before="0" w:after="0"/>
                        <w:contextualSpacing/>
                        <w:jc w:val="center"/>
                        <w:rPr>
                          <w:rFonts w:ascii="EB Garamond" w:hAnsi="EB Garamond"/>
                          <w:color w:val="2A6099"/>
                          <w:sz w:val="40"/>
                          <w:szCs w:val="40"/>
                        </w:rPr>
                      </w:pPr>
                      <w:r>
                        <w:rPr>
                          <w:rFonts w:cs="League Spartan" w:ascii="EB Garamond" w:hAnsi="EB Garamond"/>
                          <w:b/>
                          <w:bCs/>
                          <w:color w:val="2A6099"/>
                          <w:sz w:val="40"/>
                          <w:szCs w:val="40"/>
                        </w:rPr>
                        <w:t>Experience</w:t>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Dispatch Tech</w:t>
                      </w:r>
                      <w:r>
                        <w:rPr>
                          <w:rFonts w:cs="League Spartan" w:ascii="EB Garamond" w:hAnsi="EB Garamond"/>
                          <w:b w:val="false"/>
                          <w:bCs w:val="false"/>
                          <w:color w:val="000000"/>
                          <w:sz w:val="20"/>
                          <w:szCs w:val="20"/>
                        </w:rPr>
                        <w:t xml:space="preserve"> 07/23 – 10/23</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Apprentice IT Support Tech</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Performed windows server administration such as user account management, server maintenance, data backups, and resolving technical issues.</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Conducted on-site IT support such as computer setup, network cable installation, and router and switch configuration.</w:t>
                      </w:r>
                    </w:p>
                    <w:p>
                      <w:pPr>
                        <w:pStyle w:val="BodyText"/>
                        <w:spacing w:lineRule="auto" w:line="276" w:before="0" w:after="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Kenai's House</w:t>
                      </w:r>
                      <w:r>
                        <w:rPr>
                          <w:rFonts w:cs="League Spartan" w:ascii="EB Garamond" w:hAnsi="EB Garamond"/>
                          <w:b w:val="false"/>
                          <w:bCs w:val="false"/>
                          <w:color w:val="000000"/>
                          <w:sz w:val="20"/>
                          <w:szCs w:val="20"/>
                        </w:rPr>
                        <w:t xml:space="preserve"> 11/22 – 02/23</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Full Stack Developer</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Collaborated with another developer to build production-ready website.</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Designed responsive web layout and composed reusable React components.</w:t>
                      </w:r>
                    </w:p>
                    <w:p>
                      <w:pPr>
                        <w:pStyle w:val="BodyText"/>
                        <w:spacing w:lineRule="auto" w:line="276" w:before="0" w:after="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Shift Technologies</w:t>
                      </w:r>
                      <w:r>
                        <w:rPr>
                          <w:rFonts w:cs="League Spartan" w:ascii="EB Garamond" w:hAnsi="EB Garamond"/>
                          <w:b w:val="false"/>
                          <w:bCs w:val="false"/>
                          <w:color w:val="000000"/>
                          <w:sz w:val="20"/>
                          <w:szCs w:val="20"/>
                        </w:rPr>
                        <w:t xml:space="preserve"> 04/21 – 06/21</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Concierge</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Provided face-to-face customer service for an unrivalled experience.</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Conducted comprehensive inspections to acquire used vehicles.</w:t>
                      </w:r>
                    </w:p>
                    <w:p>
                      <w:pPr>
                        <w:pStyle w:val="BodyText"/>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Kaiser Permanente</w:t>
                      </w:r>
                      <w:r>
                        <w:rPr>
                          <w:rFonts w:cs="League Spartan" w:ascii="EB Garamond" w:hAnsi="EB Garamond"/>
                          <w:b w:val="false"/>
                          <w:bCs w:val="false"/>
                          <w:color w:val="000000"/>
                          <w:sz w:val="20"/>
                          <w:szCs w:val="20"/>
                        </w:rPr>
                        <w:t xml:space="preserve"> 01/17 – 09/17</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Associate Accountant</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Approved payment transfers to member accounts.</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Produced weekly accounting reports for management.</w:t>
                      </w:r>
                    </w:p>
                    <w:p>
                      <w:pPr>
                        <w:pStyle w:val="BodyText"/>
                        <w:spacing w:lineRule="auto" w:line="276" w:before="0" w:after="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left"/>
                        <w:rPr>
                          <w:rFonts w:ascii="EB Garamond" w:hAnsi="EB Garamond"/>
                          <w:sz w:val="20"/>
                          <w:szCs w:val="20"/>
                        </w:rPr>
                      </w:pPr>
                      <w:r>
                        <w:rPr>
                          <w:rFonts w:cs="League Spartan" w:ascii="EB Garamond" w:hAnsi="EB Garamond"/>
                          <w:b/>
                          <w:bCs/>
                          <w:color w:val="000000"/>
                          <w:sz w:val="20"/>
                          <w:szCs w:val="20"/>
                        </w:rPr>
                        <w:t>LPL Financial</w:t>
                      </w:r>
                      <w:r>
                        <w:rPr>
                          <w:rFonts w:cs="League Spartan" w:ascii="EB Garamond" w:hAnsi="EB Garamond"/>
                          <w:b w:val="false"/>
                          <w:bCs w:val="false"/>
                          <w:color w:val="000000"/>
                          <w:sz w:val="20"/>
                          <w:szCs w:val="20"/>
                        </w:rPr>
                        <w:t xml:space="preserve"> 08/15 – 05/16</w:t>
                      </w:r>
                    </w:p>
                    <w:p>
                      <w:pPr>
                        <w:pStyle w:val="BodyText"/>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Operations Specialist</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Conducted data and spreadsheet analysis for research and reporting.</w:t>
                      </w:r>
                    </w:p>
                    <w:p>
                      <w:pPr>
                        <w:pStyle w:val="BodyText"/>
                        <w:numPr>
                          <w:ilvl w:val="0"/>
                          <w:numId w:val="2"/>
                        </w:numPr>
                        <w:spacing w:lineRule="auto" w:line="276" w:before="0" w:after="0"/>
                        <w:contextualSpacing/>
                        <w:jc w:val="left"/>
                        <w:rPr>
                          <w:rFonts w:ascii="EB Garamond" w:hAnsi="EB Garamond"/>
                          <w:sz w:val="20"/>
                          <w:szCs w:val="20"/>
                        </w:rPr>
                      </w:pPr>
                      <w:r>
                        <w:rPr>
                          <w:rFonts w:cs="League Spartan" w:ascii="EB Garamond" w:hAnsi="EB Garamond"/>
                          <w:b w:val="false"/>
                          <w:bCs w:val="false"/>
                          <w:color w:val="000000"/>
                          <w:sz w:val="20"/>
                          <w:szCs w:val="20"/>
                        </w:rPr>
                        <w:t>Spearheaded two process improvement projects that increased departmental productivity by 200% and 300%.</w:t>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numPr>
                          <w:ilvl w:val="0"/>
                          <w:numId w:val="0"/>
                        </w:numPr>
                        <w:spacing w:lineRule="auto" w:line="276" w:before="0" w:after="0"/>
                        <w:ind w:hanging="0" w:left="360"/>
                        <w:contextualSpacing/>
                        <w:jc w:val="left"/>
                        <w:rPr>
                          <w:rFonts w:ascii="EB Garamond" w:hAnsi="EB Garamond" w:cs="League Spartan"/>
                          <w:b w:val="false"/>
                          <w:bCs w:val="false"/>
                          <w:color w:val="000000"/>
                          <w:sz w:val="20"/>
                          <w:szCs w:val="20"/>
                        </w:rPr>
                      </w:pPr>
                      <w:r>
                        <w:rPr>
                          <w:rFonts w:cs="League Spartan" w:ascii="EB Garamond" w:hAnsi="EB Garamond"/>
                          <w:b w:val="false"/>
                          <w:bCs w:val="false"/>
                          <w:color w:val="000000"/>
                          <w:sz w:val="20"/>
                          <w:szCs w:val="20"/>
                        </w:rPr>
                      </w:r>
                    </w:p>
                    <w:p>
                      <w:pPr>
                        <w:pStyle w:val="BodyText"/>
                        <w:spacing w:lineRule="auto" w:line="276" w:before="0" w:after="0"/>
                        <w:contextualSpacing/>
                        <w:jc w:val="center"/>
                        <w:rPr>
                          <w:rFonts w:ascii="EB Garamond" w:hAnsi="EB Garamond"/>
                          <w:color w:val="2A6099"/>
                          <w:sz w:val="40"/>
                          <w:szCs w:val="40"/>
                        </w:rPr>
                      </w:pPr>
                      <w:r>
                        <w:rPr>
                          <w:rFonts w:cs="Raleway Light" w:ascii="EB Garamond" w:hAnsi="EB Garamond"/>
                          <w:b/>
                          <w:bCs/>
                          <w:color w:val="2A6099"/>
                          <w:sz w:val="40"/>
                          <w:szCs w:val="40"/>
                        </w:rPr>
                        <w:t>Education</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Coding Temple</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Web Development &amp; Data Science</w:t>
                      </w:r>
                    </w:p>
                    <w:p>
                      <w:pPr>
                        <w:pStyle w:val="Normal"/>
                        <w:widowControl/>
                        <w:bidi w:val="0"/>
                        <w:spacing w:lineRule="auto" w:line="276" w:before="0" w:after="0"/>
                        <w:contextualSpacing/>
                        <w:jc w:val="left"/>
                        <w:rPr>
                          <w:rFonts w:ascii="EB Garamond" w:hAnsi="EB Garamond"/>
                          <w:sz w:val="20"/>
                          <w:szCs w:val="20"/>
                        </w:rPr>
                      </w:pPr>
                      <w:r>
                        <w:rPr>
                          <w:rFonts w:ascii="EB Garamond" w:hAnsi="EB Garamond"/>
                          <w:color w:val="000000"/>
                          <w:sz w:val="20"/>
                          <w:szCs w:val="20"/>
                        </w:rPr>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Duke University, The Fuqua School of Business</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Master of Management Studies</w:t>
                      </w:r>
                    </w:p>
                    <w:p>
                      <w:pPr>
                        <w:pStyle w:val="Normal"/>
                        <w:widowControl/>
                        <w:bidi w:val="0"/>
                        <w:spacing w:lineRule="auto" w:line="276" w:before="0" w:after="0"/>
                        <w:contextualSpacing/>
                        <w:jc w:val="left"/>
                        <w:rPr>
                          <w:rFonts w:ascii="EB Garamond" w:hAnsi="EB Garamond"/>
                          <w:b w:val="false"/>
                          <w:bCs w:val="false"/>
                          <w:color w:val="000000"/>
                          <w:sz w:val="20"/>
                          <w:szCs w:val="20"/>
                        </w:rPr>
                      </w:pPr>
                      <w:r>
                        <w:rPr>
                          <w:rFonts w:ascii="EB Garamond" w:hAnsi="EB Garamond"/>
                          <w:b w:val="false"/>
                          <w:bCs w:val="false"/>
                          <w:color w:val="000000"/>
                          <w:sz w:val="20"/>
                          <w:szCs w:val="20"/>
                        </w:rPr>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University of California, San Diego</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Bachelor of Arts in Economics</w:t>
                      </w:r>
                    </w:p>
                    <w:p>
                      <w:pPr>
                        <w:pStyle w:val="Normal"/>
                        <w:widowControl/>
                        <w:bidi w:val="0"/>
                        <w:spacing w:lineRule="auto" w:line="276" w:before="0" w:after="0"/>
                        <w:contextualSpacing/>
                        <w:jc w:val="left"/>
                        <w:rPr>
                          <w:rFonts w:ascii="EB Garamond" w:hAnsi="EB Garamond"/>
                          <w:b w:val="false"/>
                          <w:bCs w:val="false"/>
                          <w:color w:val="000000"/>
                          <w:sz w:val="20"/>
                          <w:szCs w:val="20"/>
                        </w:rPr>
                      </w:pPr>
                      <w:r>
                        <w:rPr>
                          <w:rFonts w:ascii="EB Garamond" w:hAnsi="EB Garamond"/>
                          <w:b w:val="false"/>
                          <w:bCs w:val="false"/>
                          <w:color w:val="000000"/>
                          <w:sz w:val="20"/>
                          <w:szCs w:val="20"/>
                        </w:rPr>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San Diego City College</w:t>
                      </w:r>
                    </w:p>
                    <w:p>
                      <w:pPr>
                        <w:pStyle w:val="Normal"/>
                        <w:widowControl/>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Associate of Arts in Psychology</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833120</wp:posOffset>
                </wp:positionH>
                <wp:positionV relativeFrom="paragraph">
                  <wp:posOffset>-914400</wp:posOffset>
                </wp:positionV>
                <wp:extent cx="4282440" cy="780415"/>
                <wp:effectExtent l="0" t="0" r="0" b="0"/>
                <wp:wrapNone/>
                <wp:docPr id="2" name="Frame14"/>
                <a:graphic xmlns:a="http://schemas.openxmlformats.org/drawingml/2006/main">
                  <a:graphicData uri="http://schemas.microsoft.com/office/word/2010/wordprocessingShape">
                    <wps:wsp>
                      <wps:cNvSpPr/>
                      <wps:spPr>
                        <a:xfrm>
                          <a:off x="0" y="0"/>
                          <a:ext cx="4282560" cy="780480"/>
                        </a:xfrm>
                        <a:prstGeom prst="rect">
                          <a:avLst/>
                        </a:prstGeom>
                        <a:noFill/>
                        <a:ln w="0">
                          <a:noFill/>
                        </a:ln>
                      </wps:spPr>
                      <wps:style>
                        <a:lnRef idx="0"/>
                        <a:fillRef idx="0"/>
                        <a:effectRef idx="0"/>
                        <a:fontRef idx="minor"/>
                      </wps:style>
                      <wps:txbx>
                        <w:txbxContent>
                          <w:p>
                            <w:pPr>
                              <w:pStyle w:val="BodyText"/>
                              <w:widowControl/>
                              <w:suppressAutoHyphens w:val="true"/>
                              <w:bidi w:val="0"/>
                              <w:spacing w:lineRule="auto" w:line="276" w:before="0" w:after="0"/>
                              <w:contextualSpacing/>
                              <w:jc w:val="center"/>
                              <w:rPr>
                                <w:rFonts w:ascii="EB Garamond" w:hAnsi="EB Garamond"/>
                                <w:color w:val="2A6099"/>
                                <w:sz w:val="50"/>
                                <w:szCs w:val="50"/>
                              </w:rPr>
                            </w:pPr>
                            <w:r>
                              <w:rPr>
                                <w:rFonts w:eastAsia="Calibri" w:cs="League Spartan" w:ascii="EB Garamond" w:hAnsi="EB Garamond"/>
                                <w:b/>
                                <w:bCs/>
                                <w:color w:val="2A6099"/>
                                <w:kern w:val="0"/>
                                <w:sz w:val="50"/>
                                <w:szCs w:val="50"/>
                                <w:u w:val="none"/>
                                <w:lang w:val="en-GB" w:eastAsia="zh-CN" w:bidi="he-IL"/>
                              </w:rPr>
                              <w:t>Darren Tran</w:t>
                            </w:r>
                          </w:p>
                          <w:p>
                            <w:pPr>
                              <w:pStyle w:val="BodyText"/>
                              <w:widowControl/>
                              <w:suppressAutoHyphens w:val="true"/>
                              <w:bidi w:val="0"/>
                              <w:spacing w:lineRule="auto" w:line="276" w:before="0" w:after="0"/>
                              <w:contextualSpacing/>
                              <w:jc w:val="center"/>
                              <w:rPr/>
                            </w:pPr>
                            <w:hyperlink r:id="rId2">
                              <w:r>
                                <w:rPr>
                                  <w:rStyle w:val="Hyperlink"/>
                                  <w:rFonts w:eastAsia="Calibri" w:cs="League Spartan" w:ascii="EB Garamond" w:hAnsi="EB Garamond"/>
                                  <w:b w:val="false"/>
                                  <w:bCs w:val="false"/>
                                  <w:color w:val="000000"/>
                                  <w:kern w:val="0"/>
                                  <w:sz w:val="20"/>
                                  <w:szCs w:val="20"/>
                                  <w:u w:val="none"/>
                                  <w:lang w:val="en-GB" w:eastAsia="zh-CN" w:bidi="he-IL"/>
                                </w:rPr>
                                <w:t>darrenptran@gmail.com</w:t>
                              </w:r>
                            </w:hyperlink>
                            <w:r>
                              <w:rPr>
                                <w:rFonts w:eastAsia="Calibri" w:cs="League Spartan" w:ascii="EB Garamond" w:hAnsi="EB Garamond"/>
                                <w:b w:val="false"/>
                                <w:bCs w:val="false"/>
                                <w:color w:val="000000"/>
                                <w:kern w:val="0"/>
                                <w:sz w:val="20"/>
                                <w:szCs w:val="20"/>
                                <w:u w:val="none"/>
                                <w:lang w:val="en-GB" w:eastAsia="zh-CN" w:bidi="he-IL"/>
                              </w:rPr>
                              <w:t xml:space="preserve">    </w:t>
                              <w:tab/>
                              <w:t xml:space="preserve">               La Mesa, CA 91941</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72pt;width:337.15pt;height:61.4pt;mso-wrap-style:square;v-text-anchor:top">
                <v:fill o:detectmouseclick="t" on="false"/>
                <v:stroke color="#3465a4" joinstyle="round" endcap="flat"/>
                <v:textbox>
                  <w:txbxContent>
                    <w:p>
                      <w:pPr>
                        <w:pStyle w:val="BodyText"/>
                        <w:widowControl/>
                        <w:suppressAutoHyphens w:val="true"/>
                        <w:bidi w:val="0"/>
                        <w:spacing w:lineRule="auto" w:line="276" w:before="0" w:after="0"/>
                        <w:contextualSpacing/>
                        <w:jc w:val="center"/>
                        <w:rPr>
                          <w:rFonts w:ascii="EB Garamond" w:hAnsi="EB Garamond"/>
                          <w:color w:val="2A6099"/>
                          <w:sz w:val="50"/>
                          <w:szCs w:val="50"/>
                        </w:rPr>
                      </w:pPr>
                      <w:r>
                        <w:rPr>
                          <w:rFonts w:eastAsia="Calibri" w:cs="League Spartan" w:ascii="EB Garamond" w:hAnsi="EB Garamond"/>
                          <w:b/>
                          <w:bCs/>
                          <w:color w:val="2A6099"/>
                          <w:kern w:val="0"/>
                          <w:sz w:val="50"/>
                          <w:szCs w:val="50"/>
                          <w:u w:val="none"/>
                          <w:lang w:val="en-GB" w:eastAsia="zh-CN" w:bidi="he-IL"/>
                        </w:rPr>
                        <w:t>Darren Tran</w:t>
                      </w:r>
                    </w:p>
                    <w:p>
                      <w:pPr>
                        <w:pStyle w:val="BodyText"/>
                        <w:widowControl/>
                        <w:suppressAutoHyphens w:val="true"/>
                        <w:bidi w:val="0"/>
                        <w:spacing w:lineRule="auto" w:line="276" w:before="0" w:after="0"/>
                        <w:contextualSpacing/>
                        <w:jc w:val="center"/>
                        <w:rPr/>
                      </w:pPr>
                      <w:hyperlink r:id="rId3">
                        <w:r>
                          <w:rPr>
                            <w:rStyle w:val="Hyperlink"/>
                            <w:rFonts w:eastAsia="Calibri" w:cs="League Spartan" w:ascii="EB Garamond" w:hAnsi="EB Garamond"/>
                            <w:b w:val="false"/>
                            <w:bCs w:val="false"/>
                            <w:color w:val="000000"/>
                            <w:kern w:val="0"/>
                            <w:sz w:val="20"/>
                            <w:szCs w:val="20"/>
                            <w:u w:val="none"/>
                            <w:lang w:val="en-GB" w:eastAsia="zh-CN" w:bidi="he-IL"/>
                          </w:rPr>
                          <w:t>darrenptran@gmail.com</w:t>
                        </w:r>
                      </w:hyperlink>
                      <w:r>
                        <w:rPr>
                          <w:rFonts w:eastAsia="Calibri" w:cs="League Spartan" w:ascii="EB Garamond" w:hAnsi="EB Garamond"/>
                          <w:b w:val="false"/>
                          <w:bCs w:val="false"/>
                          <w:color w:val="000000"/>
                          <w:kern w:val="0"/>
                          <w:sz w:val="20"/>
                          <w:szCs w:val="20"/>
                          <w:u w:val="none"/>
                          <w:lang w:val="en-GB" w:eastAsia="zh-CN" w:bidi="he-IL"/>
                        </w:rPr>
                        <w:t xml:space="preserve">    </w:t>
                        <w:tab/>
                        <w:t xml:space="preserve">               La Mesa, CA 91941</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-828675</wp:posOffset>
                </wp:positionH>
                <wp:positionV relativeFrom="paragraph">
                  <wp:posOffset>-173990</wp:posOffset>
                </wp:positionV>
                <wp:extent cx="2704465" cy="9110345"/>
                <wp:effectExtent l="0" t="0" r="0" b="0"/>
                <wp:wrapNone/>
                <wp:docPr id="3" name="Frame 3"/>
                <a:graphic xmlns:a="http://schemas.openxmlformats.org/drawingml/2006/main">
                  <a:graphicData uri="http://schemas.microsoft.com/office/word/2010/wordprocessingShape">
                    <wps:wsp>
                      <wps:cNvSpPr/>
                      <wps:spPr>
                        <a:xfrm>
                          <a:off x="0" y="0"/>
                          <a:ext cx="2704320" cy="9110520"/>
                        </a:xfrm>
                        <a:prstGeom prst="rect">
                          <a:avLst/>
                        </a:prstGeom>
                        <a:noFill/>
                        <a:ln w="0">
                          <a:noFill/>
                        </a:ln>
                      </wps:spPr>
                      <wps:style>
                        <a:lnRef idx="0"/>
                        <a:fillRef idx="0"/>
                        <a:effectRef idx="0"/>
                        <a:fontRef idx="minor"/>
                      </wps:style>
                      <wps:txbx>
                        <w:txbxContent>
                          <w:p>
                            <w:pPr>
                              <w:pStyle w:val="BodyText"/>
                              <w:spacing w:lineRule="auto" w:line="276" w:before="0" w:after="0"/>
                              <w:contextualSpacing/>
                              <w:jc w:val="center"/>
                              <w:rPr>
                                <w:rFonts w:ascii="EB Garamond" w:hAnsi="EB Garamond"/>
                                <w:color w:val="2A6099"/>
                                <w:sz w:val="40"/>
                                <w:szCs w:val="40"/>
                              </w:rPr>
                            </w:pPr>
                            <w:r>
                              <w:rPr>
                                <w:rFonts w:ascii="EB Garamond" w:hAnsi="EB Garamond"/>
                                <w:b/>
                                <w:bCs/>
                                <w:color w:val="2A6099"/>
                                <w:sz w:val="40"/>
                                <w:szCs w:val="40"/>
                              </w:rPr>
                              <w:t>Summary</w:t>
                            </w:r>
                          </w:p>
                          <w:p>
                            <w:pPr>
                              <w:pStyle w:val="BodyText"/>
                              <w:bidi w:val="0"/>
                              <w:spacing w:lineRule="auto" w:line="276" w:before="0" w:after="0"/>
                              <w:contextualSpacing/>
                              <w:jc w:val="left"/>
                              <w:rPr>
                                <w:rFonts w:ascii="EB Garamond" w:hAnsi="EB Garamond"/>
                                <w:sz w:val="20"/>
                                <w:szCs w:val="20"/>
                              </w:rPr>
                            </w:pPr>
                            <w:r>
                              <w:rPr>
                                <w:rFonts w:ascii="EB Garamond" w:hAnsi="EB Garamond"/>
                                <w:color w:val="000000"/>
                                <w:sz w:val="20"/>
                                <w:szCs w:val="20"/>
                              </w:rPr>
                              <w:t>As a former businessman specializing in process innovation, I am determined to leverage my diversified experience and education to thrive in the tech industry. My present objective is to secure an entry-level IT opportunity where I will be able to demonstrate my technical aptitude and business acumen. I am seeking to join an organization that values innovation and will allow me to continue growing my data and cloud computing expertise. Some of my technical accomplishments include restoring and porting an old computer into a local web server with its own custom domain as well as building and deploying a MERN (MySQL, Express, React, Node) app on a third-party server.</w:t>
                            </w:r>
                          </w:p>
                          <w:p>
                            <w:pPr>
                              <w:pStyle w:val="BodyText"/>
                              <w:spacing w:lineRule="auto" w:line="276" w:before="0" w:after="0"/>
                              <w:contextualSpacing/>
                              <w:jc w:val="center"/>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center"/>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center"/>
                              <w:rPr>
                                <w:rFonts w:ascii="EB Garamond" w:hAnsi="EB Garamond"/>
                                <w:color w:val="2A6099"/>
                                <w:sz w:val="40"/>
                                <w:szCs w:val="40"/>
                              </w:rPr>
                            </w:pPr>
                            <w:r>
                              <w:rPr>
                                <w:rFonts w:ascii="EB Garamond" w:hAnsi="EB Garamond"/>
                                <w:b/>
                                <w:bCs/>
                                <w:color w:val="2A6099"/>
                                <w:sz w:val="40"/>
                                <w:szCs w:val="40"/>
                              </w:rPr>
                              <w:t>Skills</w:t>
                            </w:r>
                          </w:p>
                          <w:p>
                            <w:pPr>
                              <w:pStyle w:val="BodyText"/>
                              <w:numPr>
                                <w:ilvl w:val="0"/>
                                <w:numId w:val="3"/>
                              </w:numPr>
                              <w:bidi w:val="0"/>
                              <w:spacing w:lineRule="auto" w:line="276" w:before="0" w:after="0"/>
                              <w:contextualSpacing/>
                              <w:jc w:val="left"/>
                              <w:rPr>
                                <w:rFonts w:ascii="EB Garamond" w:hAnsi="EB Garamond"/>
                                <w:sz w:val="20"/>
                                <w:szCs w:val="20"/>
                              </w:rPr>
                            </w:pPr>
                            <w:r>
                              <w:rPr>
                                <w:rFonts w:ascii="EB Garamond" w:hAnsi="EB Garamond"/>
                                <w:color w:val="000000"/>
                                <w:sz w:val="20"/>
                                <w:szCs w:val="20"/>
                              </w:rPr>
                              <w:t>Linux &amp; Windows Server Administration</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SQL &amp; NoSQL Databases</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Python Django Web Framework</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JavaScript MERN Stack</w:t>
                            </w:r>
                          </w:p>
                          <w:p>
                            <w:pPr>
                              <w:pStyle w:val="BodyText"/>
                              <w:numPr>
                                <w:ilvl w:val="0"/>
                                <w:numId w:val="0"/>
                              </w:numPr>
                              <w:spacing w:lineRule="auto" w:line="276" w:before="0" w:after="0"/>
                              <w:ind w:hanging="0" w:left="720"/>
                              <w:contextualSpacing/>
                              <w:jc w:val="left"/>
                              <w:rPr>
                                <w:rFonts w:ascii="EB Garamond" w:hAnsi="EB Garamond"/>
                                <w:sz w:val="20"/>
                                <w:szCs w:val="20"/>
                              </w:rPr>
                            </w:pPr>
                            <w:r>
                              <w:rPr>
                                <w:rFonts w:ascii="EB Garamond" w:hAnsi="EB Garamond"/>
                                <w:color w:val="000000"/>
                                <w:sz w:val="20"/>
                                <w:szCs w:val="20"/>
                              </w:rPr>
                              <w:t>(MySQL, Express, React, Node)</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AWS Cloud  &amp; Docker Containers</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Computer Systems &amp; Networking</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Hardware &amp; Software Troubleshooting</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 xml:space="preserve">SharePoint &amp; Salesforce </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Microsoft Excel &amp; Office 365</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Leadership &amp; Customer Service</w:t>
                            </w:r>
                          </w:p>
                          <w:p>
                            <w:pPr>
                              <w:pStyle w:val="BodyText"/>
                              <w:spacing w:lineRule="auto" w:line="276" w:before="0" w:after="0"/>
                              <w:contextualSpacing/>
                              <w:jc w:val="left"/>
                              <w:rPr>
                                <w:rFonts w:ascii="EB Garamond" w:hAnsi="EB Garamond"/>
                                <w:sz w:val="20"/>
                                <w:szCs w:val="20"/>
                              </w:rPr>
                            </w:pPr>
                            <w:r>
                              <w:rPr>
                                <w:rFonts w:ascii="EB Garamond" w:hAnsi="EB Garamond"/>
                                <w:color w:val="000000"/>
                                <w:sz w:val="20"/>
                                <w:szCs w:val="20"/>
                              </w:rPr>
                            </w:r>
                          </w:p>
                          <w:p>
                            <w:pPr>
                              <w:pStyle w:val="BodyText"/>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center"/>
                              <w:rPr>
                                <w:rFonts w:ascii="EB Garamond" w:hAnsi="EB Garamond"/>
                                <w:color w:val="2A6099"/>
                                <w:sz w:val="40"/>
                                <w:szCs w:val="40"/>
                              </w:rPr>
                            </w:pPr>
                            <w:r>
                              <w:rPr>
                                <w:rFonts w:ascii="EB Garamond" w:hAnsi="EB Garamond"/>
                                <w:b/>
                                <w:bCs/>
                                <w:color w:val="2A6099"/>
                                <w:sz w:val="40"/>
                                <w:szCs w:val="40"/>
                              </w:rPr>
                              <w:t>Certifications</w:t>
                            </w:r>
                          </w:p>
                          <w:p>
                            <w:pPr>
                              <w:pStyle w:val="BodyText"/>
                              <w:bidi w:val="0"/>
                              <w:spacing w:lineRule="auto" w:line="276" w:before="0" w:after="0"/>
                              <w:contextualSpacing/>
                              <w:jc w:val="left"/>
                              <w:rPr>
                                <w:rFonts w:ascii="EB Garamond" w:hAnsi="EB Garamond"/>
                                <w:sz w:val="20"/>
                                <w:szCs w:val="20"/>
                              </w:rPr>
                            </w:pPr>
                            <w:r>
                              <w:rPr>
                                <w:rFonts w:ascii="EB Garamond" w:hAnsi="EB Garamond"/>
                                <w:b/>
                                <w:bCs/>
                                <w:color w:val="000000"/>
                                <w:sz w:val="20"/>
                                <w:szCs w:val="20"/>
                              </w:rPr>
                              <w:t>AWS Solutions Architect Associate</w:t>
                            </w:r>
                          </w:p>
                          <w:p>
                            <w:pPr>
                              <w:pStyle w:val="BodyText"/>
                              <w:bidi w:val="0"/>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In Progress</w:t>
                            </w:r>
                          </w:p>
                          <w:p>
                            <w:pPr>
                              <w:pStyle w:val="BodyText"/>
                              <w:bidi w:val="0"/>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bidi w:val="0"/>
                              <w:spacing w:lineRule="auto" w:line="276" w:before="0" w:after="0"/>
                              <w:contextualSpacing/>
                              <w:jc w:val="left"/>
                              <w:rPr>
                                <w:rFonts w:ascii="EB Garamond" w:hAnsi="EB Garamond"/>
                                <w:sz w:val="20"/>
                                <w:szCs w:val="20"/>
                              </w:rPr>
                            </w:pPr>
                            <w:r>
                              <w:rPr>
                                <w:rFonts w:ascii="EB Garamond" w:hAnsi="EB Garamond"/>
                                <w:b/>
                                <w:bCs/>
                                <w:color w:val="000000"/>
                                <w:sz w:val="20"/>
                                <w:szCs w:val="20"/>
                              </w:rPr>
                              <w:t>CompTIA Nework+</w:t>
                            </w:r>
                          </w:p>
                          <w:p>
                            <w:pPr>
                              <w:pStyle w:val="BodyText"/>
                              <w:bidi w:val="0"/>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In Progress</w:t>
                            </w:r>
                          </w:p>
                          <w:p>
                            <w:pPr>
                              <w:pStyle w:val="BodyText"/>
                              <w:bidi w:val="0"/>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AWS Certified Cloud Practitioner</w:t>
                            </w:r>
                          </w:p>
                          <w:p>
                            <w:pPr>
                              <w:pStyle w:val="BodyText"/>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JSE1S04LS1BE179Q</w:t>
                            </w:r>
                          </w:p>
                          <w:p>
                            <w:pPr>
                              <w:pStyle w:val="BodyText"/>
                              <w:bidi w:val="0"/>
                              <w:spacing w:lineRule="auto" w:line="276" w:before="0" w:after="0"/>
                              <w:contextualSpacing/>
                              <w:jc w:val="left"/>
                              <w:rPr>
                                <w:rFonts w:ascii="EB Garamond" w:hAnsi="EB Garamond" w:cs="Raleway Light"/>
                                <w:color w:val="000000"/>
                                <w:sz w:val="20"/>
                                <w:szCs w:val="20"/>
                              </w:rPr>
                            </w:pPr>
                            <w:r>
                              <w:rPr>
                                <w:rFonts w:cs="Raleway Light" w:ascii="EB Garamond" w:hAnsi="EB Garamond"/>
                                <w:color w:val="000000"/>
                                <w:sz w:val="20"/>
                                <w:szCs w:val="20"/>
                              </w:rPr>
                            </w:r>
                          </w:p>
                          <w:p>
                            <w:pPr>
                              <w:pStyle w:val="BodyText"/>
                              <w:bidi w:val="0"/>
                              <w:spacing w:lineRule="auto" w:line="276" w:before="0" w:after="0"/>
                              <w:contextualSpacing/>
                              <w:jc w:val="left"/>
                              <w:rPr>
                                <w:rFonts w:ascii="EB Garamond" w:hAnsi="EB Garamond"/>
                                <w:sz w:val="20"/>
                                <w:szCs w:val="20"/>
                              </w:rPr>
                            </w:pPr>
                            <w:r>
                              <w:rPr>
                                <w:rFonts w:ascii="EB Garamond" w:hAnsi="EB Garamond"/>
                                <w:b/>
                                <w:bCs/>
                                <w:color w:val="000000"/>
                                <w:sz w:val="20"/>
                                <w:szCs w:val="20"/>
                              </w:rPr>
                              <w:t>CompTIA A+</w:t>
                            </w:r>
                          </w:p>
                          <w:p>
                            <w:pPr>
                              <w:pStyle w:val="BodyText"/>
                              <w:bidi w:val="0"/>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COMP001022291817</w:t>
                            </w:r>
                          </w:p>
                          <w:p>
                            <w:pPr>
                              <w:pStyle w:val="BodyText"/>
                              <w:bidi w:val="0"/>
                              <w:spacing w:lineRule="auto" w:line="276" w:before="0" w:after="0"/>
                              <w:contextualSpacing/>
                              <w:jc w:val="left"/>
                              <w:rPr>
                                <w:rFonts w:ascii="EB Garamond" w:hAnsi="EB Garamond"/>
                                <w:color w:val="000000"/>
                                <w:sz w:val="20"/>
                                <w:szCs w:val="20"/>
                              </w:rPr>
                            </w:pPr>
                            <w:r>
                              <w:rPr>
                                <w:color w:val="000000"/>
                              </w:rPr>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65.25pt;margin-top:-13.7pt;width:212.9pt;height:717.3pt;mso-wrap-style:square;v-text-anchor:top">
                <v:fill o:detectmouseclick="t" on="false"/>
                <v:stroke color="#3465a4" joinstyle="round" endcap="flat"/>
                <v:textbox>
                  <w:txbxContent>
                    <w:p>
                      <w:pPr>
                        <w:pStyle w:val="BodyText"/>
                        <w:spacing w:lineRule="auto" w:line="276" w:before="0" w:after="0"/>
                        <w:contextualSpacing/>
                        <w:jc w:val="center"/>
                        <w:rPr>
                          <w:rFonts w:ascii="EB Garamond" w:hAnsi="EB Garamond"/>
                          <w:color w:val="2A6099"/>
                          <w:sz w:val="40"/>
                          <w:szCs w:val="40"/>
                        </w:rPr>
                      </w:pPr>
                      <w:r>
                        <w:rPr>
                          <w:rFonts w:ascii="EB Garamond" w:hAnsi="EB Garamond"/>
                          <w:b/>
                          <w:bCs/>
                          <w:color w:val="2A6099"/>
                          <w:sz w:val="40"/>
                          <w:szCs w:val="40"/>
                        </w:rPr>
                        <w:t>Summary</w:t>
                      </w:r>
                    </w:p>
                    <w:p>
                      <w:pPr>
                        <w:pStyle w:val="BodyText"/>
                        <w:bidi w:val="0"/>
                        <w:spacing w:lineRule="auto" w:line="276" w:before="0" w:after="0"/>
                        <w:contextualSpacing/>
                        <w:jc w:val="left"/>
                        <w:rPr>
                          <w:rFonts w:ascii="EB Garamond" w:hAnsi="EB Garamond"/>
                          <w:sz w:val="20"/>
                          <w:szCs w:val="20"/>
                        </w:rPr>
                      </w:pPr>
                      <w:r>
                        <w:rPr>
                          <w:rFonts w:ascii="EB Garamond" w:hAnsi="EB Garamond"/>
                          <w:color w:val="000000"/>
                          <w:sz w:val="20"/>
                          <w:szCs w:val="20"/>
                        </w:rPr>
                        <w:t>As a former businessman specializing in process innovation, I am determined to leverage my diversified experience and education to thrive in the tech industry. My present objective is to secure an entry-level IT opportunity where I will be able to demonstrate my technical aptitude and business acumen. I am seeking to join an organization that values innovation and will allow me to continue growing my data and cloud computing expertise. Some of my technical accomplishments include restoring and porting an old computer into a local web server with its own custom domain as well as building and deploying a MERN (MySQL, Express, React, Node) app on a third-party server.</w:t>
                      </w:r>
                    </w:p>
                    <w:p>
                      <w:pPr>
                        <w:pStyle w:val="BodyText"/>
                        <w:spacing w:lineRule="auto" w:line="276" w:before="0" w:after="0"/>
                        <w:contextualSpacing/>
                        <w:jc w:val="center"/>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center"/>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center"/>
                        <w:rPr>
                          <w:rFonts w:ascii="EB Garamond" w:hAnsi="EB Garamond"/>
                          <w:color w:val="2A6099"/>
                          <w:sz w:val="40"/>
                          <w:szCs w:val="40"/>
                        </w:rPr>
                      </w:pPr>
                      <w:r>
                        <w:rPr>
                          <w:rFonts w:ascii="EB Garamond" w:hAnsi="EB Garamond"/>
                          <w:b/>
                          <w:bCs/>
                          <w:color w:val="2A6099"/>
                          <w:sz w:val="40"/>
                          <w:szCs w:val="40"/>
                        </w:rPr>
                        <w:t>Skills</w:t>
                      </w:r>
                    </w:p>
                    <w:p>
                      <w:pPr>
                        <w:pStyle w:val="BodyText"/>
                        <w:numPr>
                          <w:ilvl w:val="0"/>
                          <w:numId w:val="3"/>
                        </w:numPr>
                        <w:bidi w:val="0"/>
                        <w:spacing w:lineRule="auto" w:line="276" w:before="0" w:after="0"/>
                        <w:contextualSpacing/>
                        <w:jc w:val="left"/>
                        <w:rPr>
                          <w:rFonts w:ascii="EB Garamond" w:hAnsi="EB Garamond"/>
                          <w:sz w:val="20"/>
                          <w:szCs w:val="20"/>
                        </w:rPr>
                      </w:pPr>
                      <w:r>
                        <w:rPr>
                          <w:rFonts w:ascii="EB Garamond" w:hAnsi="EB Garamond"/>
                          <w:color w:val="000000"/>
                          <w:sz w:val="20"/>
                          <w:szCs w:val="20"/>
                        </w:rPr>
                        <w:t>Linux &amp; Windows Server Administration</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SQL &amp; NoSQL Databases</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Python Django Web Framework</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JavaScript MERN Stack</w:t>
                      </w:r>
                    </w:p>
                    <w:p>
                      <w:pPr>
                        <w:pStyle w:val="BodyText"/>
                        <w:numPr>
                          <w:ilvl w:val="0"/>
                          <w:numId w:val="0"/>
                        </w:numPr>
                        <w:spacing w:lineRule="auto" w:line="276" w:before="0" w:after="0"/>
                        <w:ind w:hanging="0" w:left="720"/>
                        <w:contextualSpacing/>
                        <w:jc w:val="left"/>
                        <w:rPr>
                          <w:rFonts w:ascii="EB Garamond" w:hAnsi="EB Garamond"/>
                          <w:sz w:val="20"/>
                          <w:szCs w:val="20"/>
                        </w:rPr>
                      </w:pPr>
                      <w:r>
                        <w:rPr>
                          <w:rFonts w:ascii="EB Garamond" w:hAnsi="EB Garamond"/>
                          <w:color w:val="000000"/>
                          <w:sz w:val="20"/>
                          <w:szCs w:val="20"/>
                        </w:rPr>
                        <w:t>(MySQL, Express, React, Node)</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AWS Cloud  &amp; Docker Containers</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Computer Systems &amp; Networking</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Hardware &amp; Software Troubleshooting</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 xml:space="preserve">SharePoint &amp; Salesforce </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Microsoft Excel &amp; Office 365</w:t>
                      </w:r>
                    </w:p>
                    <w:p>
                      <w:pPr>
                        <w:pStyle w:val="BodyText"/>
                        <w:numPr>
                          <w:ilvl w:val="0"/>
                          <w:numId w:val="3"/>
                        </w:numPr>
                        <w:spacing w:lineRule="auto" w:line="276" w:before="0" w:after="0"/>
                        <w:contextualSpacing/>
                        <w:jc w:val="left"/>
                        <w:rPr>
                          <w:rFonts w:ascii="EB Garamond" w:hAnsi="EB Garamond"/>
                          <w:sz w:val="20"/>
                          <w:szCs w:val="20"/>
                        </w:rPr>
                      </w:pPr>
                      <w:r>
                        <w:rPr>
                          <w:rFonts w:ascii="EB Garamond" w:hAnsi="EB Garamond"/>
                          <w:color w:val="000000"/>
                          <w:sz w:val="20"/>
                          <w:szCs w:val="20"/>
                        </w:rPr>
                        <w:t>Leadership &amp; Customer Service</w:t>
                      </w:r>
                    </w:p>
                    <w:p>
                      <w:pPr>
                        <w:pStyle w:val="BodyText"/>
                        <w:spacing w:lineRule="auto" w:line="276" w:before="0" w:after="0"/>
                        <w:contextualSpacing/>
                        <w:jc w:val="left"/>
                        <w:rPr>
                          <w:rFonts w:ascii="EB Garamond" w:hAnsi="EB Garamond"/>
                          <w:sz w:val="20"/>
                          <w:szCs w:val="20"/>
                        </w:rPr>
                      </w:pPr>
                      <w:r>
                        <w:rPr>
                          <w:rFonts w:ascii="EB Garamond" w:hAnsi="EB Garamond"/>
                          <w:color w:val="000000"/>
                          <w:sz w:val="20"/>
                          <w:szCs w:val="20"/>
                        </w:rPr>
                      </w:r>
                    </w:p>
                    <w:p>
                      <w:pPr>
                        <w:pStyle w:val="BodyText"/>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spacing w:lineRule="auto" w:line="276" w:before="0" w:after="0"/>
                        <w:contextualSpacing/>
                        <w:jc w:val="center"/>
                        <w:rPr>
                          <w:rFonts w:ascii="EB Garamond" w:hAnsi="EB Garamond"/>
                          <w:color w:val="2A6099"/>
                          <w:sz w:val="40"/>
                          <w:szCs w:val="40"/>
                        </w:rPr>
                      </w:pPr>
                      <w:r>
                        <w:rPr>
                          <w:rFonts w:ascii="EB Garamond" w:hAnsi="EB Garamond"/>
                          <w:b/>
                          <w:bCs/>
                          <w:color w:val="2A6099"/>
                          <w:sz w:val="40"/>
                          <w:szCs w:val="40"/>
                        </w:rPr>
                        <w:t>Certifications</w:t>
                      </w:r>
                    </w:p>
                    <w:p>
                      <w:pPr>
                        <w:pStyle w:val="BodyText"/>
                        <w:bidi w:val="0"/>
                        <w:spacing w:lineRule="auto" w:line="276" w:before="0" w:after="0"/>
                        <w:contextualSpacing/>
                        <w:jc w:val="left"/>
                        <w:rPr>
                          <w:rFonts w:ascii="EB Garamond" w:hAnsi="EB Garamond"/>
                          <w:sz w:val="20"/>
                          <w:szCs w:val="20"/>
                        </w:rPr>
                      </w:pPr>
                      <w:r>
                        <w:rPr>
                          <w:rFonts w:ascii="EB Garamond" w:hAnsi="EB Garamond"/>
                          <w:b/>
                          <w:bCs/>
                          <w:color w:val="000000"/>
                          <w:sz w:val="20"/>
                          <w:szCs w:val="20"/>
                        </w:rPr>
                        <w:t>AWS Solutions Architect Associate</w:t>
                      </w:r>
                    </w:p>
                    <w:p>
                      <w:pPr>
                        <w:pStyle w:val="BodyText"/>
                        <w:bidi w:val="0"/>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In Progress</w:t>
                      </w:r>
                    </w:p>
                    <w:p>
                      <w:pPr>
                        <w:pStyle w:val="BodyText"/>
                        <w:bidi w:val="0"/>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bidi w:val="0"/>
                        <w:spacing w:lineRule="auto" w:line="276" w:before="0" w:after="0"/>
                        <w:contextualSpacing/>
                        <w:jc w:val="left"/>
                        <w:rPr>
                          <w:rFonts w:ascii="EB Garamond" w:hAnsi="EB Garamond"/>
                          <w:sz w:val="20"/>
                          <w:szCs w:val="20"/>
                        </w:rPr>
                      </w:pPr>
                      <w:r>
                        <w:rPr>
                          <w:rFonts w:ascii="EB Garamond" w:hAnsi="EB Garamond"/>
                          <w:b/>
                          <w:bCs/>
                          <w:color w:val="000000"/>
                          <w:sz w:val="20"/>
                          <w:szCs w:val="20"/>
                        </w:rPr>
                        <w:t>CompTIA Nework+</w:t>
                      </w:r>
                    </w:p>
                    <w:p>
                      <w:pPr>
                        <w:pStyle w:val="BodyText"/>
                        <w:bidi w:val="0"/>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In Progress</w:t>
                      </w:r>
                    </w:p>
                    <w:p>
                      <w:pPr>
                        <w:pStyle w:val="BodyText"/>
                        <w:bidi w:val="0"/>
                        <w:spacing w:lineRule="auto" w:line="276" w:before="0" w:after="0"/>
                        <w:contextualSpacing/>
                        <w:jc w:val="left"/>
                        <w:rPr>
                          <w:rFonts w:ascii="EB Garamond" w:hAnsi="EB Garamond"/>
                          <w:color w:val="000000"/>
                          <w:sz w:val="20"/>
                          <w:szCs w:val="20"/>
                        </w:rPr>
                      </w:pPr>
                      <w:r>
                        <w:rPr>
                          <w:rFonts w:ascii="EB Garamond" w:hAnsi="EB Garamond"/>
                          <w:color w:val="000000"/>
                          <w:sz w:val="20"/>
                          <w:szCs w:val="20"/>
                        </w:rPr>
                      </w:r>
                    </w:p>
                    <w:p>
                      <w:pPr>
                        <w:pStyle w:val="BodyText"/>
                        <w:bidi w:val="0"/>
                        <w:spacing w:lineRule="auto" w:line="276" w:before="0" w:after="0"/>
                        <w:contextualSpacing/>
                        <w:jc w:val="left"/>
                        <w:rPr>
                          <w:rFonts w:ascii="EB Garamond" w:hAnsi="EB Garamond"/>
                          <w:sz w:val="20"/>
                          <w:szCs w:val="20"/>
                        </w:rPr>
                      </w:pPr>
                      <w:r>
                        <w:rPr>
                          <w:rFonts w:cs="Raleway Light" w:ascii="EB Garamond" w:hAnsi="EB Garamond"/>
                          <w:b/>
                          <w:bCs/>
                          <w:color w:val="000000"/>
                          <w:sz w:val="20"/>
                          <w:szCs w:val="20"/>
                        </w:rPr>
                        <w:t>AWS Certified Cloud Practitioner</w:t>
                      </w:r>
                    </w:p>
                    <w:p>
                      <w:pPr>
                        <w:pStyle w:val="BodyText"/>
                        <w:bidi w:val="0"/>
                        <w:spacing w:lineRule="auto" w:line="276" w:before="0" w:after="0"/>
                        <w:contextualSpacing/>
                        <w:jc w:val="left"/>
                        <w:rPr>
                          <w:rFonts w:ascii="EB Garamond" w:hAnsi="EB Garamond"/>
                          <w:sz w:val="20"/>
                          <w:szCs w:val="20"/>
                        </w:rPr>
                      </w:pPr>
                      <w:r>
                        <w:rPr>
                          <w:rFonts w:cs="Raleway Light" w:ascii="EB Garamond" w:hAnsi="EB Garamond"/>
                          <w:b w:val="false"/>
                          <w:bCs w:val="false"/>
                          <w:color w:val="000000"/>
                          <w:sz w:val="20"/>
                          <w:szCs w:val="20"/>
                        </w:rPr>
                        <w:t>JSE1S04LS1BE179Q</w:t>
                      </w:r>
                    </w:p>
                    <w:p>
                      <w:pPr>
                        <w:pStyle w:val="BodyText"/>
                        <w:bidi w:val="0"/>
                        <w:spacing w:lineRule="auto" w:line="276" w:before="0" w:after="0"/>
                        <w:contextualSpacing/>
                        <w:jc w:val="left"/>
                        <w:rPr>
                          <w:rFonts w:ascii="EB Garamond" w:hAnsi="EB Garamond" w:cs="Raleway Light"/>
                          <w:color w:val="000000"/>
                          <w:sz w:val="20"/>
                          <w:szCs w:val="20"/>
                        </w:rPr>
                      </w:pPr>
                      <w:r>
                        <w:rPr>
                          <w:rFonts w:cs="Raleway Light" w:ascii="EB Garamond" w:hAnsi="EB Garamond"/>
                          <w:color w:val="000000"/>
                          <w:sz w:val="20"/>
                          <w:szCs w:val="20"/>
                        </w:rPr>
                      </w:r>
                    </w:p>
                    <w:p>
                      <w:pPr>
                        <w:pStyle w:val="BodyText"/>
                        <w:bidi w:val="0"/>
                        <w:spacing w:lineRule="auto" w:line="276" w:before="0" w:after="0"/>
                        <w:contextualSpacing/>
                        <w:jc w:val="left"/>
                        <w:rPr>
                          <w:rFonts w:ascii="EB Garamond" w:hAnsi="EB Garamond"/>
                          <w:sz w:val="20"/>
                          <w:szCs w:val="20"/>
                        </w:rPr>
                      </w:pPr>
                      <w:r>
                        <w:rPr>
                          <w:rFonts w:ascii="EB Garamond" w:hAnsi="EB Garamond"/>
                          <w:b/>
                          <w:bCs/>
                          <w:color w:val="000000"/>
                          <w:sz w:val="20"/>
                          <w:szCs w:val="20"/>
                        </w:rPr>
                        <w:t>CompTIA A+</w:t>
                      </w:r>
                    </w:p>
                    <w:p>
                      <w:pPr>
                        <w:pStyle w:val="BodyText"/>
                        <w:bidi w:val="0"/>
                        <w:spacing w:lineRule="auto" w:line="276" w:before="0" w:after="0"/>
                        <w:contextualSpacing/>
                        <w:jc w:val="left"/>
                        <w:rPr>
                          <w:rFonts w:ascii="EB Garamond" w:hAnsi="EB Garamond"/>
                          <w:sz w:val="20"/>
                          <w:szCs w:val="20"/>
                        </w:rPr>
                      </w:pPr>
                      <w:r>
                        <w:rPr>
                          <w:rFonts w:ascii="EB Garamond" w:hAnsi="EB Garamond"/>
                          <w:b w:val="false"/>
                          <w:bCs w:val="false"/>
                          <w:color w:val="000000"/>
                          <w:sz w:val="20"/>
                          <w:szCs w:val="20"/>
                        </w:rPr>
                        <w:t>COMP001022291817</w:t>
                      </w:r>
                    </w:p>
                    <w:p>
                      <w:pPr>
                        <w:pStyle w:val="BodyText"/>
                        <w:bidi w:val="0"/>
                        <w:spacing w:lineRule="auto" w:line="276" w:before="0" w:after="0"/>
                        <w:contextualSpacing/>
                        <w:jc w:val="left"/>
                        <w:rPr>
                          <w:rFonts w:ascii="EB Garamond" w:hAnsi="EB Garamond"/>
                          <w:color w:val="000000"/>
                          <w:sz w:val="20"/>
                          <w:szCs w:val="20"/>
                        </w:rPr>
                      </w:pPr>
                      <w:r>
                        <w:rPr>
                          <w:color w:val="000000"/>
                        </w:rPr>
                      </w:r>
                    </w:p>
                  </w:txbxContent>
                </v:textbox>
                <w10:wrap type="none"/>
              </v:rect>
            </w:pict>
          </mc:Fallback>
        </mc:AlternateContent>
        <w:drawing>
          <wp:anchor behindDoc="0" distT="0" distB="0" distL="0" distR="0" simplePos="0" locked="0" layoutInCell="0" allowOverlap="1" relativeHeight="8">
            <wp:simplePos x="0" y="0"/>
            <wp:positionH relativeFrom="column">
              <wp:posOffset>2926080</wp:posOffset>
            </wp:positionH>
            <wp:positionV relativeFrom="paragraph">
              <wp:posOffset>-365760</wp:posOffset>
            </wp:positionV>
            <wp:extent cx="149225" cy="149225"/>
            <wp:effectExtent l="0" t="0" r="0" b="0"/>
            <wp:wrapSquare wrapText="largest"/>
            <wp:docPr id="4" name="DUKE2SD.GITHUB.IO"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KE2SD.GITHUB.IO" descr="">
                      <a:hlinkClick r:id="rId5"/>
                    </pic:cNvPr>
                    <pic:cNvPicPr>
                      <a:picLocks noChangeAspect="1" noChangeArrowheads="1"/>
                    </pic:cNvPicPr>
                  </pic:nvPicPr>
                  <pic:blipFill>
                    <a:blip r:embed="rId4"/>
                    <a:stretch>
                      <a:fillRect/>
                    </a:stretch>
                  </pic:blipFill>
                  <pic:spPr bwMode="auto">
                    <a:xfrm>
                      <a:off x="0" y="0"/>
                      <a:ext cx="149225" cy="149225"/>
                    </a:xfrm>
                    <a:prstGeom prst="rect">
                      <a:avLst/>
                    </a:prstGeom>
                  </pic:spPr>
                </pic:pic>
              </a:graphicData>
            </a:graphic>
          </wp:anchor>
        </w:drawing>
        <w:drawing>
          <wp:anchor behindDoc="0" distT="0" distB="0" distL="0" distR="0" simplePos="0" locked="0" layoutInCell="0" allowOverlap="1" relativeHeight="9">
            <wp:simplePos x="0" y="0"/>
            <wp:positionH relativeFrom="column">
              <wp:posOffset>3136265</wp:posOffset>
            </wp:positionH>
            <wp:positionV relativeFrom="paragraph">
              <wp:posOffset>-368935</wp:posOffset>
            </wp:positionV>
            <wp:extent cx="159385" cy="159385"/>
            <wp:effectExtent l="0" t="0" r="0" b="0"/>
            <wp:wrapSquare wrapText="largest"/>
            <wp:docPr id="5" name="HTTPS://WWW.LINKEDIN.COM/IN/DARRENPTRAN"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TPS://WWW.LINKEDIN.COM/IN/DARRENPTRAN" descr="">
                      <a:hlinkClick r:id="rId7"/>
                    </pic:cNvPr>
                    <pic:cNvPicPr>
                      <a:picLocks noChangeAspect="1" noChangeArrowheads="1"/>
                    </pic:cNvPicPr>
                  </pic:nvPicPr>
                  <pic:blipFill>
                    <a:blip r:embed="rId6"/>
                    <a:stretch>
                      <a:fillRect/>
                    </a:stretch>
                  </pic:blipFill>
                  <pic:spPr bwMode="auto">
                    <a:xfrm>
                      <a:off x="0" y="0"/>
                      <a:ext cx="159385" cy="159385"/>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League Spartan">
    <w:charset w:val="01"/>
    <w:family w:val="auto"/>
    <w:pitch w:val="default"/>
  </w:font>
  <w:font w:name="OpenSymbol">
    <w:altName w:val="Arial Unicode MS"/>
    <w:charset w:val="01"/>
    <w:family w:val="auto"/>
    <w:pitch w:val="default"/>
  </w:font>
  <w:font w:name="EB Garamond">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image" Target="media/image1.png"/><Relationship Id="rId5" Type="http://schemas.openxmlformats.org/officeDocument/2006/relationships/hyperlink" Target="https://kiddkoding.github.io" TargetMode="External"/><Relationship Id="rId6" Type="http://schemas.openxmlformats.org/officeDocument/2006/relationships/image" Target="media/image2.png"/><Relationship Id="rId7" Type="http://schemas.openxmlformats.org/officeDocument/2006/relationships/hyperlink" Target="https://www.linkedin.com/in/darrenptra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1099</TotalTime>
  <Application>LibreOffice/24.2.5.2$Linux_X86_64 LibreOffice_project/420$Build-2</Application>
  <AppVersion>15.0000</AppVersion>
  <Pages>1</Pages>
  <Words>372</Words>
  <Characters>2213</Characters>
  <CharactersWithSpaces>2536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2024-08-27T20:02:40Z</cp:lastPrinted>
  <dcterms:modified xsi:type="dcterms:W3CDTF">2024-08-28T15:13:24Z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file>