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2004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ED7F1B16-BEB0-4E73-A83C-0E688E3B3FB4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MASON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500.00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500.00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437.50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0.875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6.75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3812.50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