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1EE84" w14:textId="09D6E488" w:rsidR="002E7B13" w:rsidRDefault="002E7B13" w:rsidP="002E7B1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5F728E" wp14:editId="59D9478D">
                <wp:simplePos x="0" y="0"/>
                <wp:positionH relativeFrom="column">
                  <wp:posOffset>1028700</wp:posOffset>
                </wp:positionH>
                <wp:positionV relativeFrom="paragraph">
                  <wp:posOffset>-114300</wp:posOffset>
                </wp:positionV>
                <wp:extent cx="4572000" cy="68580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98D2F" w14:textId="1BF47C50" w:rsidR="002E7B13" w:rsidRPr="002E7B13" w:rsidRDefault="002E7B13" w:rsidP="002E7B13">
                            <w:pPr>
                              <w:jc w:val="right"/>
                              <w:rPr>
                                <w:sz w:val="32"/>
                              </w:rPr>
                            </w:pPr>
                            <w:r w:rsidRPr="002E7B13">
                              <w:rPr>
                                <w:sz w:val="32"/>
                              </w:rPr>
                              <w:t>Méthodologie de la production d’applications</w:t>
                            </w:r>
                          </w:p>
                          <w:p w14:paraId="53F93F0B" w14:textId="04DE0898" w:rsidR="002E7B13" w:rsidRPr="002E7B13" w:rsidRDefault="002E7B13" w:rsidP="002E7B13">
                            <w:pPr>
                              <w:jc w:val="right"/>
                              <w:rPr>
                                <w:sz w:val="32"/>
                              </w:rPr>
                            </w:pPr>
                            <w:r w:rsidRPr="002E7B13">
                              <w:rPr>
                                <w:sz w:val="32"/>
                              </w:rPr>
                              <w:t>201</w:t>
                            </w:r>
                            <w:r w:rsidR="00AD4B93">
                              <w:rPr>
                                <w:sz w:val="32"/>
                              </w:rPr>
                              <w:t>5</w:t>
                            </w:r>
                            <w:r w:rsidRPr="002E7B13">
                              <w:rPr>
                                <w:sz w:val="32"/>
                              </w:rPr>
                              <w:t>-201</w:t>
                            </w:r>
                            <w:r w:rsidR="00AD4B93">
                              <w:rPr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F728E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81pt;margin-top:-9pt;width:5in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" filled="f" stroked="f">
                <v:textbox>
                  <w:txbxContent>
                    <w:p w14:paraId="3B998D2F" w14:textId="1BF47C50" w:rsidR="002E7B13" w:rsidRPr="002E7B13" w:rsidRDefault="002E7B13" w:rsidP="002E7B13">
                      <w:pPr>
                        <w:jc w:val="right"/>
                        <w:rPr>
                          <w:sz w:val="32"/>
                        </w:rPr>
                      </w:pPr>
                      <w:r w:rsidRPr="002E7B13">
                        <w:rPr>
                          <w:sz w:val="32"/>
                        </w:rPr>
                        <w:t>Méthodologie de la production d’applications</w:t>
                      </w:r>
                    </w:p>
                    <w:p w14:paraId="53F93F0B" w14:textId="04DE0898" w:rsidR="002E7B13" w:rsidRPr="002E7B13" w:rsidRDefault="002E7B13" w:rsidP="002E7B13">
                      <w:pPr>
                        <w:jc w:val="right"/>
                        <w:rPr>
                          <w:sz w:val="32"/>
                        </w:rPr>
                      </w:pPr>
                      <w:r w:rsidRPr="002E7B13">
                        <w:rPr>
                          <w:sz w:val="32"/>
                        </w:rPr>
                        <w:t>201</w:t>
                      </w:r>
                      <w:r w:rsidR="00AD4B93">
                        <w:rPr>
                          <w:sz w:val="32"/>
                        </w:rPr>
                        <w:t>5</w:t>
                      </w:r>
                      <w:r w:rsidRPr="002E7B13">
                        <w:rPr>
                          <w:sz w:val="32"/>
                        </w:rPr>
                        <w:t>-201</w:t>
                      </w:r>
                      <w:r w:rsidR="00AD4B93">
                        <w:rPr>
                          <w:sz w:val="32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080AC1" w14:textId="77777777" w:rsidR="002E7B13" w:rsidRDefault="002E7B13" w:rsidP="002E7B13"/>
    <w:p w14:paraId="3566DD60" w14:textId="35B76503" w:rsidR="002E7B13" w:rsidRDefault="002E7B13" w:rsidP="002E7B13"/>
    <w:p w14:paraId="1350AC1C" w14:textId="77777777" w:rsidR="002E7B13" w:rsidRDefault="002E7B13" w:rsidP="002E7B13"/>
    <w:p w14:paraId="18E77236" w14:textId="77777777" w:rsidR="002E7B13" w:rsidRDefault="002E7B13" w:rsidP="002E7B13"/>
    <w:p w14:paraId="02153266" w14:textId="77777777" w:rsidR="002E7B13" w:rsidRDefault="002E7B13" w:rsidP="002E7B13"/>
    <w:p w14:paraId="023B300D" w14:textId="77777777" w:rsidR="002E7B13" w:rsidRDefault="002E7B13" w:rsidP="002E7B13"/>
    <w:p w14:paraId="33AF10A8" w14:textId="6004A79F" w:rsidR="002E7B13" w:rsidRDefault="002E7B13" w:rsidP="002E7B13"/>
    <w:p w14:paraId="5E1ED4C4" w14:textId="77777777" w:rsidR="002E7B13" w:rsidRDefault="002E7B13" w:rsidP="002E7B13"/>
    <w:p w14:paraId="5FD5504C" w14:textId="77777777" w:rsidR="002E7B13" w:rsidRDefault="002E7B13" w:rsidP="002E7B13"/>
    <w:p w14:paraId="15765F6F" w14:textId="77777777" w:rsidR="002E7B13" w:rsidRDefault="002E7B13" w:rsidP="002E7B13"/>
    <w:p w14:paraId="25BF9717" w14:textId="77777777" w:rsidR="002E7B13" w:rsidRDefault="002E7B13" w:rsidP="002E7B13"/>
    <w:p w14:paraId="42141FDA" w14:textId="77777777" w:rsidR="002E7B13" w:rsidRDefault="002E7B13" w:rsidP="002E7B13"/>
    <w:p w14:paraId="55EB9AC2" w14:textId="77777777" w:rsidR="00FA271B" w:rsidRPr="002E7B13" w:rsidRDefault="009B1848" w:rsidP="002E7B13">
      <w:pPr>
        <w:pStyle w:val="Sous-titre"/>
        <w:jc w:val="center"/>
        <w:rPr>
          <w:sz w:val="40"/>
        </w:rPr>
      </w:pPr>
      <w:r w:rsidRPr="002E7B13">
        <w:rPr>
          <w:sz w:val="40"/>
        </w:rPr>
        <w:t>L1.1. Analyse du sujet</w:t>
      </w:r>
    </w:p>
    <w:p w14:paraId="1916C783" w14:textId="38DC9C8B" w:rsidR="002E7B13" w:rsidRDefault="002E7B13" w:rsidP="002E7B13"/>
    <w:p w14:paraId="19F0B3D9" w14:textId="5ADD0DCC" w:rsidR="002E7B13" w:rsidRDefault="002E7B13" w:rsidP="002E7B13">
      <w:pPr>
        <w:jc w:val="center"/>
        <w:rPr>
          <w:rStyle w:val="lev"/>
          <w:color w:val="948A54" w:themeColor="background2" w:themeShade="80"/>
          <w:sz w:val="44"/>
        </w:rPr>
      </w:pPr>
      <w:r w:rsidRPr="002E7B13">
        <w:rPr>
          <w:rStyle w:val="lev"/>
          <w:color w:val="948A54" w:themeColor="background2" w:themeShade="80"/>
          <w:sz w:val="44"/>
        </w:rPr>
        <w:t xml:space="preserve">Groupe </w:t>
      </w:r>
      <w:proofErr w:type="spellStart"/>
      <w:r w:rsidRPr="002E7B13">
        <w:rPr>
          <w:rStyle w:val="lev"/>
          <w:color w:val="948A54" w:themeColor="background2" w:themeShade="80"/>
          <w:sz w:val="44"/>
        </w:rPr>
        <w:t>n°</w:t>
      </w:r>
      <w:r w:rsidR="00D90E65">
        <w:rPr>
          <w:rStyle w:val="lev"/>
          <w:color w:val="948A54" w:themeColor="background2" w:themeShade="80"/>
          <w:sz w:val="44"/>
        </w:rPr>
        <w:t>B</w:t>
      </w:r>
      <w:proofErr w:type="spellEnd"/>
      <w:r w:rsidRPr="002E7B13">
        <w:rPr>
          <w:rStyle w:val="lev"/>
          <w:color w:val="948A54" w:themeColor="background2" w:themeShade="80"/>
          <w:sz w:val="44"/>
        </w:rPr>
        <w:t xml:space="preserve"> : </w:t>
      </w:r>
      <w:r w:rsidR="00D90E65" w:rsidRPr="00D90E65">
        <w:rPr>
          <w:rStyle w:val="lev"/>
          <w:color w:val="948A54" w:themeColor="background2" w:themeShade="80"/>
          <w:sz w:val="44"/>
        </w:rPr>
        <w:t>Prise des commandes</w:t>
      </w:r>
    </w:p>
    <w:p w14:paraId="34E19D56" w14:textId="77777777" w:rsidR="002E7B13" w:rsidRDefault="002E7B13" w:rsidP="002E7B13">
      <w:pPr>
        <w:jc w:val="center"/>
        <w:rPr>
          <w:rStyle w:val="lev"/>
          <w:color w:val="948A54" w:themeColor="background2" w:themeShade="80"/>
          <w:sz w:val="44"/>
        </w:rPr>
      </w:pPr>
    </w:p>
    <w:p w14:paraId="5B795E95" w14:textId="638FA2B4" w:rsidR="002E7B13" w:rsidRDefault="002E7B13" w:rsidP="002E7B13">
      <w:pPr>
        <w:jc w:val="center"/>
        <w:rPr>
          <w:rStyle w:val="lev"/>
          <w:color w:val="948A54" w:themeColor="background2" w:themeShade="80"/>
          <w:sz w:val="44"/>
        </w:rPr>
      </w:pPr>
    </w:p>
    <w:p w14:paraId="5A2E6979" w14:textId="77777777" w:rsidR="002E7B13" w:rsidRDefault="002E7B13" w:rsidP="002E7B13">
      <w:pPr>
        <w:jc w:val="center"/>
        <w:rPr>
          <w:rStyle w:val="lev"/>
          <w:color w:val="948A54" w:themeColor="background2" w:themeShade="80"/>
          <w:sz w:val="44"/>
        </w:rPr>
      </w:pPr>
    </w:p>
    <w:p w14:paraId="4E5DCC13" w14:textId="2CFBA63C" w:rsidR="002E7B13" w:rsidRPr="002E7B13" w:rsidRDefault="002E7B13" w:rsidP="002E7B13">
      <w:pPr>
        <w:rPr>
          <w:rStyle w:val="lev"/>
          <w:b w:val="0"/>
          <w:sz w:val="32"/>
        </w:rPr>
      </w:pPr>
      <w:r w:rsidRPr="002E7B13">
        <w:rPr>
          <w:rStyle w:val="lev"/>
          <w:b w:val="0"/>
          <w:sz w:val="32"/>
        </w:rPr>
        <w:t>Participants :</w:t>
      </w:r>
    </w:p>
    <w:p w14:paraId="4D2514DA" w14:textId="78908C29" w:rsidR="002E7B13" w:rsidRPr="002E7B13" w:rsidRDefault="00D90E65" w:rsidP="002E7B13">
      <w:pPr>
        <w:pStyle w:val="Paragraphedeliste"/>
        <w:numPr>
          <w:ilvl w:val="0"/>
          <w:numId w:val="3"/>
        </w:numPr>
        <w:rPr>
          <w:rStyle w:val="lev"/>
          <w:b w:val="0"/>
          <w:sz w:val="32"/>
        </w:rPr>
      </w:pPr>
      <w:r>
        <w:rPr>
          <w:rStyle w:val="lev"/>
          <w:b w:val="0"/>
          <w:sz w:val="32"/>
        </w:rPr>
        <w:t>Toson</w:t>
      </w:r>
      <w:r w:rsidR="002E7B13" w:rsidRPr="002E7B13">
        <w:rPr>
          <w:rStyle w:val="lev"/>
          <w:b w:val="0"/>
          <w:sz w:val="32"/>
        </w:rPr>
        <w:t xml:space="preserve">, </w:t>
      </w:r>
      <w:r>
        <w:rPr>
          <w:rStyle w:val="lev"/>
          <w:b w:val="0"/>
          <w:sz w:val="32"/>
        </w:rPr>
        <w:t>Laurent</w:t>
      </w:r>
      <w:r w:rsidR="00AF4583">
        <w:rPr>
          <w:rStyle w:val="lev"/>
          <w:b w:val="0"/>
          <w:sz w:val="32"/>
        </w:rPr>
        <w:t xml:space="preserve"> (chef de projet)</w:t>
      </w:r>
    </w:p>
    <w:p w14:paraId="32AE073F" w14:textId="32B995BF" w:rsidR="002E7B13" w:rsidRPr="002E7B13" w:rsidRDefault="00D90E65" w:rsidP="002E7B13">
      <w:pPr>
        <w:pStyle w:val="Paragraphedeliste"/>
        <w:numPr>
          <w:ilvl w:val="0"/>
          <w:numId w:val="3"/>
        </w:numPr>
        <w:rPr>
          <w:rStyle w:val="lev"/>
          <w:b w:val="0"/>
          <w:sz w:val="32"/>
        </w:rPr>
      </w:pPr>
      <w:proofErr w:type="spellStart"/>
      <w:r>
        <w:rPr>
          <w:rStyle w:val="lev"/>
          <w:b w:val="0"/>
          <w:sz w:val="32"/>
        </w:rPr>
        <w:t>German</w:t>
      </w:r>
      <w:proofErr w:type="spellEnd"/>
      <w:r w:rsidR="002E7B13" w:rsidRPr="002E7B13">
        <w:rPr>
          <w:rStyle w:val="lev"/>
          <w:b w:val="0"/>
          <w:sz w:val="32"/>
        </w:rPr>
        <w:t xml:space="preserve">, </w:t>
      </w:r>
      <w:r>
        <w:rPr>
          <w:rStyle w:val="lev"/>
          <w:b w:val="0"/>
          <w:sz w:val="32"/>
        </w:rPr>
        <w:t>Arnaud</w:t>
      </w:r>
    </w:p>
    <w:p w14:paraId="2EF24D72" w14:textId="6F600D09" w:rsidR="002E7B13" w:rsidRPr="002E7B13" w:rsidRDefault="00D90E65" w:rsidP="002E7B13">
      <w:pPr>
        <w:pStyle w:val="Paragraphedeliste"/>
        <w:numPr>
          <w:ilvl w:val="0"/>
          <w:numId w:val="3"/>
        </w:numPr>
        <w:rPr>
          <w:rStyle w:val="lev"/>
          <w:b w:val="0"/>
          <w:sz w:val="32"/>
        </w:rPr>
      </w:pPr>
      <w:proofErr w:type="spellStart"/>
      <w:r>
        <w:rPr>
          <w:rStyle w:val="lev"/>
          <w:b w:val="0"/>
          <w:sz w:val="32"/>
        </w:rPr>
        <w:t>Hucault</w:t>
      </w:r>
      <w:proofErr w:type="spellEnd"/>
      <w:r w:rsidR="002E7B13" w:rsidRPr="002E7B13">
        <w:rPr>
          <w:rStyle w:val="lev"/>
          <w:b w:val="0"/>
          <w:sz w:val="32"/>
        </w:rPr>
        <w:t xml:space="preserve">, </w:t>
      </w:r>
      <w:r>
        <w:rPr>
          <w:rStyle w:val="lev"/>
          <w:b w:val="0"/>
          <w:sz w:val="32"/>
        </w:rPr>
        <w:t>Florent</w:t>
      </w:r>
    </w:p>
    <w:p w14:paraId="2091D4C6" w14:textId="76622C9B" w:rsidR="002E7B13" w:rsidRDefault="00D90E65" w:rsidP="002E7B13">
      <w:pPr>
        <w:pStyle w:val="Paragraphedeliste"/>
        <w:numPr>
          <w:ilvl w:val="0"/>
          <w:numId w:val="3"/>
        </w:numPr>
        <w:rPr>
          <w:rStyle w:val="lev"/>
          <w:b w:val="0"/>
          <w:sz w:val="32"/>
        </w:rPr>
      </w:pPr>
      <w:proofErr w:type="spellStart"/>
      <w:r>
        <w:rPr>
          <w:rStyle w:val="lev"/>
          <w:b w:val="0"/>
          <w:sz w:val="32"/>
        </w:rPr>
        <w:t>Jagut</w:t>
      </w:r>
      <w:proofErr w:type="spellEnd"/>
      <w:r w:rsidR="002E7B13" w:rsidRPr="002E7B13">
        <w:rPr>
          <w:rStyle w:val="lev"/>
          <w:b w:val="0"/>
          <w:sz w:val="32"/>
        </w:rPr>
        <w:t xml:space="preserve">, </w:t>
      </w:r>
      <w:r>
        <w:rPr>
          <w:rStyle w:val="lev"/>
          <w:b w:val="0"/>
          <w:sz w:val="32"/>
        </w:rPr>
        <w:t>Jérémy</w:t>
      </w:r>
    </w:p>
    <w:p w14:paraId="7F9E48F7" w14:textId="2F562055" w:rsidR="00D90E65" w:rsidRPr="002E7B13" w:rsidRDefault="00D90E65" w:rsidP="002E7B13">
      <w:pPr>
        <w:pStyle w:val="Paragraphedeliste"/>
        <w:numPr>
          <w:ilvl w:val="0"/>
          <w:numId w:val="3"/>
        </w:numPr>
        <w:rPr>
          <w:rStyle w:val="lev"/>
          <w:b w:val="0"/>
          <w:sz w:val="32"/>
        </w:rPr>
      </w:pPr>
      <w:r>
        <w:rPr>
          <w:rStyle w:val="lev"/>
          <w:b w:val="0"/>
          <w:sz w:val="32"/>
        </w:rPr>
        <w:t>De Robert, Vincent</w:t>
      </w:r>
    </w:p>
    <w:p w14:paraId="46046BF2" w14:textId="02AAB796" w:rsidR="002E7B13" w:rsidRPr="002E7B13" w:rsidRDefault="002E7B13" w:rsidP="002E7B13">
      <w:pPr>
        <w:ind w:left="360"/>
        <w:rPr>
          <w:rStyle w:val="lev"/>
          <w:b w:val="0"/>
          <w:sz w:val="44"/>
        </w:rPr>
      </w:pPr>
    </w:p>
    <w:p w14:paraId="7042996A" w14:textId="77777777" w:rsidR="002E7B13" w:rsidRDefault="002E7B13"/>
    <w:p w14:paraId="25E18F25" w14:textId="4CCEB44C" w:rsidR="007F7E38" w:rsidRDefault="00C21AB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eastAsia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B1A9C06" wp14:editId="3FAE1B85">
            <wp:simplePos x="0" y="0"/>
            <wp:positionH relativeFrom="margin">
              <wp:posOffset>-114300</wp:posOffset>
            </wp:positionH>
            <wp:positionV relativeFrom="margin">
              <wp:posOffset>7886700</wp:posOffset>
            </wp:positionV>
            <wp:extent cx="928370" cy="1028700"/>
            <wp:effectExtent l="0" t="0" r="0" b="12700"/>
            <wp:wrapSquare wrapText="bothSides"/>
            <wp:docPr id="7" name="Image 1" descr="ttp://www.iut.unice.fr/themes/default/images/header/logo-iut-nice-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://www.iut.unice.fr/themes/default/images/header/logo-iut-nice-transpar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7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0EF23D65" wp14:editId="30E7978F">
            <wp:simplePos x="0" y="0"/>
            <wp:positionH relativeFrom="margin">
              <wp:posOffset>4572000</wp:posOffset>
            </wp:positionH>
            <wp:positionV relativeFrom="margin">
              <wp:posOffset>8001000</wp:posOffset>
            </wp:positionV>
            <wp:extent cx="1470660" cy="949325"/>
            <wp:effectExtent l="0" t="0" r="2540" b="0"/>
            <wp:wrapSquare wrapText="bothSides"/>
            <wp:docPr id="9" name="Image 3" descr="ttp://unice.fr/universite/contenus-riches/images/logos/logo_uns_cmjnco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tp://unice.fr/universite/contenus-riches/images/logos/logo_uns_cmjncopi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E38">
        <w:br w:type="page"/>
      </w:r>
    </w:p>
    <w:p w14:paraId="4A9CF924" w14:textId="65FB8A2A" w:rsidR="009B1848" w:rsidRDefault="009B1848" w:rsidP="002F6162">
      <w:pPr>
        <w:pStyle w:val="Titre1"/>
      </w:pPr>
      <w:r>
        <w:lastRenderedPageBreak/>
        <w:t>Cas d’utilisation</w:t>
      </w:r>
    </w:p>
    <w:p w14:paraId="10FD1A83" w14:textId="7CC84C58" w:rsidR="007F7E38" w:rsidRDefault="00975A3B" w:rsidP="00975A3B">
      <w:pPr>
        <w:pStyle w:val="Titre2"/>
      </w:pPr>
      <w:r w:rsidRPr="00975A3B">
        <w:t>Prendre une commande</w:t>
      </w:r>
    </w:p>
    <w:p w14:paraId="14EA9799" w14:textId="0B07754B" w:rsidR="007F7E38" w:rsidRDefault="007F7E38" w:rsidP="007F7E38">
      <w:r>
        <w:t>Description + représentation UML</w:t>
      </w:r>
    </w:p>
    <w:p w14:paraId="16C6653B" w14:textId="77777777" w:rsidR="007F7E38" w:rsidRDefault="007F7E38" w:rsidP="007F7E38"/>
    <w:p w14:paraId="5D19A5AE" w14:textId="081AC74D" w:rsidR="007F7E38" w:rsidRDefault="007F7E38" w:rsidP="002F6162">
      <w:pPr>
        <w:pStyle w:val="Titre2"/>
      </w:pPr>
      <w:r>
        <w:t>&lt;Nom du cas d’utilisation 2&gt;</w:t>
      </w:r>
      <w:bookmarkStart w:id="0" w:name="_GoBack"/>
      <w:bookmarkEnd w:id="0"/>
    </w:p>
    <w:p w14:paraId="3BF5FA00" w14:textId="77777777" w:rsidR="007F7E38" w:rsidRDefault="007F7E38" w:rsidP="007F7E38">
      <w:r>
        <w:t>Description + représentation UML</w:t>
      </w:r>
    </w:p>
    <w:p w14:paraId="542651B6" w14:textId="77777777" w:rsidR="007F7E38" w:rsidRDefault="007F7E38" w:rsidP="007F7E38"/>
    <w:p w14:paraId="45A30870" w14:textId="55DB30F7" w:rsidR="00B34120" w:rsidRDefault="00D3050D" w:rsidP="002F6162">
      <w:pPr>
        <w:pStyle w:val="Titre2"/>
      </w:pPr>
      <w:r>
        <w:t>&lt;</w:t>
      </w:r>
      <w:r w:rsidR="00B34120">
        <w:t>Exemple</w:t>
      </w:r>
      <w:r>
        <w:t xml:space="preserve"> de cas d’utilisation&gt;</w:t>
      </w:r>
    </w:p>
    <w:p w14:paraId="5798BFD8" w14:textId="32CB50EE" w:rsidR="002D5C44" w:rsidRDefault="002D5C44" w:rsidP="000A098B">
      <w:r>
        <w:t>Prérequis éventuels</w:t>
      </w:r>
    </w:p>
    <w:p w14:paraId="099C36CE" w14:textId="6AFF1A16" w:rsidR="000A098B" w:rsidRDefault="002D5C44" w:rsidP="000A098B">
      <w:r>
        <w:t>Acteur : Responsable</w:t>
      </w:r>
    </w:p>
    <w:p w14:paraId="5B05078A" w14:textId="586F016F" w:rsidR="002D5C44" w:rsidRPr="000A098B" w:rsidRDefault="002D5C44" w:rsidP="000A098B">
      <w:r>
        <w:t>&lt;Description des actions possibles&gt;</w:t>
      </w:r>
    </w:p>
    <w:p w14:paraId="02056D0C" w14:textId="77777777" w:rsidR="000A098B" w:rsidRDefault="000A098B" w:rsidP="000A098B">
      <w:pPr>
        <w:keepNext/>
      </w:pPr>
      <w:r>
        <w:rPr>
          <w:noProof/>
        </w:rPr>
        <w:drawing>
          <wp:inline distT="0" distB="0" distL="0" distR="0" wp14:anchorId="556B2F4F" wp14:editId="27819D2E">
            <wp:extent cx="4419600" cy="3200400"/>
            <wp:effectExtent l="152400" t="152400" r="152400" b="177800"/>
            <wp:docPr id="2" name="Image 2" descr="Macintosh HD:Users:cyrilcecchinel:Desktop:Capture d’écran 2015-02-05 à 15.30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yrilcecchinel:Desktop:Capture d’écran 2015-02-05 à 15.30.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200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619182" w14:textId="4C0226ED" w:rsidR="00B34120" w:rsidRPr="00B34120" w:rsidRDefault="000A098B" w:rsidP="000A098B">
      <w:pPr>
        <w:pStyle w:val="Lgende"/>
      </w:pPr>
      <w:r>
        <w:t xml:space="preserve">Figure </w:t>
      </w:r>
      <w:r w:rsidR="0027008F">
        <w:fldChar w:fldCharType="begin"/>
      </w:r>
      <w:r w:rsidR="0027008F">
        <w:instrText xml:space="preserve"> SEQ Figure \* ARABIC </w:instrText>
      </w:r>
      <w:r w:rsidR="0027008F">
        <w:fldChar w:fldCharType="separate"/>
      </w:r>
      <w:r w:rsidR="001517C6">
        <w:rPr>
          <w:noProof/>
        </w:rPr>
        <w:t>1</w:t>
      </w:r>
      <w:r w:rsidR="0027008F">
        <w:rPr>
          <w:noProof/>
        </w:rPr>
        <w:fldChar w:fldCharType="end"/>
      </w:r>
      <w:r>
        <w:t xml:space="preserve"> : Cas d'utilisation exemple</w:t>
      </w:r>
    </w:p>
    <w:p w14:paraId="4B577E47" w14:textId="77777777" w:rsidR="008674C7" w:rsidRDefault="008674C7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sectPr w:rsidR="008674C7" w:rsidSect="00CC09AF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1DF85BCB" w14:textId="750E942D" w:rsidR="007F7E38" w:rsidRDefault="007F7E38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14:paraId="030EACCE" w14:textId="53718D90" w:rsidR="009B1848" w:rsidRDefault="009B1848" w:rsidP="002F6162">
      <w:pPr>
        <w:pStyle w:val="Titre1"/>
      </w:pPr>
      <w:r>
        <w:t>Diagrammes de classe</w:t>
      </w:r>
      <w:r w:rsidR="008674C7">
        <w:t>s</w:t>
      </w:r>
      <w:r>
        <w:t xml:space="preserve"> (niveau analyse)</w:t>
      </w:r>
    </w:p>
    <w:p w14:paraId="3D802ACA" w14:textId="77777777" w:rsidR="008674C7" w:rsidRDefault="008674C7" w:rsidP="008674C7">
      <w:pPr>
        <w:keepNext/>
      </w:pPr>
      <w:r>
        <w:rPr>
          <w:rFonts w:eastAsia="Times New Roman" w:cs="Times New Roman"/>
          <w:noProof/>
        </w:rPr>
        <w:drawing>
          <wp:inline distT="0" distB="0" distL="0" distR="0" wp14:anchorId="201CC94A" wp14:editId="31D51467">
            <wp:extent cx="8799195" cy="4095625"/>
            <wp:effectExtent l="0" t="0" r="0" b="0"/>
            <wp:docPr id="3" name="Image 2" descr="ttp://upload.wikimedia.org/wikipedia/commons/thumb/1/14/LOM_base_schema.png/550px-LOM_base_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tp://upload.wikimedia.org/wikipedia/commons/thumb/1/14/LOM_base_schema.png/550px-LOM_base_schem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0886" cy="409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137F1" w14:textId="77777777" w:rsidR="008674C7" w:rsidRDefault="008674C7" w:rsidP="008674C7">
      <w:pPr>
        <w:pStyle w:val="Lgende"/>
      </w:pPr>
      <w:r>
        <w:t xml:space="preserve">Figure </w:t>
      </w:r>
      <w:r w:rsidR="0027008F">
        <w:fldChar w:fldCharType="begin"/>
      </w:r>
      <w:r w:rsidR="0027008F">
        <w:instrText xml:space="preserve"> SEQ Figure \* ARABIC </w:instrText>
      </w:r>
      <w:r w:rsidR="0027008F">
        <w:fldChar w:fldCharType="separate"/>
      </w:r>
      <w:r w:rsidR="001517C6">
        <w:rPr>
          <w:noProof/>
        </w:rPr>
        <w:t>2</w:t>
      </w:r>
      <w:r w:rsidR="0027008F">
        <w:rPr>
          <w:noProof/>
        </w:rPr>
        <w:fldChar w:fldCharType="end"/>
      </w:r>
      <w:r>
        <w:t xml:space="preserve"> : Diagramme de classes</w:t>
      </w:r>
    </w:p>
    <w:p w14:paraId="13D8F86E" w14:textId="77777777" w:rsidR="008674C7" w:rsidRDefault="008674C7">
      <w:pPr>
        <w:rPr>
          <w:b/>
          <w:bCs/>
          <w:color w:val="4F81BD" w:themeColor="accent1"/>
          <w:sz w:val="18"/>
          <w:szCs w:val="18"/>
        </w:rPr>
      </w:pPr>
      <w:r>
        <w:br w:type="page"/>
      </w:r>
    </w:p>
    <w:p w14:paraId="6507FC54" w14:textId="391C759E" w:rsidR="007F7E38" w:rsidRDefault="009B1848" w:rsidP="008674C7">
      <w:pPr>
        <w:pStyle w:val="Titre1"/>
      </w:pPr>
      <w:r>
        <w:lastRenderedPageBreak/>
        <w:t>Diagrammes de séquence</w:t>
      </w:r>
    </w:p>
    <w:p w14:paraId="25FD1C09" w14:textId="77777777" w:rsidR="004C79DC" w:rsidRDefault="004C79DC" w:rsidP="004C79DC">
      <w:pPr>
        <w:keepNext/>
      </w:pPr>
      <w:r>
        <w:rPr>
          <w:rFonts w:eastAsia="Times New Roman" w:cs="Times New Roman"/>
          <w:noProof/>
        </w:rPr>
        <w:drawing>
          <wp:inline distT="0" distB="0" distL="0" distR="0" wp14:anchorId="5CD949C7" wp14:editId="0B5A1AB1">
            <wp:extent cx="7213600" cy="4432300"/>
            <wp:effectExtent l="0" t="0" r="0" b="12700"/>
            <wp:docPr id="4" name="Image 4" descr="ttp://upload.wikimedia.org/wikipedia/commons/b/b1/UML_Sequence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tp://upload.wikimedia.org/wikipedia/commons/b/b1/UML_Sequence_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10A26" w14:textId="491C6274" w:rsidR="004C79DC" w:rsidRPr="004C79DC" w:rsidRDefault="004C79DC" w:rsidP="004C79DC">
      <w:pPr>
        <w:pStyle w:val="Lgende"/>
      </w:pPr>
      <w:r>
        <w:t xml:space="preserve">Figure </w:t>
      </w:r>
      <w:r w:rsidR="0027008F">
        <w:fldChar w:fldCharType="begin"/>
      </w:r>
      <w:r w:rsidR="0027008F">
        <w:instrText xml:space="preserve"> SEQ Figure \* ARABIC </w:instrText>
      </w:r>
      <w:r w:rsidR="0027008F">
        <w:fldChar w:fldCharType="separate"/>
      </w:r>
      <w:r w:rsidR="001517C6">
        <w:rPr>
          <w:noProof/>
        </w:rPr>
        <w:t>3</w:t>
      </w:r>
      <w:r w:rsidR="0027008F">
        <w:rPr>
          <w:noProof/>
        </w:rPr>
        <w:fldChar w:fldCharType="end"/>
      </w:r>
      <w:r>
        <w:t xml:space="preserve"> : Diagramme de séquence pour la fonctionnalité x</w:t>
      </w:r>
    </w:p>
    <w:p w14:paraId="00FF1F79" w14:textId="77777777" w:rsidR="00F608CF" w:rsidRDefault="00F608CF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7E6803C5" w14:textId="0FA32640" w:rsidR="007F7E38" w:rsidRDefault="009B1848" w:rsidP="008674C7">
      <w:pPr>
        <w:pStyle w:val="Titre1"/>
      </w:pPr>
      <w:r>
        <w:lastRenderedPageBreak/>
        <w:t>Risques envisagés</w:t>
      </w:r>
    </w:p>
    <w:p w14:paraId="28221D33" w14:textId="77777777" w:rsidR="0023575C" w:rsidRDefault="0023575C" w:rsidP="007F7E38"/>
    <w:p w14:paraId="024B14EB" w14:textId="3ABA3FEE" w:rsidR="00F900FF" w:rsidRDefault="00F900FF" w:rsidP="00F900FF">
      <w:pPr>
        <w:pStyle w:val="Lgende"/>
        <w:keepNext/>
      </w:pPr>
      <w:r>
        <w:t xml:space="preserve">Tableau </w:t>
      </w:r>
      <w:r w:rsidR="0027008F">
        <w:fldChar w:fldCharType="begin"/>
      </w:r>
      <w:r w:rsidR="0027008F">
        <w:instrText xml:space="preserve"> SEQ Tableau \* ARABIC </w:instrText>
      </w:r>
      <w:r w:rsidR="0027008F">
        <w:fldChar w:fldCharType="separate"/>
      </w:r>
      <w:r w:rsidR="001517C6">
        <w:rPr>
          <w:noProof/>
        </w:rPr>
        <w:t>1</w:t>
      </w:r>
      <w:r w:rsidR="0027008F">
        <w:rPr>
          <w:noProof/>
        </w:rPr>
        <w:fldChar w:fldCharType="end"/>
      </w:r>
      <w:r>
        <w:t xml:space="preserve"> : Gestion des risques</w:t>
      </w:r>
    </w:p>
    <w:tbl>
      <w:tblPr>
        <w:tblStyle w:val="Trameclaire-Accent5"/>
        <w:tblW w:w="15276" w:type="dxa"/>
        <w:tblLook w:val="04A0" w:firstRow="1" w:lastRow="0" w:firstColumn="1" w:lastColumn="0" w:noHBand="0" w:noVBand="1"/>
      </w:tblPr>
      <w:tblGrid>
        <w:gridCol w:w="2085"/>
        <w:gridCol w:w="1029"/>
        <w:gridCol w:w="1956"/>
        <w:gridCol w:w="1158"/>
        <w:gridCol w:w="1619"/>
        <w:gridCol w:w="3601"/>
        <w:gridCol w:w="3828"/>
      </w:tblGrid>
      <w:tr w:rsidR="00F900FF" w14:paraId="4600F5B3" w14:textId="77777777" w:rsidTr="00F900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14:paraId="035495CE" w14:textId="3F1FA447" w:rsidR="00F900FF" w:rsidRDefault="00F900FF" w:rsidP="00F900FF">
            <w:pPr>
              <w:jc w:val="center"/>
            </w:pPr>
            <w:r>
              <w:t>Risque</w:t>
            </w:r>
          </w:p>
        </w:tc>
        <w:tc>
          <w:tcPr>
            <w:tcW w:w="1029" w:type="dxa"/>
          </w:tcPr>
          <w:p w14:paraId="7D50555C" w14:textId="77777777" w:rsidR="00F900FF" w:rsidRDefault="00F900FF" w:rsidP="00F900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Gravité</w:t>
            </w:r>
          </w:p>
          <w:p w14:paraId="5F03B0EA" w14:textId="6CA47CB0" w:rsidR="00F900FF" w:rsidRDefault="00F900FF" w:rsidP="00F900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(G)</w:t>
            </w:r>
          </w:p>
        </w:tc>
        <w:tc>
          <w:tcPr>
            <w:tcW w:w="1956" w:type="dxa"/>
          </w:tcPr>
          <w:p w14:paraId="7291846C" w14:textId="77777777" w:rsidR="00F900FF" w:rsidRDefault="00F900FF" w:rsidP="00F900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Occurrence</w:t>
            </w:r>
          </w:p>
          <w:p w14:paraId="2BA6D9E0" w14:textId="09112A54" w:rsidR="00F900FF" w:rsidRDefault="00F900FF" w:rsidP="00F900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(O)</w:t>
            </w:r>
          </w:p>
        </w:tc>
        <w:tc>
          <w:tcPr>
            <w:tcW w:w="1158" w:type="dxa"/>
          </w:tcPr>
          <w:p w14:paraId="45A4A2F4" w14:textId="77777777" w:rsidR="00F900FF" w:rsidRDefault="00F900FF" w:rsidP="00F900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Criticité</w:t>
            </w:r>
          </w:p>
          <w:p w14:paraId="3B014130" w14:textId="2530366C" w:rsidR="00F900FF" w:rsidRDefault="00F900FF" w:rsidP="00F900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(G*O)</w:t>
            </w:r>
          </w:p>
        </w:tc>
        <w:tc>
          <w:tcPr>
            <w:tcW w:w="1619" w:type="dxa"/>
          </w:tcPr>
          <w:p w14:paraId="3A2EADF9" w14:textId="4C6BDEE1" w:rsidR="00F900FF" w:rsidRDefault="00F900FF" w:rsidP="00F900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3601" w:type="dxa"/>
          </w:tcPr>
          <w:p w14:paraId="2BD4F3A3" w14:textId="61523AF3" w:rsidR="00F900FF" w:rsidRDefault="00F900FF" w:rsidP="00F900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Prévention</w:t>
            </w:r>
          </w:p>
        </w:tc>
        <w:tc>
          <w:tcPr>
            <w:tcW w:w="3828" w:type="dxa"/>
          </w:tcPr>
          <w:p w14:paraId="23938750" w14:textId="2AAC549F" w:rsidR="00F900FF" w:rsidRDefault="00F900FF" w:rsidP="00F900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Réparation</w:t>
            </w:r>
          </w:p>
        </w:tc>
      </w:tr>
      <w:tr w:rsidR="00F900FF" w14:paraId="6764291F" w14:textId="77777777" w:rsidTr="00F90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14:paraId="49374D3D" w14:textId="580C3CB0" w:rsidR="00F900FF" w:rsidRDefault="00F900FF" w:rsidP="00F900FF">
            <w:pPr>
              <w:jc w:val="center"/>
            </w:pPr>
            <w:r>
              <w:t>Projet inutilisable par le client (formation)</w:t>
            </w:r>
          </w:p>
        </w:tc>
        <w:tc>
          <w:tcPr>
            <w:tcW w:w="1029" w:type="dxa"/>
          </w:tcPr>
          <w:p w14:paraId="699AF3B3" w14:textId="47B7A122" w:rsidR="00F900FF" w:rsidRDefault="00F900FF" w:rsidP="007F7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56" w:type="dxa"/>
          </w:tcPr>
          <w:p w14:paraId="7884125C" w14:textId="6AAD6B71" w:rsidR="00F900FF" w:rsidRDefault="00F900FF" w:rsidP="007F7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58" w:type="dxa"/>
          </w:tcPr>
          <w:p w14:paraId="7DC148AE" w14:textId="19FFC2F1" w:rsidR="00F900FF" w:rsidRDefault="00F900FF" w:rsidP="007F7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619" w:type="dxa"/>
          </w:tcPr>
          <w:p w14:paraId="7B0E45C0" w14:textId="03E658D1" w:rsidR="00F900FF" w:rsidRDefault="00F900FF" w:rsidP="007F7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Alice</w:t>
            </w:r>
          </w:p>
        </w:tc>
        <w:tc>
          <w:tcPr>
            <w:tcW w:w="3601" w:type="dxa"/>
          </w:tcPr>
          <w:p w14:paraId="6D96D168" w14:textId="4ADEBC40" w:rsidR="00F900FF" w:rsidRDefault="00F900FF" w:rsidP="007F7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Veillez à former les utilisateurs à chaque nouvelle version</w:t>
            </w:r>
          </w:p>
        </w:tc>
        <w:tc>
          <w:tcPr>
            <w:tcW w:w="3828" w:type="dxa"/>
          </w:tcPr>
          <w:p w14:paraId="4DEC69F5" w14:textId="5DE8D00B" w:rsidR="00F900FF" w:rsidRDefault="00F900FF" w:rsidP="007F7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Consolider la documentation utilisateur</w:t>
            </w:r>
          </w:p>
        </w:tc>
      </w:tr>
      <w:tr w:rsidR="00F900FF" w14:paraId="342AC839" w14:textId="77777777" w:rsidTr="00F90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14:paraId="397E6530" w14:textId="4AAF70D6" w:rsidR="00F900FF" w:rsidRDefault="00F900FF" w:rsidP="00F900FF">
            <w:pPr>
              <w:jc w:val="center"/>
            </w:pPr>
            <w:r>
              <w:t>Un des membres de l’équipe ou l’équipe se démotive</w:t>
            </w:r>
          </w:p>
        </w:tc>
        <w:tc>
          <w:tcPr>
            <w:tcW w:w="1029" w:type="dxa"/>
          </w:tcPr>
          <w:p w14:paraId="40FCA4E6" w14:textId="4788AB64" w:rsidR="00F900FF" w:rsidRDefault="00F900FF" w:rsidP="007F7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56" w:type="dxa"/>
          </w:tcPr>
          <w:p w14:paraId="374EE9D1" w14:textId="6123F983" w:rsidR="00F900FF" w:rsidRDefault="00F900FF" w:rsidP="007F7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58" w:type="dxa"/>
          </w:tcPr>
          <w:p w14:paraId="696CBDBB" w14:textId="3C27FCCB" w:rsidR="00F900FF" w:rsidRDefault="00F900FF" w:rsidP="007F7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19" w:type="dxa"/>
          </w:tcPr>
          <w:p w14:paraId="0BB7A1BA" w14:textId="6519C84B" w:rsidR="00F900FF" w:rsidRDefault="00F900FF" w:rsidP="007F7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Bob</w:t>
            </w:r>
          </w:p>
        </w:tc>
        <w:tc>
          <w:tcPr>
            <w:tcW w:w="3601" w:type="dxa"/>
          </w:tcPr>
          <w:p w14:paraId="1EC41A8A" w14:textId="52834CBE" w:rsidR="00F900FF" w:rsidRDefault="00F900FF" w:rsidP="007F7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 w:cs="Times New Roman"/>
              </w:rPr>
              <w:t>Favoriser l’émulation collective par la mise en commun des avancées réalisées par chaque pôle : stand-up meeting le jeudi matin</w:t>
            </w:r>
          </w:p>
        </w:tc>
        <w:tc>
          <w:tcPr>
            <w:tcW w:w="3828" w:type="dxa"/>
          </w:tcPr>
          <w:p w14:paraId="643ADBEC" w14:textId="77777777" w:rsidR="00F900FF" w:rsidRDefault="00F900FF" w:rsidP="007F7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5C957D" w14:textId="7A6BB0C9" w:rsidR="007F7E38" w:rsidRPr="007F7E38" w:rsidRDefault="007F7E38" w:rsidP="007F7E38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7765AAED" w14:textId="4A5044B4" w:rsidR="007F7E38" w:rsidRDefault="009B1848" w:rsidP="002F6162">
      <w:pPr>
        <w:pStyle w:val="Titre1"/>
      </w:pPr>
      <w:r>
        <w:lastRenderedPageBreak/>
        <w:t>Diagramme de Gantt</w:t>
      </w:r>
    </w:p>
    <w:p w14:paraId="4C0C92DA" w14:textId="77777777" w:rsidR="00987AFF" w:rsidRDefault="00987AFF" w:rsidP="00987AFF"/>
    <w:p w14:paraId="196AA3B8" w14:textId="3EB9A9C3" w:rsidR="00987AFF" w:rsidRDefault="00987AFF" w:rsidP="00987AFF">
      <w:r>
        <w:t>Faire un copier-coller du diagramme depuis la Forge ici</w:t>
      </w:r>
    </w:p>
    <w:p w14:paraId="01D34893" w14:textId="77777777" w:rsidR="00987AFF" w:rsidRDefault="00987AFF" w:rsidP="00987AFF"/>
    <w:p w14:paraId="2193EF2B" w14:textId="77777777" w:rsidR="00987AFF" w:rsidRDefault="00987AFF" w:rsidP="00987AFF"/>
    <w:p w14:paraId="6C740456" w14:textId="77777777" w:rsidR="00987AFF" w:rsidRDefault="00987AFF" w:rsidP="00987AFF">
      <w:pPr>
        <w:keepNext/>
      </w:pPr>
      <w:r>
        <w:rPr>
          <w:rFonts w:eastAsia="Times New Roman" w:cs="Times New Roman"/>
          <w:noProof/>
        </w:rPr>
        <w:drawing>
          <wp:inline distT="0" distB="0" distL="0" distR="0" wp14:anchorId="0FC8E652" wp14:editId="796A65E0">
            <wp:extent cx="8893810" cy="2045346"/>
            <wp:effectExtent l="0" t="0" r="0" b="12065"/>
            <wp:docPr id="6" name="il_fi" descr="http://upload.wikimedia.org/wikipedia/en/7/73/Pert_example_gantt_ch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upload.wikimedia.org/wikipedia/en/7/73/Pert_example_gantt_ch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3810" cy="204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77A40" w14:textId="42E2D1C3" w:rsidR="00987AFF" w:rsidRDefault="00987AFF" w:rsidP="00987AFF">
      <w:pPr>
        <w:pStyle w:val="Lgende"/>
      </w:pPr>
      <w:r>
        <w:t xml:space="preserve">Figure </w:t>
      </w:r>
      <w:r w:rsidR="0027008F">
        <w:fldChar w:fldCharType="begin"/>
      </w:r>
      <w:r w:rsidR="0027008F">
        <w:instrText xml:space="preserve"> SEQ Figure \* ARABIC </w:instrText>
      </w:r>
      <w:r w:rsidR="0027008F">
        <w:fldChar w:fldCharType="separate"/>
      </w:r>
      <w:r w:rsidR="001517C6">
        <w:rPr>
          <w:noProof/>
        </w:rPr>
        <w:t>4</w:t>
      </w:r>
      <w:r w:rsidR="0027008F">
        <w:rPr>
          <w:noProof/>
        </w:rPr>
        <w:fldChar w:fldCharType="end"/>
      </w:r>
      <w:r>
        <w:t xml:space="preserve"> : Diagramme de Gantt</w:t>
      </w:r>
    </w:p>
    <w:p w14:paraId="22E7E5E4" w14:textId="77777777" w:rsidR="00987AFF" w:rsidRPr="00987AFF" w:rsidRDefault="00987AFF" w:rsidP="00987AFF"/>
    <w:p w14:paraId="4CE78313" w14:textId="77777777" w:rsidR="00F608CF" w:rsidRDefault="00F608CF" w:rsidP="002F6162">
      <w:pPr>
        <w:pStyle w:val="Titre1"/>
        <w:sectPr w:rsidR="00F608CF" w:rsidSect="00F608CF">
          <w:pgSz w:w="16840" w:h="11900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125B4ACC" w14:textId="56671D9A" w:rsidR="007F7E38" w:rsidRDefault="009B1848" w:rsidP="002F6162">
      <w:pPr>
        <w:pStyle w:val="Titre1"/>
      </w:pPr>
      <w:r>
        <w:lastRenderedPageBreak/>
        <w:t>Propriétés à étudier</w:t>
      </w:r>
    </w:p>
    <w:p w14:paraId="1295EB9A" w14:textId="77777777" w:rsidR="00987AFF" w:rsidRDefault="00987AFF" w:rsidP="00987AFF"/>
    <w:p w14:paraId="1C7C2A8B" w14:textId="77777777" w:rsidR="00987AFF" w:rsidRPr="00987AFF" w:rsidRDefault="00987AFF" w:rsidP="00987AFF"/>
    <w:p w14:paraId="3C3342FF" w14:textId="77777777" w:rsidR="007F7E38" w:rsidRDefault="007F7E38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535141F6" w14:textId="77777777" w:rsidR="00FA271B" w:rsidRDefault="00FA271B" w:rsidP="002F6162">
      <w:pPr>
        <w:pStyle w:val="Titre1"/>
      </w:pPr>
      <w:r>
        <w:lastRenderedPageBreak/>
        <w:t>Glossaire</w:t>
      </w:r>
    </w:p>
    <w:p w14:paraId="6F5C49A4" w14:textId="788BFA6A" w:rsidR="00FA271B" w:rsidRPr="00FA271B" w:rsidRDefault="00D820A1" w:rsidP="00FA271B">
      <w:pPr>
        <w:tabs>
          <w:tab w:val="left" w:leader="dot" w:pos="1843"/>
        </w:tabs>
        <w:spacing w:after="240"/>
        <w:ind w:left="1843" w:hanging="1843"/>
        <w:rPr>
          <w:rFonts w:eastAsia="Times New Roman" w:cs="Times New Roman"/>
          <w:i/>
        </w:rPr>
      </w:pPr>
      <w:r w:rsidRPr="00D820A1">
        <w:rPr>
          <w:b/>
        </w:rPr>
        <w:t>Utilisateur</w:t>
      </w:r>
      <w:r w:rsidR="00FA271B">
        <w:tab/>
      </w:r>
      <w:r w:rsidRPr="00D820A1">
        <w:rPr>
          <w:rStyle w:val="ht"/>
          <w:rFonts w:eastAsia="Times New Roman" w:cs="Times New Roman"/>
        </w:rPr>
        <w:t>Personne qui s'authentifie afin d'utiliser le système. Défini par un nom, un prénom, un login, un mot de passe, une adresse et un mail.</w:t>
      </w:r>
    </w:p>
    <w:p w14:paraId="4281F929" w14:textId="28161837" w:rsidR="00FA271B" w:rsidRDefault="00D820A1" w:rsidP="00FA271B">
      <w:pPr>
        <w:tabs>
          <w:tab w:val="left" w:leader="dot" w:pos="1843"/>
        </w:tabs>
        <w:ind w:left="1843" w:hanging="1843"/>
        <w:rPr>
          <w:rStyle w:val="ht"/>
          <w:rFonts w:eastAsia="Times New Roman" w:cs="Times New Roman"/>
        </w:rPr>
      </w:pPr>
      <w:r w:rsidRPr="00D820A1">
        <w:rPr>
          <w:b/>
        </w:rPr>
        <w:t>Etudiant</w:t>
      </w:r>
      <w:r w:rsidR="00FA271B">
        <w:tab/>
      </w:r>
      <w:r w:rsidRPr="00D820A1">
        <w:rPr>
          <w:rStyle w:val="ht"/>
          <w:rFonts w:eastAsia="Times New Roman" w:cs="Times New Roman"/>
        </w:rPr>
        <w:t>Utilisateur pouvant agir par le biais des options qui lui sont proposées. Il ne peut en aucun cas modifier le système. Il possède de plus sa propre interface.</w:t>
      </w:r>
    </w:p>
    <w:p w14:paraId="3693F54E" w14:textId="77777777" w:rsidR="00D820A1" w:rsidRDefault="00D820A1" w:rsidP="00FA271B">
      <w:pPr>
        <w:tabs>
          <w:tab w:val="left" w:leader="dot" w:pos="1843"/>
        </w:tabs>
        <w:ind w:left="1843" w:hanging="1843"/>
        <w:rPr>
          <w:rStyle w:val="ht"/>
          <w:rFonts w:eastAsia="Times New Roman" w:cs="Times New Roman"/>
        </w:rPr>
      </w:pPr>
    </w:p>
    <w:p w14:paraId="65367D3D" w14:textId="776A008D" w:rsidR="00D820A1" w:rsidRDefault="00D820A1" w:rsidP="00D820A1">
      <w:pPr>
        <w:tabs>
          <w:tab w:val="left" w:leader="dot" w:pos="1843"/>
        </w:tabs>
        <w:ind w:left="1843" w:hanging="1843"/>
        <w:rPr>
          <w:rStyle w:val="ht"/>
          <w:rFonts w:eastAsia="Times New Roman" w:cs="Times New Roman"/>
        </w:rPr>
      </w:pPr>
      <w:r w:rsidRPr="00D820A1">
        <w:rPr>
          <w:b/>
        </w:rPr>
        <w:t>Chef Cuisinier</w:t>
      </w:r>
      <w:r>
        <w:tab/>
      </w:r>
      <w:r w:rsidRPr="00D820A1">
        <w:rPr>
          <w:rStyle w:val="ht"/>
          <w:rFonts w:eastAsia="Times New Roman" w:cs="Times New Roman"/>
        </w:rPr>
        <w:t>Utilisateur qui peut modifier une partie de système, notamment créer et modifier un produit, gérer les quantités de produits et valider la préparation d'une commande</w:t>
      </w:r>
    </w:p>
    <w:p w14:paraId="38A40FF8" w14:textId="77777777" w:rsidR="00D820A1" w:rsidRDefault="00D820A1" w:rsidP="00D820A1">
      <w:pPr>
        <w:tabs>
          <w:tab w:val="left" w:leader="dot" w:pos="1843"/>
        </w:tabs>
        <w:ind w:left="1843" w:hanging="1843"/>
      </w:pPr>
    </w:p>
    <w:p w14:paraId="766F6712" w14:textId="35EA1C2F" w:rsidR="00D820A1" w:rsidRDefault="00D820A1" w:rsidP="00D820A1">
      <w:pPr>
        <w:tabs>
          <w:tab w:val="left" w:leader="dot" w:pos="1843"/>
        </w:tabs>
        <w:ind w:left="1843" w:hanging="1843"/>
      </w:pPr>
      <w:r w:rsidRPr="00D820A1">
        <w:rPr>
          <w:b/>
        </w:rPr>
        <w:t>Identification</w:t>
      </w:r>
      <w:r>
        <w:tab/>
      </w:r>
      <w:r w:rsidRPr="00D820A1">
        <w:rPr>
          <w:rStyle w:val="ht"/>
          <w:rFonts w:eastAsia="Times New Roman" w:cs="Times New Roman"/>
        </w:rPr>
        <w:t>Méthode d’accès sécurisé au système par le biais d’une carte d’étudiant et d’un mot de passe.</w:t>
      </w:r>
    </w:p>
    <w:p w14:paraId="599DD5D7" w14:textId="77777777" w:rsidR="00D820A1" w:rsidRDefault="00D820A1" w:rsidP="00D820A1">
      <w:pPr>
        <w:tabs>
          <w:tab w:val="left" w:leader="dot" w:pos="1843"/>
        </w:tabs>
        <w:ind w:left="1843" w:hanging="1843"/>
      </w:pPr>
    </w:p>
    <w:p w14:paraId="789FA6F4" w14:textId="03CB1EEE" w:rsidR="00D820A1" w:rsidRDefault="00D820A1" w:rsidP="00D820A1">
      <w:pPr>
        <w:tabs>
          <w:tab w:val="left" w:leader="dot" w:pos="1843"/>
        </w:tabs>
        <w:ind w:left="1843" w:hanging="1843"/>
        <w:rPr>
          <w:rStyle w:val="ht"/>
          <w:rFonts w:eastAsia="Times New Roman" w:cs="Times New Roman"/>
        </w:rPr>
      </w:pPr>
      <w:r w:rsidRPr="00D820A1">
        <w:rPr>
          <w:b/>
        </w:rPr>
        <w:t>Consommation</w:t>
      </w:r>
      <w:r>
        <w:tab/>
      </w:r>
      <w:r w:rsidRPr="00D820A1">
        <w:rPr>
          <w:rStyle w:val="ht"/>
          <w:rFonts w:eastAsia="Times New Roman" w:cs="Times New Roman"/>
        </w:rPr>
        <w:t>Produit sélectionnés lors d'une commande.</w:t>
      </w:r>
    </w:p>
    <w:p w14:paraId="4519AEC5" w14:textId="77777777" w:rsidR="00D820A1" w:rsidRDefault="00D820A1" w:rsidP="00D820A1">
      <w:pPr>
        <w:tabs>
          <w:tab w:val="left" w:leader="dot" w:pos="1843"/>
        </w:tabs>
        <w:ind w:left="1843" w:hanging="1843"/>
      </w:pPr>
    </w:p>
    <w:p w14:paraId="4B743160" w14:textId="421984C1" w:rsidR="00D820A1" w:rsidRPr="00FA271B" w:rsidRDefault="00D820A1" w:rsidP="00D820A1">
      <w:pPr>
        <w:tabs>
          <w:tab w:val="left" w:leader="dot" w:pos="1843"/>
        </w:tabs>
        <w:ind w:left="1843" w:hanging="1843"/>
      </w:pPr>
      <w:r w:rsidRPr="00D820A1">
        <w:rPr>
          <w:b/>
        </w:rPr>
        <w:t>Stock</w:t>
      </w:r>
      <w:r>
        <w:tab/>
      </w:r>
      <w:r w:rsidRPr="00D820A1">
        <w:rPr>
          <w:rStyle w:val="ht"/>
          <w:rFonts w:eastAsia="Times New Roman" w:cs="Times New Roman"/>
        </w:rPr>
        <w:t>Quantité de produits disponibles</w:t>
      </w:r>
    </w:p>
    <w:p w14:paraId="0552903D" w14:textId="77777777" w:rsidR="00D820A1" w:rsidRDefault="00D820A1" w:rsidP="00D820A1">
      <w:pPr>
        <w:tabs>
          <w:tab w:val="left" w:leader="dot" w:pos="1843"/>
        </w:tabs>
        <w:ind w:left="1843" w:hanging="1843"/>
      </w:pPr>
    </w:p>
    <w:p w14:paraId="16A9C8A5" w14:textId="48B159B4" w:rsidR="00D820A1" w:rsidRPr="00FA271B" w:rsidRDefault="00D820A1" w:rsidP="00D820A1">
      <w:pPr>
        <w:tabs>
          <w:tab w:val="left" w:leader="dot" w:pos="1843"/>
        </w:tabs>
        <w:ind w:left="1843" w:hanging="1843"/>
      </w:pPr>
      <w:r w:rsidRPr="00D820A1">
        <w:rPr>
          <w:b/>
        </w:rPr>
        <w:t>Commande</w:t>
      </w:r>
      <w:r>
        <w:tab/>
      </w:r>
      <w:r w:rsidRPr="00D820A1">
        <w:rPr>
          <w:rStyle w:val="ht"/>
          <w:rFonts w:eastAsia="Times New Roman" w:cs="Times New Roman"/>
        </w:rPr>
        <w:t>Ensemble des consommations lors d'un même achat.</w:t>
      </w:r>
    </w:p>
    <w:p w14:paraId="43971913" w14:textId="77777777" w:rsidR="00D820A1" w:rsidRDefault="00D820A1" w:rsidP="00D820A1">
      <w:pPr>
        <w:tabs>
          <w:tab w:val="left" w:leader="dot" w:pos="1843"/>
        </w:tabs>
        <w:ind w:left="1843" w:hanging="1843"/>
      </w:pPr>
    </w:p>
    <w:p w14:paraId="76CC41CC" w14:textId="77777777" w:rsidR="00D820A1" w:rsidRDefault="00D820A1" w:rsidP="00D820A1">
      <w:pPr>
        <w:tabs>
          <w:tab w:val="left" w:leader="dot" w:pos="1843"/>
        </w:tabs>
        <w:ind w:left="1843" w:hanging="1843"/>
        <w:rPr>
          <w:b/>
        </w:rPr>
      </w:pPr>
      <w:r w:rsidRPr="00D820A1">
        <w:rPr>
          <w:b/>
        </w:rPr>
        <w:t xml:space="preserve">Historique de </w:t>
      </w:r>
    </w:p>
    <w:p w14:paraId="61A89DBD" w14:textId="53D31ED6" w:rsidR="00D820A1" w:rsidRPr="00FA271B" w:rsidRDefault="00D820A1" w:rsidP="00D820A1">
      <w:pPr>
        <w:tabs>
          <w:tab w:val="left" w:leader="dot" w:pos="1843"/>
        </w:tabs>
        <w:ind w:left="1843" w:hanging="1843"/>
      </w:pPr>
      <w:proofErr w:type="gramStart"/>
      <w:r w:rsidRPr="00D820A1">
        <w:rPr>
          <w:b/>
        </w:rPr>
        <w:t>consommation</w:t>
      </w:r>
      <w:proofErr w:type="gramEnd"/>
      <w:r>
        <w:tab/>
      </w:r>
      <w:r w:rsidRPr="00D820A1">
        <w:rPr>
          <w:rStyle w:val="ht"/>
          <w:rFonts w:eastAsia="Times New Roman" w:cs="Times New Roman"/>
        </w:rPr>
        <w:t>Rappel des différents plats consommés par un utilisateur tout au long de l'année universitaire.</w:t>
      </w:r>
    </w:p>
    <w:p w14:paraId="0A831426" w14:textId="77777777" w:rsidR="00D820A1" w:rsidRDefault="00D820A1" w:rsidP="00D820A1">
      <w:pPr>
        <w:tabs>
          <w:tab w:val="left" w:leader="dot" w:pos="1843"/>
        </w:tabs>
        <w:ind w:left="1843" w:hanging="1843"/>
      </w:pPr>
    </w:p>
    <w:p w14:paraId="6697EB3E" w14:textId="569824DB" w:rsidR="00D820A1" w:rsidRPr="00FA271B" w:rsidRDefault="00D820A1" w:rsidP="00D820A1">
      <w:pPr>
        <w:tabs>
          <w:tab w:val="left" w:leader="dot" w:pos="1843"/>
        </w:tabs>
        <w:ind w:left="1843" w:hanging="1843"/>
      </w:pPr>
      <w:proofErr w:type="spellStart"/>
      <w:r w:rsidRPr="00D820A1">
        <w:rPr>
          <w:b/>
        </w:rPr>
        <w:t>Cmd_Ent</w:t>
      </w:r>
      <w:proofErr w:type="spellEnd"/>
      <w:r>
        <w:tab/>
      </w:r>
      <w:r w:rsidRPr="00D820A1">
        <w:rPr>
          <w:rStyle w:val="ht"/>
          <w:rFonts w:eastAsia="Times New Roman" w:cs="Times New Roman"/>
        </w:rPr>
        <w:t>Entête d'une commande (id, nom, date ...)</w:t>
      </w:r>
    </w:p>
    <w:p w14:paraId="1CB854BF" w14:textId="77777777" w:rsidR="00D820A1" w:rsidRDefault="00D820A1" w:rsidP="00D820A1">
      <w:pPr>
        <w:tabs>
          <w:tab w:val="left" w:leader="dot" w:pos="1843"/>
        </w:tabs>
        <w:ind w:left="1843" w:hanging="1843"/>
      </w:pPr>
    </w:p>
    <w:p w14:paraId="4760EBA7" w14:textId="78FE4DE4" w:rsidR="00D820A1" w:rsidRPr="00FA271B" w:rsidRDefault="00D820A1" w:rsidP="00D820A1">
      <w:pPr>
        <w:tabs>
          <w:tab w:val="left" w:leader="dot" w:pos="1843"/>
        </w:tabs>
        <w:ind w:left="1843" w:hanging="1843"/>
      </w:pPr>
      <w:proofErr w:type="spellStart"/>
      <w:r w:rsidRPr="00D820A1">
        <w:rPr>
          <w:b/>
        </w:rPr>
        <w:t>Cmd_Det</w:t>
      </w:r>
      <w:proofErr w:type="spellEnd"/>
      <w:r>
        <w:tab/>
      </w:r>
      <w:r w:rsidRPr="00D820A1">
        <w:rPr>
          <w:rStyle w:val="ht"/>
          <w:rFonts w:eastAsia="Times New Roman" w:cs="Times New Roman"/>
        </w:rPr>
        <w:t>Détails d'une commande (produit ...)</w:t>
      </w:r>
    </w:p>
    <w:p w14:paraId="6D288AC7" w14:textId="77777777" w:rsidR="00D820A1" w:rsidRDefault="00D820A1" w:rsidP="00D820A1">
      <w:pPr>
        <w:tabs>
          <w:tab w:val="left" w:leader="dot" w:pos="1843"/>
        </w:tabs>
        <w:ind w:left="1843" w:hanging="1843"/>
      </w:pPr>
    </w:p>
    <w:p w14:paraId="5BDBAC0B" w14:textId="4972DA85" w:rsidR="00D820A1" w:rsidRDefault="00D820A1" w:rsidP="00D820A1">
      <w:pPr>
        <w:tabs>
          <w:tab w:val="left" w:leader="dot" w:pos="1843"/>
        </w:tabs>
        <w:ind w:left="1843" w:hanging="1843"/>
        <w:rPr>
          <w:rStyle w:val="ht"/>
          <w:rFonts w:eastAsia="Times New Roman" w:cs="Times New Roman"/>
        </w:rPr>
      </w:pPr>
      <w:r w:rsidRPr="00D820A1">
        <w:rPr>
          <w:b/>
        </w:rPr>
        <w:t>Produit</w:t>
      </w:r>
      <w:r>
        <w:tab/>
      </w:r>
      <w:r w:rsidRPr="00D820A1">
        <w:rPr>
          <w:rStyle w:val="ht"/>
          <w:rFonts w:eastAsia="Times New Roman" w:cs="Times New Roman"/>
        </w:rPr>
        <w:t>Défini par un nom, une description et un prix</w:t>
      </w:r>
    </w:p>
    <w:p w14:paraId="5ABBDAD1" w14:textId="77777777" w:rsidR="00D820A1" w:rsidRDefault="00D820A1" w:rsidP="00D820A1">
      <w:pPr>
        <w:tabs>
          <w:tab w:val="left" w:leader="dot" w:pos="1843"/>
        </w:tabs>
        <w:ind w:left="1843" w:hanging="1843"/>
      </w:pPr>
    </w:p>
    <w:p w14:paraId="3A7B92FD" w14:textId="0A438116" w:rsidR="00D820A1" w:rsidRPr="00FA271B" w:rsidRDefault="00D820A1" w:rsidP="00D820A1">
      <w:pPr>
        <w:tabs>
          <w:tab w:val="left" w:leader="dot" w:pos="1843"/>
        </w:tabs>
        <w:ind w:left="1843" w:hanging="1843"/>
      </w:pPr>
      <w:proofErr w:type="spellStart"/>
      <w:r w:rsidRPr="00D820A1">
        <w:rPr>
          <w:b/>
        </w:rPr>
        <w:t>Categorie</w:t>
      </w:r>
      <w:proofErr w:type="spellEnd"/>
      <w:r>
        <w:tab/>
      </w:r>
      <w:r w:rsidRPr="00D820A1">
        <w:rPr>
          <w:rStyle w:val="ht"/>
          <w:rFonts w:eastAsia="Times New Roman" w:cs="Times New Roman"/>
        </w:rPr>
        <w:t xml:space="preserve">Définie par un nom, une description et par un </w:t>
      </w:r>
      <w:proofErr w:type="spellStart"/>
      <w:r w:rsidRPr="00D820A1">
        <w:rPr>
          <w:rStyle w:val="ht"/>
          <w:rFonts w:eastAsia="Times New Roman" w:cs="Times New Roman"/>
        </w:rPr>
        <w:t>id_parent</w:t>
      </w:r>
      <w:proofErr w:type="spellEnd"/>
      <w:r w:rsidRPr="00D820A1">
        <w:rPr>
          <w:rStyle w:val="ht"/>
          <w:rFonts w:eastAsia="Times New Roman" w:cs="Times New Roman"/>
        </w:rPr>
        <w:t xml:space="preserve"> si c'est une </w:t>
      </w:r>
      <w:proofErr w:type="spellStart"/>
      <w:r w:rsidRPr="00D820A1">
        <w:rPr>
          <w:rStyle w:val="ht"/>
          <w:rFonts w:eastAsia="Times New Roman" w:cs="Times New Roman"/>
        </w:rPr>
        <w:t>sous-categorie</w:t>
      </w:r>
      <w:proofErr w:type="spellEnd"/>
    </w:p>
    <w:p w14:paraId="3F781536" w14:textId="77777777" w:rsidR="00D820A1" w:rsidRPr="00FA271B" w:rsidRDefault="00D820A1" w:rsidP="00D820A1">
      <w:pPr>
        <w:tabs>
          <w:tab w:val="left" w:leader="dot" w:pos="1843"/>
        </w:tabs>
      </w:pPr>
    </w:p>
    <w:sectPr w:rsidR="00D820A1" w:rsidRPr="00FA271B" w:rsidSect="008674C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D1AC8"/>
    <w:multiLevelType w:val="hybridMultilevel"/>
    <w:tmpl w:val="47C01D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D4F33"/>
    <w:multiLevelType w:val="multilevel"/>
    <w:tmpl w:val="B2A4DA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DEF06A2"/>
    <w:multiLevelType w:val="hybridMultilevel"/>
    <w:tmpl w:val="13B45322"/>
    <w:lvl w:ilvl="0" w:tplc="5E08F136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848"/>
    <w:rsid w:val="0008543C"/>
    <w:rsid w:val="000A098B"/>
    <w:rsid w:val="001517C6"/>
    <w:rsid w:val="0023575C"/>
    <w:rsid w:val="0027008F"/>
    <w:rsid w:val="002D5C44"/>
    <w:rsid w:val="002E7B13"/>
    <w:rsid w:val="002F6162"/>
    <w:rsid w:val="004C79DC"/>
    <w:rsid w:val="00596B1D"/>
    <w:rsid w:val="007F7E38"/>
    <w:rsid w:val="008674C7"/>
    <w:rsid w:val="00975A3B"/>
    <w:rsid w:val="00987AFF"/>
    <w:rsid w:val="009B1848"/>
    <w:rsid w:val="00AC6F9E"/>
    <w:rsid w:val="00AD4B93"/>
    <w:rsid w:val="00AF4583"/>
    <w:rsid w:val="00B34120"/>
    <w:rsid w:val="00C21AB4"/>
    <w:rsid w:val="00CC09AF"/>
    <w:rsid w:val="00D3050D"/>
    <w:rsid w:val="00D820A1"/>
    <w:rsid w:val="00D90E65"/>
    <w:rsid w:val="00DE5CD0"/>
    <w:rsid w:val="00F46E04"/>
    <w:rsid w:val="00F608CF"/>
    <w:rsid w:val="00F900FF"/>
    <w:rsid w:val="00FA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AC4C78"/>
  <w14:defaultImageDpi w14:val="300"/>
  <w15:docId w15:val="{0E31137F-C606-45C6-B3ED-131CA7F4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6162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6162"/>
    <w:pPr>
      <w:keepNext/>
      <w:keepLines/>
      <w:numPr>
        <w:ilvl w:val="1"/>
        <w:numId w:val="2"/>
      </w:numPr>
      <w:spacing w:before="200"/>
      <w:ind w:left="993" w:hanging="633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616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FA271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A27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t">
    <w:name w:val="ht"/>
    <w:basedOn w:val="Policepardfaut"/>
    <w:rsid w:val="00FA271B"/>
  </w:style>
  <w:style w:type="character" w:customStyle="1" w:styleId="Titre2Car">
    <w:name w:val="Titre 2 Car"/>
    <w:basedOn w:val="Policepardfaut"/>
    <w:link w:val="Titre2"/>
    <w:uiPriority w:val="9"/>
    <w:rsid w:val="002F61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098B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8B"/>
    <w:rPr>
      <w:rFonts w:ascii="Lucida Grande" w:hAnsi="Lucida Grande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0A098B"/>
    <w:pPr>
      <w:spacing w:after="200"/>
    </w:pPr>
    <w:rPr>
      <w:b/>
      <w:bCs/>
      <w:color w:val="4F81BD" w:themeColor="accent1"/>
      <w:sz w:val="18"/>
      <w:szCs w:val="18"/>
    </w:rPr>
  </w:style>
  <w:style w:type="table" w:styleId="Grilledutableau">
    <w:name w:val="Table Grid"/>
    <w:basedOn w:val="TableauNormal"/>
    <w:uiPriority w:val="59"/>
    <w:rsid w:val="00235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2">
    <w:name w:val="Light Shading Accent 2"/>
    <w:basedOn w:val="TableauNormal"/>
    <w:uiPriority w:val="60"/>
    <w:rsid w:val="00F900F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900F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5">
    <w:name w:val="Light Shading Accent 5"/>
    <w:basedOn w:val="TableauNormal"/>
    <w:uiPriority w:val="60"/>
    <w:rsid w:val="00F900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lev">
    <w:name w:val="Strong"/>
    <w:basedOn w:val="Policepardfaut"/>
    <w:uiPriority w:val="22"/>
    <w:qFormat/>
    <w:rsid w:val="002E7B13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2E7B1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E7B13"/>
    <w:rPr>
      <w:i/>
      <w:iCs/>
      <w:color w:val="000000" w:themeColor="tex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7B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E7B1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Paragraphedeliste">
    <w:name w:val="List Paragraph"/>
    <w:basedOn w:val="Normal"/>
    <w:uiPriority w:val="34"/>
    <w:qFormat/>
    <w:rsid w:val="002E7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7FC169-B566-43ED-90F9-24801E980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389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Cecchinel</dc:creator>
  <cp:keywords/>
  <dc:description/>
  <cp:lastModifiedBy>Laurent Toson</cp:lastModifiedBy>
  <cp:revision>6</cp:revision>
  <cp:lastPrinted>2015-02-08T12:37:00Z</cp:lastPrinted>
  <dcterms:created xsi:type="dcterms:W3CDTF">2015-10-11T12:05:00Z</dcterms:created>
  <dcterms:modified xsi:type="dcterms:W3CDTF">2015-10-11T13:11:00Z</dcterms:modified>
</cp:coreProperties>
</file>