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A9D8" w14:textId="2263EA5D" w:rsidR="00021176" w:rsidRDefault="00875B96">
      <w:r>
        <w:t>Types of an Interface</w:t>
      </w:r>
    </w:p>
    <w:p w14:paraId="43476035" w14:textId="59C058D9" w:rsidR="00875B96" w:rsidRDefault="00875B96" w:rsidP="00875B96">
      <w:pPr>
        <w:pStyle w:val="ListParagraph"/>
        <w:numPr>
          <w:ilvl w:val="0"/>
          <w:numId w:val="1"/>
        </w:numPr>
      </w:pPr>
      <w:r>
        <w:t>Normal</w:t>
      </w:r>
    </w:p>
    <w:p w14:paraId="28385988" w14:textId="496196C9" w:rsidR="00875B96" w:rsidRDefault="00875B96" w:rsidP="00875B96">
      <w:pPr>
        <w:pStyle w:val="ListParagraph"/>
        <w:numPr>
          <w:ilvl w:val="0"/>
          <w:numId w:val="1"/>
        </w:numPr>
      </w:pPr>
      <w:r w:rsidRPr="00875B96">
        <w:rPr>
          <w:b/>
          <w:bCs/>
          <w:highlight w:val="yellow"/>
        </w:rPr>
        <w:t>Marker Interface</w:t>
      </w:r>
      <w:r>
        <w:t xml:space="preserve"> </w:t>
      </w:r>
      <w:r>
        <w:sym w:font="Wingdings" w:char="F0E0"/>
      </w:r>
      <w:r>
        <w:t xml:space="preserve"> </w:t>
      </w:r>
      <w:r w:rsidRPr="00875B96">
        <w:rPr>
          <w:highlight w:val="green"/>
        </w:rPr>
        <w:t>Interface without any method</w:t>
      </w:r>
      <w:r>
        <w:t xml:space="preserve"> </w:t>
      </w:r>
    </w:p>
    <w:p w14:paraId="4F452C0E" w14:textId="77777777" w:rsidR="00875B96" w:rsidRDefault="00875B96" w:rsidP="00875B96">
      <w:pPr>
        <w:pStyle w:val="ListParagraph"/>
        <w:numPr>
          <w:ilvl w:val="0"/>
          <w:numId w:val="2"/>
        </w:numPr>
      </w:pPr>
      <w:r>
        <w:t>It is tag interface and it is used to mark some functionality</w:t>
      </w:r>
    </w:p>
    <w:p w14:paraId="1220794E" w14:textId="77777777" w:rsidR="00875B96" w:rsidRDefault="00875B96" w:rsidP="00875B96">
      <w:pPr>
        <w:pStyle w:val="ListParagraph"/>
        <w:numPr>
          <w:ilvl w:val="0"/>
          <w:numId w:val="2"/>
        </w:numPr>
      </w:pPr>
      <w:proofErr w:type="spellStart"/>
      <w:proofErr w:type="gramStart"/>
      <w:r>
        <w:t>Clonable</w:t>
      </w:r>
      <w:proofErr w:type="spellEnd"/>
      <w:r>
        <w:t xml:space="preserve"> ,</w:t>
      </w:r>
      <w:proofErr w:type="gramEnd"/>
      <w:r>
        <w:t xml:space="preserve"> Serializable and ….</w:t>
      </w:r>
    </w:p>
    <w:p w14:paraId="58BDC8B5" w14:textId="37EB255A" w:rsidR="00875B96" w:rsidRDefault="00875B96" w:rsidP="00875B96">
      <w:pPr>
        <w:pStyle w:val="ListParagraph"/>
        <w:numPr>
          <w:ilvl w:val="0"/>
          <w:numId w:val="2"/>
        </w:numPr>
      </w:pPr>
      <w:r>
        <w:t xml:space="preserve">Internally -&gt; </w:t>
      </w:r>
      <w:proofErr w:type="spellStart"/>
      <w:r>
        <w:t>instanceof</w:t>
      </w:r>
      <w:proofErr w:type="spellEnd"/>
      <w:r>
        <w:t xml:space="preserve">   </w:t>
      </w:r>
    </w:p>
    <w:p w14:paraId="62B62A4C" w14:textId="1A00C9C6" w:rsidR="00875B96" w:rsidRDefault="00875B96" w:rsidP="00875B96">
      <w:pPr>
        <w:pStyle w:val="ListParagraph"/>
        <w:numPr>
          <w:ilvl w:val="0"/>
          <w:numId w:val="1"/>
        </w:numPr>
      </w:pPr>
      <w:r w:rsidRPr="00875B96">
        <w:rPr>
          <w:b/>
          <w:bCs/>
          <w:highlight w:val="yellow"/>
        </w:rPr>
        <w:t>Functional Interface</w:t>
      </w:r>
      <w:r>
        <w:t xml:space="preserve"> </w:t>
      </w:r>
      <w:r>
        <w:sym w:font="Wingdings" w:char="F0E0"/>
      </w:r>
      <w:r>
        <w:t xml:space="preserve"> </w:t>
      </w:r>
      <w:r w:rsidRPr="00875B96">
        <w:rPr>
          <w:highlight w:val="green"/>
        </w:rPr>
        <w:t xml:space="preserve">Single Abstract </w:t>
      </w:r>
      <w:proofErr w:type="gramStart"/>
      <w:r w:rsidRPr="00875B96">
        <w:rPr>
          <w:highlight w:val="green"/>
        </w:rPr>
        <w:t>Method(</w:t>
      </w:r>
      <w:proofErr w:type="gramEnd"/>
      <w:r w:rsidRPr="00875B96">
        <w:rPr>
          <w:highlight w:val="green"/>
        </w:rPr>
        <w:t>SAM)</w:t>
      </w:r>
    </w:p>
    <w:p w14:paraId="79EEBE5C" w14:textId="77777777" w:rsidR="00875B96" w:rsidRDefault="00875B96" w:rsidP="00875B96">
      <w:pPr>
        <w:pStyle w:val="ListParagraph"/>
      </w:pPr>
    </w:p>
    <w:p w14:paraId="2E15E2CF" w14:textId="486B541E" w:rsidR="00875B96" w:rsidRDefault="00875B96" w:rsidP="00875B96">
      <w:pPr>
        <w:pStyle w:val="ListParagraph"/>
      </w:pPr>
      <w:r w:rsidRPr="00875B96">
        <w:rPr>
          <w:highlight w:val="yellow"/>
        </w:rPr>
        <w:t>Before java 7</w:t>
      </w:r>
      <w:r>
        <w:t xml:space="preserve"> </w:t>
      </w:r>
      <w:r>
        <w:sym w:font="Wingdings" w:char="F0E0"/>
      </w:r>
      <w:r>
        <w:t xml:space="preserve"> </w:t>
      </w:r>
      <w:r w:rsidRPr="00875B96">
        <w:rPr>
          <w:color w:val="EE0000"/>
        </w:rPr>
        <w:t xml:space="preserve">X </w:t>
      </w:r>
      <w:r>
        <w:t>supporting functional programming</w:t>
      </w:r>
    </w:p>
    <w:p w14:paraId="4725A379" w14:textId="6361D0E8" w:rsidR="00875B96" w:rsidRDefault="00875B96" w:rsidP="00875B96">
      <w:pPr>
        <w:pStyle w:val="ListParagraph"/>
      </w:pPr>
      <w:r>
        <w:t xml:space="preserve">Java 8 Onwards </w:t>
      </w:r>
      <w:r>
        <w:sym w:font="Wingdings" w:char="F0E0"/>
      </w:r>
      <w:r>
        <w:t xml:space="preserve"> Introduced functional programming </w:t>
      </w:r>
    </w:p>
    <w:p w14:paraId="6E359370" w14:textId="1EB89E26" w:rsidR="00875B96" w:rsidRDefault="00875B96" w:rsidP="00875B96">
      <w:pPr>
        <w:pStyle w:val="ListParagraph"/>
      </w:pPr>
      <w:r>
        <w:t xml:space="preserve">How? </w:t>
      </w:r>
      <w:r>
        <w:sym w:font="Wingdings" w:char="F0E0"/>
      </w:r>
      <w:r>
        <w:t xml:space="preserve"> Using functional interface  </w:t>
      </w:r>
      <w:r>
        <w:sym w:font="Wingdings" w:char="F0E0"/>
      </w:r>
      <w:r>
        <w:t xml:space="preserve"> Lambda expression </w:t>
      </w:r>
    </w:p>
    <w:p w14:paraId="46CF54CC" w14:textId="77777777" w:rsidR="00875B96" w:rsidRDefault="00875B96" w:rsidP="00875B96">
      <w:pPr>
        <w:pStyle w:val="ListParagraph"/>
      </w:pPr>
    </w:p>
    <w:p w14:paraId="6CD32305" w14:textId="428F14FF" w:rsidR="00B8032A" w:rsidRDefault="00B8032A" w:rsidP="00875B96">
      <w:pPr>
        <w:pStyle w:val="ListParagraph"/>
      </w:pPr>
      <w:r>
        <w:t xml:space="preserve">Use method without </w:t>
      </w:r>
      <w:proofErr w:type="gramStart"/>
      <w:r>
        <w:t xml:space="preserve">name </w:t>
      </w:r>
      <w:r w:rsidR="00205197">
        <w:t>.</w:t>
      </w:r>
      <w:proofErr w:type="gramEnd"/>
    </w:p>
    <w:p w14:paraId="1FA37BFF" w14:textId="77777777" w:rsidR="008D7D12" w:rsidRDefault="00205197" w:rsidP="00875B96">
      <w:pPr>
        <w:pStyle w:val="ListParagraph"/>
      </w:pPr>
      <w:r>
        <w:t xml:space="preserve">Existing functional </w:t>
      </w:r>
      <w:proofErr w:type="gramStart"/>
      <w:r>
        <w:t>Interface :</w:t>
      </w:r>
      <w:proofErr w:type="gramEnd"/>
      <w:r>
        <w:t xml:space="preserve"> </w:t>
      </w:r>
      <w:proofErr w:type="gramStart"/>
      <w:r w:rsidRPr="00C95DA3">
        <w:rPr>
          <w:b/>
          <w:bCs/>
        </w:rPr>
        <w:t>Predicate</w:t>
      </w:r>
      <w:r w:rsidR="008D7D12">
        <w:t>(</w:t>
      </w:r>
      <w:proofErr w:type="gramEnd"/>
      <w:r w:rsidR="008D7D12">
        <w:t>accept an input and check the condition and return result</w:t>
      </w:r>
      <w:proofErr w:type="gramStart"/>
      <w:r w:rsidR="008D7D12">
        <w:t>)</w:t>
      </w:r>
      <w:r>
        <w:t xml:space="preserve"> ,</w:t>
      </w:r>
      <w:proofErr w:type="gramEnd"/>
    </w:p>
    <w:p w14:paraId="624EB0AB" w14:textId="00DE0022" w:rsidR="00205197" w:rsidRDefault="00205197" w:rsidP="00875B96">
      <w:pPr>
        <w:pStyle w:val="ListParagraph"/>
      </w:pPr>
      <w:r>
        <w:t xml:space="preserve"> </w:t>
      </w:r>
      <w:r w:rsidRPr="00C95DA3">
        <w:rPr>
          <w:b/>
          <w:bCs/>
        </w:rPr>
        <w:t>Supplier</w:t>
      </w:r>
      <w:r>
        <w:t xml:space="preserve"> </w:t>
      </w:r>
      <w:r w:rsidR="008D7D12">
        <w:sym w:font="Wingdings" w:char="F0E0"/>
      </w:r>
      <w:r w:rsidR="008D7D12">
        <w:t xml:space="preserve"> no </w:t>
      </w:r>
      <w:proofErr w:type="gramStart"/>
      <w:r w:rsidR="008D7D12">
        <w:t>input ,</w:t>
      </w:r>
      <w:proofErr w:type="gramEnd"/>
      <w:r w:rsidR="008D7D12">
        <w:t xml:space="preserve"> generate the values/out</w:t>
      </w:r>
    </w:p>
    <w:p w14:paraId="4B2976DE" w14:textId="2000B36B" w:rsidR="00205197" w:rsidRDefault="00C95DA3" w:rsidP="00875B96">
      <w:pPr>
        <w:pStyle w:val="ListParagraph"/>
      </w:pPr>
      <w:r w:rsidRPr="00C95DA3">
        <w:rPr>
          <w:b/>
          <w:bCs/>
        </w:rPr>
        <w:t>Consumer</w:t>
      </w:r>
      <w:r>
        <w:t xml:space="preserve"> </w:t>
      </w:r>
      <w:r>
        <w:sym w:font="Wingdings" w:char="F0E0"/>
      </w:r>
      <w:r>
        <w:t xml:space="preserve"> it </w:t>
      </w:r>
      <w:proofErr w:type="gramStart"/>
      <w:r>
        <w:t>accept</w:t>
      </w:r>
      <w:proofErr w:type="gramEnd"/>
      <w:r>
        <w:t xml:space="preserve"> and input and just consume it. No return values.</w:t>
      </w:r>
    </w:p>
    <w:p w14:paraId="67E21B4E" w14:textId="3A5DC986" w:rsidR="00B8032A" w:rsidRDefault="00C95DA3" w:rsidP="00875B96">
      <w:pPr>
        <w:pStyle w:val="ListParagraph"/>
      </w:pPr>
      <w:r w:rsidRPr="00C95DA3">
        <w:rPr>
          <w:b/>
          <w:bCs/>
        </w:rPr>
        <w:t>Function</w:t>
      </w:r>
      <w:r>
        <w:t xml:space="preserve"> </w:t>
      </w:r>
      <w:r>
        <w:sym w:font="Wingdings" w:char="F0E0"/>
      </w:r>
      <w:r>
        <w:t xml:space="preserve"> Takes input and do the </w:t>
      </w:r>
      <w:proofErr w:type="gramStart"/>
      <w:r>
        <w:t>calculation(</w:t>
      </w:r>
      <w:proofErr w:type="gramEnd"/>
      <w:r>
        <w:t>Transformation) and return the values.</w:t>
      </w:r>
    </w:p>
    <w:p w14:paraId="6BB18DE6" w14:textId="4AD91E53" w:rsidR="00875B96" w:rsidRPr="00EE21F3" w:rsidRDefault="00875B96" w:rsidP="00875B96">
      <w:pPr>
        <w:pStyle w:val="ListParagraph"/>
        <w:numPr>
          <w:ilvl w:val="0"/>
          <w:numId w:val="1"/>
        </w:numPr>
        <w:rPr>
          <w:color w:val="EE0000"/>
        </w:rPr>
      </w:pPr>
      <w:r w:rsidRPr="00EE21F3">
        <w:rPr>
          <w:color w:val="EE0000"/>
        </w:rPr>
        <w:t xml:space="preserve">Nested </w:t>
      </w:r>
    </w:p>
    <w:sectPr w:rsidR="00875B96" w:rsidRPr="00EE2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1154"/>
    <w:multiLevelType w:val="hybridMultilevel"/>
    <w:tmpl w:val="3F80A4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C73B5"/>
    <w:multiLevelType w:val="hybridMultilevel"/>
    <w:tmpl w:val="76BEFA3E"/>
    <w:lvl w:ilvl="0" w:tplc="778C9A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9398481">
    <w:abstractNumId w:val="0"/>
  </w:num>
  <w:num w:numId="2" w16cid:durableId="199584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76"/>
    <w:rsid w:val="00021176"/>
    <w:rsid w:val="000511DC"/>
    <w:rsid w:val="00205197"/>
    <w:rsid w:val="00875B96"/>
    <w:rsid w:val="008D7D12"/>
    <w:rsid w:val="00B8032A"/>
    <w:rsid w:val="00C95DA3"/>
    <w:rsid w:val="00EE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827F"/>
  <w15:chartTrackingRefBased/>
  <w15:docId w15:val="{2D015BA2-3FFB-42DD-9C02-30326DC9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</cp:revision>
  <dcterms:created xsi:type="dcterms:W3CDTF">2026-07-27T02:50:00Z</dcterms:created>
  <dcterms:modified xsi:type="dcterms:W3CDTF">2026-07-27T04:21:00Z</dcterms:modified>
</cp:coreProperties>
</file>