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218" w:rsidRDefault="00E02218" w:rsidP="00E02218">
      <w:pPr>
        <w:rPr>
          <w:color w:val="70AD47" w:themeColor="accent6"/>
        </w:rPr>
      </w:pPr>
      <w:r w:rsidRPr="00A10604">
        <w:rPr>
          <w:noProof/>
          <w:lang w:eastAsia="en-ZA"/>
        </w:rPr>
        <w:drawing>
          <wp:anchor distT="0" distB="0" distL="114300" distR="114300" simplePos="0" relativeHeight="251660288" behindDoc="1" locked="0" layoutInCell="1" allowOverlap="1" wp14:anchorId="635C556A" wp14:editId="6845ADFB">
            <wp:simplePos x="0" y="0"/>
            <wp:positionH relativeFrom="column">
              <wp:posOffset>5038725</wp:posOffset>
            </wp:positionH>
            <wp:positionV relativeFrom="page">
              <wp:posOffset>266700</wp:posOffset>
            </wp:positionV>
            <wp:extent cx="899160" cy="706120"/>
            <wp:effectExtent l="0" t="0" r="0" b="0"/>
            <wp:wrapTight wrapText="bothSides">
              <wp:wrapPolygon edited="0">
                <wp:start x="0" y="0"/>
                <wp:lineTo x="0" y="20978"/>
                <wp:lineTo x="21051" y="20978"/>
                <wp:lineTo x="2105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o-friendl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0604">
        <w:rPr>
          <w:noProof/>
          <w:lang w:eastAsia="en-ZA"/>
        </w:rPr>
        <w:drawing>
          <wp:anchor distT="0" distB="0" distL="114300" distR="114300" simplePos="0" relativeHeight="251659264" behindDoc="1" locked="0" layoutInCell="1" allowOverlap="1" wp14:anchorId="5430544B" wp14:editId="5D1EA07A">
            <wp:simplePos x="0" y="0"/>
            <wp:positionH relativeFrom="column">
              <wp:posOffset>-104775</wp:posOffset>
            </wp:positionH>
            <wp:positionV relativeFrom="page">
              <wp:posOffset>266700</wp:posOffset>
            </wp:positionV>
            <wp:extent cx="1647825" cy="714375"/>
            <wp:effectExtent l="0" t="0" r="9525" b="9525"/>
            <wp:wrapTight wrapText="bothSides">
              <wp:wrapPolygon edited="0">
                <wp:start x="499" y="0"/>
                <wp:lineTo x="0" y="1728"/>
                <wp:lineTo x="0" y="10368"/>
                <wp:lineTo x="4495" y="18432"/>
                <wp:lineTo x="5494" y="21312"/>
                <wp:lineTo x="5743" y="21312"/>
                <wp:lineTo x="9239" y="21312"/>
                <wp:lineTo x="9489" y="21312"/>
                <wp:lineTo x="11237" y="18432"/>
                <wp:lineTo x="21475" y="12672"/>
                <wp:lineTo x="21475" y="4032"/>
                <wp:lineTo x="16231" y="0"/>
                <wp:lineTo x="499" y="0"/>
              </wp:wrapPolygon>
            </wp:wrapTight>
            <wp:docPr id="3" name="Picture 3" descr="RBJ Green Mo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BJ Green Mobil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0604" w:rsidRPr="00E02218" w:rsidRDefault="00A10604" w:rsidP="00E02218">
      <w:pPr>
        <w:pStyle w:val="IntenseQuote"/>
      </w:pPr>
      <w:r w:rsidRPr="00E02218">
        <w:t xml:space="preserve">RBJ Green Mobility </w:t>
      </w:r>
      <w:r w:rsidR="00696DE8">
        <w:t xml:space="preserve">at the </w:t>
      </w:r>
      <w:proofErr w:type="spellStart"/>
      <w:r w:rsidR="00696DE8">
        <w:t>EcoMobility</w:t>
      </w:r>
      <w:proofErr w:type="spellEnd"/>
      <w:r w:rsidR="00696DE8">
        <w:t xml:space="preserve"> World Festival</w:t>
      </w:r>
    </w:p>
    <w:p w:rsidR="00AD6C61" w:rsidRDefault="00A10604">
      <w:r>
        <w:t xml:space="preserve">Come and join us at the </w:t>
      </w:r>
      <w:proofErr w:type="spellStart"/>
      <w:r>
        <w:t>Sanedi</w:t>
      </w:r>
      <w:proofErr w:type="spellEnd"/>
      <w:r>
        <w:t xml:space="preserve"> “Eco-mobility World Festival” from the 4</w:t>
      </w:r>
      <w:r w:rsidRPr="00A10604">
        <w:rPr>
          <w:vertAlign w:val="superscript"/>
        </w:rPr>
        <w:t>th</w:t>
      </w:r>
      <w:r>
        <w:t xml:space="preserve"> October 2015 – 25 October 2015 in the </w:t>
      </w:r>
      <w:proofErr w:type="spellStart"/>
      <w:r>
        <w:t>Joburg</w:t>
      </w:r>
      <w:proofErr w:type="spellEnd"/>
      <w:r>
        <w:t xml:space="preserve"> City.</w:t>
      </w:r>
    </w:p>
    <w:p w:rsidR="00A10604" w:rsidRDefault="00A10604" w:rsidP="00A10604">
      <w:r w:rsidRPr="00A10604">
        <w:rPr>
          <w:b/>
        </w:rPr>
        <w:t>RBJ Green Mobility</w:t>
      </w:r>
      <w:r>
        <w:t xml:space="preserve"> will be show casing it`s very own top of the range eco-mobile vehicles which will be available for rental throughout the festival. </w:t>
      </w:r>
      <w:bookmarkStart w:id="0" w:name="_GoBack"/>
      <w:bookmarkEnd w:id="0"/>
    </w:p>
    <w:p w:rsidR="00A10604" w:rsidRDefault="00A10604" w:rsidP="00A10604">
      <w:r>
        <w:t xml:space="preserve">The new fleet will range from a variety of eco-mobile vehicles such as </w:t>
      </w:r>
      <w:r w:rsidRPr="00A10604">
        <w:t>City Cross Electric Scooter</w:t>
      </w:r>
      <w:r>
        <w:t xml:space="preserve">; </w:t>
      </w:r>
      <w:r w:rsidRPr="00A10604">
        <w:t>Land Cruiser</w:t>
      </w:r>
      <w:r>
        <w:t xml:space="preserve">; </w:t>
      </w:r>
      <w:r w:rsidRPr="00A10604">
        <w:t>Off-road Electric Scooter With Golf Stand</w:t>
      </w:r>
      <w:r>
        <w:t xml:space="preserve">; </w:t>
      </w:r>
      <w:r w:rsidRPr="00A10604">
        <w:t>Off-road Electric Scooter With police box</w:t>
      </w:r>
      <w:r>
        <w:t xml:space="preserve">; </w:t>
      </w:r>
      <w:r w:rsidRPr="00A10604">
        <w:t>Drift Electric Scooter</w:t>
      </w:r>
      <w:r>
        <w:t xml:space="preserve">; </w:t>
      </w:r>
      <w:r w:rsidRPr="00A10604">
        <w:t>Electric Scooter Series</w:t>
      </w:r>
      <w:r>
        <w:t xml:space="preserve">; One Wheel </w:t>
      </w:r>
      <w:r w:rsidRPr="00A10604">
        <w:t>Electric Scooter With 16”wheel</w:t>
      </w:r>
      <w:r>
        <w:t xml:space="preserve">; </w:t>
      </w:r>
      <w:r w:rsidRPr="00A10604">
        <w:t>One Wheel Electric Scooter with Bluetooth Music Lamp</w:t>
      </w:r>
      <w:r>
        <w:t xml:space="preserve">; </w:t>
      </w:r>
      <w:r w:rsidRPr="00A10604">
        <w:t>One Wheel Electric Scooter With two wheels</w:t>
      </w:r>
      <w:r>
        <w:t xml:space="preserve">; </w:t>
      </w:r>
      <w:r w:rsidRPr="00A10604">
        <w:t>Single wheel motorcycle</w:t>
      </w:r>
      <w:r>
        <w:t>.</w:t>
      </w:r>
    </w:p>
    <w:p w:rsidR="00A10604" w:rsidRDefault="00A10604" w:rsidP="00A10604">
      <w:r>
        <w:t xml:space="preserve">All eco-mobile vehicles will be available for rental at a rate of </w:t>
      </w:r>
      <w:r w:rsidRPr="0043462B">
        <w:rPr>
          <w:b/>
        </w:rPr>
        <w:t>R200 per hour</w:t>
      </w:r>
      <w:r>
        <w:t xml:space="preserve">. </w:t>
      </w:r>
    </w:p>
    <w:p w:rsidR="00C66F7C" w:rsidRDefault="00C66F7C">
      <w:r>
        <w:t>Everyone is welcome to join in the adventure and experience a whole new world of eco-mobility- there are enough activities to go around for everyone! If you are around the Gauteng Province, then there is no reason for</w:t>
      </w:r>
      <w:r w:rsidR="0043462B">
        <w:t xml:space="preserve"> you not to come and witness this</w:t>
      </w:r>
      <w:r>
        <w:t xml:space="preserve"> innovative change that will have a great impact on the future of South Africa. </w:t>
      </w:r>
    </w:p>
    <w:p w:rsidR="00C66F7C" w:rsidRPr="007A7311" w:rsidRDefault="00C66F7C">
      <w:pPr>
        <w:rPr>
          <w:u w:val="single"/>
        </w:rPr>
      </w:pPr>
      <w:r w:rsidRPr="007A7311">
        <w:rPr>
          <w:u w:val="single"/>
        </w:rPr>
        <w:t>Quick Q`s and A`s for RBJ Green Mobility vehicle rental:</w:t>
      </w:r>
    </w:p>
    <w:p w:rsidR="00C66F7C" w:rsidRPr="00164983" w:rsidRDefault="00C66F7C">
      <w:pPr>
        <w:rPr>
          <w:color w:val="FF0000"/>
        </w:rPr>
      </w:pPr>
      <w:r w:rsidRPr="00164983">
        <w:rPr>
          <w:color w:val="FF0000"/>
        </w:rPr>
        <w:t>How much do I need to pay in order to rent a vehicle?</w:t>
      </w:r>
    </w:p>
    <w:p w:rsidR="00C66F7C" w:rsidRDefault="00C66F7C">
      <w:r>
        <w:t>You will need to have R200 to pay for the vehicle rental.</w:t>
      </w:r>
    </w:p>
    <w:p w:rsidR="00C66F7C" w:rsidRPr="00164983" w:rsidRDefault="00C66F7C">
      <w:pPr>
        <w:rPr>
          <w:color w:val="FF0000"/>
        </w:rPr>
      </w:pPr>
      <w:r w:rsidRPr="00164983">
        <w:rPr>
          <w:color w:val="FF0000"/>
        </w:rPr>
        <w:t>Can I make an electronic payment at your exhibition stall?</w:t>
      </w:r>
    </w:p>
    <w:p w:rsidR="00C66F7C" w:rsidRDefault="00C66F7C">
      <w:r>
        <w:t xml:space="preserve">Yes, an </w:t>
      </w:r>
      <w:r w:rsidR="00937DA3">
        <w:t xml:space="preserve">electronic card </w:t>
      </w:r>
      <w:r>
        <w:t>machine will be available for payments, only credit cards and cash will be accepted. (</w:t>
      </w:r>
      <w:r w:rsidR="00937DA3">
        <w:t>No</w:t>
      </w:r>
      <w:r>
        <w:t xml:space="preserve"> cheques will be accepted).</w:t>
      </w:r>
    </w:p>
    <w:p w:rsidR="009F510A" w:rsidRPr="00164983" w:rsidRDefault="009F510A">
      <w:pPr>
        <w:rPr>
          <w:color w:val="FF0000"/>
        </w:rPr>
      </w:pPr>
      <w:r w:rsidRPr="00164983">
        <w:rPr>
          <w:color w:val="FF0000"/>
        </w:rPr>
        <w:t>Are there any age restrictions for renting the eco-mobile vehicles?</w:t>
      </w:r>
    </w:p>
    <w:p w:rsidR="009F510A" w:rsidRDefault="009F510A">
      <w:r>
        <w:t>Children under the age of 12 years old must be accommodated by a guardian for supervision</w:t>
      </w:r>
      <w:r w:rsidR="00FC6EB1">
        <w:t>.</w:t>
      </w:r>
    </w:p>
    <w:p w:rsidR="00450FDA" w:rsidRPr="00086D38" w:rsidRDefault="00450FDA">
      <w:pPr>
        <w:rPr>
          <w:color w:val="FF0000"/>
        </w:rPr>
      </w:pPr>
      <w:r w:rsidRPr="00086D38">
        <w:rPr>
          <w:color w:val="FF0000"/>
        </w:rPr>
        <w:t>What routes will I be allowed to use with the eco-mobile vehicles?</w:t>
      </w:r>
    </w:p>
    <w:p w:rsidR="00450FDA" w:rsidRDefault="00450FDA">
      <w:r>
        <w:t>You will have full access to all the routes selected for the Festival. (</w:t>
      </w:r>
      <w:r w:rsidR="00086D38">
        <w:t>Please</w:t>
      </w:r>
      <w:r>
        <w:t xml:space="preserve"> see map</w:t>
      </w:r>
      <w:r w:rsidR="00C81AF6">
        <w:t>)</w:t>
      </w:r>
    </w:p>
    <w:p w:rsidR="009F510A" w:rsidRPr="00F50E76" w:rsidRDefault="00FC6EB1">
      <w:pPr>
        <w:rPr>
          <w:color w:val="FF0000"/>
        </w:rPr>
      </w:pPr>
      <w:r w:rsidRPr="00F50E76">
        <w:rPr>
          <w:color w:val="FF0000"/>
        </w:rPr>
        <w:t>What are the requirements?</w:t>
      </w:r>
    </w:p>
    <w:p w:rsidR="00FC6EB1" w:rsidRDefault="00FC6EB1">
      <w:r>
        <w:t>The requirements are as follows: You will need to make a payment of R200; submit an ID copy/ Driver`s license copy/ student card copy; complete an indemnity form; Complete an insurance form and make  payment of R500 for holding</w:t>
      </w:r>
      <w:r w:rsidR="007401CE">
        <w:t xml:space="preserve"> deposit</w:t>
      </w:r>
      <w:r>
        <w:t xml:space="preserve"> (</w:t>
      </w:r>
      <w:r w:rsidR="00E17536">
        <w:t xml:space="preserve">fully </w:t>
      </w:r>
      <w:r>
        <w:t>refundable).</w:t>
      </w:r>
    </w:p>
    <w:p w:rsidR="00FC6EB1" w:rsidRPr="00F50E76" w:rsidRDefault="00FC6EB1">
      <w:pPr>
        <w:rPr>
          <w:color w:val="FF0000"/>
        </w:rPr>
      </w:pPr>
      <w:r w:rsidRPr="00F50E76">
        <w:rPr>
          <w:color w:val="FF0000"/>
        </w:rPr>
        <w:t>What benefits will I have when renting the eco-mobile vehicle?</w:t>
      </w:r>
    </w:p>
    <w:p w:rsidR="00FC6EB1" w:rsidRDefault="00FC6EB1">
      <w:r>
        <w:t>The rental covers your insurance in case of damage</w:t>
      </w:r>
      <w:r w:rsidR="00960490">
        <w:t>; you will receive free training for 10 – 15 minutes (optional); a map to drive around selected routes; a rental period of 1 hour.</w:t>
      </w:r>
      <w:r w:rsidR="0064772F" w:rsidRPr="0064772F">
        <w:rPr>
          <w:noProof/>
          <w:lang w:eastAsia="en-ZA"/>
        </w:rPr>
        <w:t xml:space="preserve"> </w:t>
      </w:r>
    </w:p>
    <w:p w:rsidR="00E02218" w:rsidRDefault="00420184" w:rsidP="00E02218">
      <w:r>
        <w:rPr>
          <w:noProof/>
          <w:lang w:eastAsia="en-ZA"/>
        </w:rPr>
        <w:drawing>
          <wp:anchor distT="0" distB="0" distL="114300" distR="114300" simplePos="0" relativeHeight="251663360" behindDoc="1" locked="0" layoutInCell="1" allowOverlap="1" wp14:anchorId="06439E27" wp14:editId="6B16FD2E">
            <wp:simplePos x="0" y="0"/>
            <wp:positionH relativeFrom="column">
              <wp:posOffset>4276725</wp:posOffset>
            </wp:positionH>
            <wp:positionV relativeFrom="page">
              <wp:posOffset>10010775</wp:posOffset>
            </wp:positionV>
            <wp:extent cx="619125" cy="619125"/>
            <wp:effectExtent l="0" t="0" r="9525" b="9525"/>
            <wp:wrapTight wrapText="bothSides">
              <wp:wrapPolygon edited="0">
                <wp:start x="0" y="0"/>
                <wp:lineTo x="0" y="21268"/>
                <wp:lineTo x="21268" y="21268"/>
                <wp:lineTo x="21268" y="0"/>
                <wp:lineTo x="0" y="0"/>
              </wp:wrapPolygon>
            </wp:wrapTight>
            <wp:docPr id="5" name="Picture 5" descr="Image result for Linked In log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inked In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72F">
        <w:rPr>
          <w:noProof/>
          <w:lang w:eastAsia="en-ZA"/>
        </w:rPr>
        <w:drawing>
          <wp:anchor distT="0" distB="0" distL="114300" distR="114300" simplePos="0" relativeHeight="251661312" behindDoc="1" locked="0" layoutInCell="1" allowOverlap="1" wp14:anchorId="2AD73561" wp14:editId="1D27A1C2">
            <wp:simplePos x="0" y="0"/>
            <wp:positionH relativeFrom="column">
              <wp:posOffset>4895850</wp:posOffset>
            </wp:positionH>
            <wp:positionV relativeFrom="page">
              <wp:posOffset>10010775</wp:posOffset>
            </wp:positionV>
            <wp:extent cx="770890" cy="581660"/>
            <wp:effectExtent l="0" t="0" r="0" b="8890"/>
            <wp:wrapTight wrapText="bothSides">
              <wp:wrapPolygon edited="0">
                <wp:start x="0" y="0"/>
                <wp:lineTo x="0" y="21223"/>
                <wp:lineTo x="20817" y="21223"/>
                <wp:lineTo x="20817" y="0"/>
                <wp:lineTo x="0" y="0"/>
              </wp:wrapPolygon>
            </wp:wrapTight>
            <wp:docPr id="1" name="Picture 1" descr="Image result for facebook log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acebook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72F">
        <w:rPr>
          <w:noProof/>
          <w:lang w:eastAsia="en-ZA"/>
        </w:rPr>
        <w:drawing>
          <wp:anchor distT="0" distB="0" distL="114300" distR="114300" simplePos="0" relativeHeight="251662336" behindDoc="1" locked="0" layoutInCell="1" allowOverlap="1" wp14:anchorId="16C3FF0D" wp14:editId="781C56C2">
            <wp:simplePos x="0" y="0"/>
            <wp:positionH relativeFrom="column">
              <wp:posOffset>5695315</wp:posOffset>
            </wp:positionH>
            <wp:positionV relativeFrom="page">
              <wp:posOffset>10010775</wp:posOffset>
            </wp:positionV>
            <wp:extent cx="581025" cy="581025"/>
            <wp:effectExtent l="0" t="0" r="9525" b="9525"/>
            <wp:wrapTight wrapText="bothSides">
              <wp:wrapPolygon edited="0">
                <wp:start x="0" y="0"/>
                <wp:lineTo x="0" y="21246"/>
                <wp:lineTo x="21246" y="21246"/>
                <wp:lineTo x="21246" y="0"/>
                <wp:lineTo x="0" y="0"/>
              </wp:wrapPolygon>
            </wp:wrapTight>
            <wp:docPr id="2" name="Picture 2" descr="Image result for twitter logo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twitter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2218">
        <w:t>For more information v</w:t>
      </w:r>
      <w:r w:rsidR="00E02218">
        <w:rPr>
          <w:noProof/>
          <w:lang w:eastAsia="en-ZA"/>
        </w:rPr>
        <w:t xml:space="preserve">isit: </w:t>
      </w:r>
      <w:hyperlink r:id="rId12" w:history="1">
        <w:r w:rsidR="00E02218" w:rsidRPr="00C85A49">
          <w:rPr>
            <w:rStyle w:val="Hyperlink"/>
            <w:noProof/>
            <w:lang w:eastAsia="en-ZA"/>
          </w:rPr>
          <w:t>www.rbjmarketing.com</w:t>
        </w:r>
      </w:hyperlink>
      <w:r w:rsidR="00E02218">
        <w:rPr>
          <w:noProof/>
          <w:lang w:eastAsia="en-ZA"/>
        </w:rPr>
        <w:t xml:space="preserve"> </w:t>
      </w:r>
      <w:hyperlink r:id="rId13" w:history="1">
        <w:r w:rsidR="00E02218" w:rsidRPr="00C85A49">
          <w:rPr>
            <w:rStyle w:val="Hyperlink"/>
            <w:noProof/>
            <w:lang w:eastAsia="en-ZA"/>
          </w:rPr>
          <w:t>www.rbjgreenmobility.com</w:t>
        </w:r>
      </w:hyperlink>
      <w:r w:rsidR="0064772F" w:rsidRPr="0064772F">
        <w:rPr>
          <w:noProof/>
          <w:lang w:eastAsia="en-ZA"/>
        </w:rPr>
        <w:t xml:space="preserve"> </w:t>
      </w:r>
    </w:p>
    <w:sectPr w:rsidR="00E02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F25"/>
    <w:rsid w:val="00086D38"/>
    <w:rsid w:val="00164983"/>
    <w:rsid w:val="00420184"/>
    <w:rsid w:val="0043462B"/>
    <w:rsid w:val="00450FDA"/>
    <w:rsid w:val="00567700"/>
    <w:rsid w:val="0064772F"/>
    <w:rsid w:val="00696DE8"/>
    <w:rsid w:val="007401CE"/>
    <w:rsid w:val="007A7311"/>
    <w:rsid w:val="008D1972"/>
    <w:rsid w:val="00937DA3"/>
    <w:rsid w:val="00960490"/>
    <w:rsid w:val="009F510A"/>
    <w:rsid w:val="00A10604"/>
    <w:rsid w:val="00AD6C61"/>
    <w:rsid w:val="00C66F7C"/>
    <w:rsid w:val="00C81AF6"/>
    <w:rsid w:val="00E02218"/>
    <w:rsid w:val="00E17536"/>
    <w:rsid w:val="00F50E76"/>
    <w:rsid w:val="00F66F25"/>
    <w:rsid w:val="00FB37F4"/>
    <w:rsid w:val="00FC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5FB52-B3EB-4FDE-967D-DF49EDD0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106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604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E022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RBJ-Green-Mobility-1677529145816748/timeline/" TargetMode="External"/><Relationship Id="rId13" Type="http://schemas.openxmlformats.org/officeDocument/2006/relationships/hyperlink" Target="http://www.rbjgreenmobility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hyperlink" Target="http://www.rbjmarket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a.linkedin.com/pub/rbj-green-mobility/106/345/529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twitter.com/RbjGreen?lang=en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RBJ MARKETING SLOUTI</dc:creator>
  <cp:keywords/>
  <dc:description/>
  <cp:lastModifiedBy>RBJ MARKETING SLOUTI</cp:lastModifiedBy>
  <cp:revision>18</cp:revision>
  <dcterms:created xsi:type="dcterms:W3CDTF">2015-09-30T09:43:00Z</dcterms:created>
  <dcterms:modified xsi:type="dcterms:W3CDTF">2015-09-30T11:22:00Z</dcterms:modified>
</cp:coreProperties>
</file>