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2A57" w14:textId="58CA8138" w:rsidR="009074AA" w:rsidRDefault="00620B2E" w:rsidP="00620B2E">
      <w:pPr>
        <w:pStyle w:val="Heading1"/>
        <w:rPr>
          <w:lang w:val="en-US"/>
        </w:rPr>
      </w:pPr>
      <w:r>
        <w:rPr>
          <w:lang w:val="en-US"/>
        </w:rPr>
        <w:t>OSSP Practical8</w:t>
      </w:r>
    </w:p>
    <w:p w14:paraId="42456BF4" w14:textId="6E772F0D" w:rsidR="00620B2E" w:rsidRPr="00620B2E" w:rsidRDefault="00620B2E" w:rsidP="00620B2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5507B9" wp14:editId="14EA4B02">
            <wp:extent cx="5731510" cy="4114165"/>
            <wp:effectExtent l="0" t="0" r="2540" b="635"/>
            <wp:docPr id="1500185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5261" name="Picture 1500185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825D" w14:textId="218D7C26" w:rsidR="00620B2E" w:rsidRDefault="00620B2E" w:rsidP="00620B2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E072EE" wp14:editId="6F9A614F">
            <wp:extent cx="5731510" cy="3202305"/>
            <wp:effectExtent l="0" t="0" r="2540" b="0"/>
            <wp:docPr id="136920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2022" name="Picture 1369202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D6B4" w14:textId="128FC0D8" w:rsidR="00620B2E" w:rsidRDefault="00620B2E" w:rsidP="00620B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E5CE46" wp14:editId="54E3DA30">
            <wp:extent cx="5731510" cy="5928995"/>
            <wp:effectExtent l="0" t="0" r="2540" b="0"/>
            <wp:docPr id="147159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97462" name="Picture 1471597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9A93" w14:textId="0728B19C" w:rsidR="00620B2E" w:rsidRPr="00620B2E" w:rsidRDefault="00620B2E" w:rsidP="00620B2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326FAF" wp14:editId="44363BA1">
            <wp:extent cx="5731510" cy="1762125"/>
            <wp:effectExtent l="0" t="0" r="2540" b="9525"/>
            <wp:docPr id="831653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3574" name="Picture 831653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B2E" w:rsidRPr="00620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2E"/>
    <w:rsid w:val="00170521"/>
    <w:rsid w:val="00242AC8"/>
    <w:rsid w:val="00620B2E"/>
    <w:rsid w:val="00862B84"/>
    <w:rsid w:val="009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AF54"/>
  <w15:chartTrackingRefBased/>
  <w15:docId w15:val="{8D2F995D-FEAA-4D54-A6E0-F5F7488C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2026-09-18T09:09:00Z</dcterms:created>
  <dcterms:modified xsi:type="dcterms:W3CDTF">2026-09-18T09:10:00Z</dcterms:modified>
</cp:coreProperties>
</file>