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D88EC" w14:textId="77777777" w:rsidR="00544B16" w:rsidRDefault="00544B16" w:rsidP="00544B16">
      <w:pPr>
        <w:pStyle w:val="Ttulo3"/>
      </w:pPr>
      <w:r>
        <w:t xml:space="preserve">Requisitos Funcionais – </w:t>
      </w:r>
      <w:proofErr w:type="spellStart"/>
      <w:r>
        <w:t>AlugueAqui</w:t>
      </w:r>
      <w:proofErr w:type="spellEnd"/>
    </w:p>
    <w:p w14:paraId="685AA39E" w14:textId="77777777" w:rsidR="00544B16" w:rsidRDefault="00544B16" w:rsidP="00544B16">
      <w:pPr>
        <w:pStyle w:val="NormalWeb"/>
      </w:pPr>
      <w:r>
        <w:rPr>
          <w:rStyle w:val="Forte"/>
        </w:rPr>
        <w:t>RF1: Cadastro e Ativação de Conta</w:t>
      </w:r>
    </w:p>
    <w:p w14:paraId="7843D516" w14:textId="77777777" w:rsidR="00544B16" w:rsidRDefault="00544B16" w:rsidP="00544B16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O usuário pode se cadastrar no aplicativo fornecendo informações básicas.</w:t>
      </w:r>
    </w:p>
    <w:p w14:paraId="5D52B463" w14:textId="77777777" w:rsidR="00544B16" w:rsidRDefault="00544B16" w:rsidP="00544B16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Após o cadastro, o usuário recebe um código de confirmação para ativar sua conta.</w:t>
      </w:r>
    </w:p>
    <w:p w14:paraId="48DF1C7F" w14:textId="77777777" w:rsidR="00544B16" w:rsidRDefault="00544B16" w:rsidP="00544B16">
      <w:pPr>
        <w:pStyle w:val="NormalWeb"/>
      </w:pPr>
      <w:r>
        <w:rPr>
          <w:rStyle w:val="Forte"/>
        </w:rPr>
        <w:t>RF2: Login de Usuário</w:t>
      </w:r>
    </w:p>
    <w:p w14:paraId="32550882" w14:textId="77777777" w:rsidR="00544B16" w:rsidRDefault="00544B16" w:rsidP="00544B16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Os usuários podem fazer login no aplicativo usando e-mail e senha.</w:t>
      </w:r>
    </w:p>
    <w:p w14:paraId="03342AF0" w14:textId="77777777" w:rsidR="00544B16" w:rsidRDefault="00544B16" w:rsidP="00544B16">
      <w:pPr>
        <w:pStyle w:val="NormalWeb"/>
      </w:pPr>
      <w:r>
        <w:rPr>
          <w:rStyle w:val="Forte"/>
        </w:rPr>
        <w:t>RF3: Recuperação de Senha</w:t>
      </w:r>
    </w:p>
    <w:p w14:paraId="035FE626" w14:textId="77777777" w:rsidR="00544B16" w:rsidRDefault="00544B16" w:rsidP="00544B16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>O usuário pode recuperar sua senha através do e-mail cadastrado, recebendo um código para recuperação.</w:t>
      </w:r>
    </w:p>
    <w:p w14:paraId="110CF2B0" w14:textId="77777777" w:rsidR="00544B16" w:rsidRDefault="00544B16" w:rsidP="00544B16">
      <w:pPr>
        <w:pStyle w:val="NormalWeb"/>
      </w:pPr>
      <w:r>
        <w:rPr>
          <w:rStyle w:val="Forte"/>
        </w:rPr>
        <w:t>RF4: Gestão de Perfil</w:t>
      </w:r>
    </w:p>
    <w:p w14:paraId="38C6FADB" w14:textId="77777777" w:rsidR="00544B16" w:rsidRDefault="00544B16" w:rsidP="00544B16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Após ativar a conta, o usuário pode completar o perfil, incluindo foto, informações de pagamento e preferências de comunicação.</w:t>
      </w:r>
    </w:p>
    <w:p w14:paraId="4492859A" w14:textId="77777777" w:rsidR="00544B16" w:rsidRDefault="00544B16" w:rsidP="00544B16">
      <w:pPr>
        <w:pStyle w:val="NormalWeb"/>
      </w:pPr>
      <w:r>
        <w:rPr>
          <w:rStyle w:val="Forte"/>
        </w:rPr>
        <w:t>RF5: Navegação e Busca de Itens</w:t>
      </w:r>
    </w:p>
    <w:p w14:paraId="441C459A" w14:textId="77777777" w:rsidR="00544B16" w:rsidRDefault="00544B16" w:rsidP="00544B16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Os usuários podem navegar pelo aplicativo e buscar itens disponíveis para aluguel.</w:t>
      </w:r>
    </w:p>
    <w:p w14:paraId="0BA70AED" w14:textId="77777777" w:rsidR="00544B16" w:rsidRDefault="00544B16" w:rsidP="00544B16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Possibilidade de busca por categoria, localização e outros filtros relevantes.</w:t>
      </w:r>
    </w:p>
    <w:p w14:paraId="225AE1BE" w14:textId="77777777" w:rsidR="00544B16" w:rsidRDefault="00544B16" w:rsidP="00544B16">
      <w:pPr>
        <w:pStyle w:val="NormalWeb"/>
      </w:pPr>
      <w:r>
        <w:rPr>
          <w:rStyle w:val="Forte"/>
        </w:rPr>
        <w:t>RF6: Detalhes do Item</w:t>
      </w:r>
    </w:p>
    <w:p w14:paraId="1392FFFB" w14:textId="77777777" w:rsidR="00544B16" w:rsidRDefault="00544B16" w:rsidP="00544B16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>Ao selecionar um item, o usuário pode visualizar detalhes completos, incluindo imagens, termos de aluguel e avaliações de outros usuários.</w:t>
      </w:r>
    </w:p>
    <w:p w14:paraId="0972FE61" w14:textId="77777777" w:rsidR="00544B16" w:rsidRDefault="00544B16" w:rsidP="00544B16">
      <w:pPr>
        <w:pStyle w:val="NormalWeb"/>
      </w:pPr>
      <w:r>
        <w:rPr>
          <w:rStyle w:val="Forte"/>
        </w:rPr>
        <w:t>RF7: Aluguel de Itens</w:t>
      </w:r>
    </w:p>
    <w:p w14:paraId="1B957993" w14:textId="77777777" w:rsidR="00544B16" w:rsidRDefault="00544B16" w:rsidP="00544B16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>Os usuários podem solicitar o aluguel de um item disponível, mediante confirmação dos termos do proprietário.</w:t>
      </w:r>
    </w:p>
    <w:p w14:paraId="5065C7EE" w14:textId="77777777" w:rsidR="00544B16" w:rsidRDefault="00544B16" w:rsidP="00544B16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>Inclusão de escolha de datas, método de entrega e aceitação de termos contratuais.</w:t>
      </w:r>
    </w:p>
    <w:p w14:paraId="6BB3D2E5" w14:textId="77777777" w:rsidR="00544B16" w:rsidRDefault="00544B16" w:rsidP="00544B16">
      <w:pPr>
        <w:pStyle w:val="NormalWeb"/>
      </w:pPr>
      <w:r>
        <w:rPr>
          <w:rStyle w:val="Forte"/>
        </w:rPr>
        <w:t>RF8: Acompanhamento de Pedido</w:t>
      </w:r>
    </w:p>
    <w:p w14:paraId="6CAE886F" w14:textId="77777777" w:rsidR="00544B16" w:rsidRDefault="00544B16" w:rsidP="00544B16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Os usuários podem acompanhar o status completo de seus pedidos após o pagamento concluído.</w:t>
      </w:r>
    </w:p>
    <w:p w14:paraId="7EB5043B" w14:textId="77777777" w:rsidR="00544B16" w:rsidRDefault="00544B16" w:rsidP="00544B16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Rastreamento em tempo real, com status como "pedido confirmado", "em processamento", "em transporte", "entregue" e "cancelado".</w:t>
      </w:r>
    </w:p>
    <w:p w14:paraId="017039A8" w14:textId="77777777" w:rsidR="00544B16" w:rsidRDefault="00544B16" w:rsidP="00544B16">
      <w:pPr>
        <w:pStyle w:val="NormalWeb"/>
      </w:pPr>
      <w:r>
        <w:rPr>
          <w:rStyle w:val="Forte"/>
        </w:rPr>
        <w:t>RF9: Avaliação e Feedback</w:t>
      </w:r>
    </w:p>
    <w:p w14:paraId="49609D00" w14:textId="77777777" w:rsidR="00544B16" w:rsidRDefault="00544B16" w:rsidP="00544B16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>Após o término do aluguel, os usuários podem avaliar a experiência com o item e o proprietário.</w:t>
      </w:r>
    </w:p>
    <w:p w14:paraId="1A73E0F8" w14:textId="77777777" w:rsidR="00544B16" w:rsidRDefault="00544B16" w:rsidP="00544B16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>Opção de deixar comentários e feedback para ajudar outros usuários.</w:t>
      </w:r>
    </w:p>
    <w:p w14:paraId="6A8A5279" w14:textId="77777777" w:rsidR="00544B16" w:rsidRDefault="00544B16" w:rsidP="00544B16">
      <w:pPr>
        <w:pStyle w:val="NormalWeb"/>
      </w:pPr>
      <w:r>
        <w:rPr>
          <w:rStyle w:val="Forte"/>
        </w:rPr>
        <w:lastRenderedPageBreak/>
        <w:t>RF10: Suporte e Configurações</w:t>
      </w:r>
    </w:p>
    <w:p w14:paraId="578AD7A1" w14:textId="77777777" w:rsidR="00544B16" w:rsidRDefault="00544B16" w:rsidP="00544B16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O aplicativo oferece suporte ao usuário, com canal de comunicação para perguntas e problemas técnicos.</w:t>
      </w:r>
    </w:p>
    <w:p w14:paraId="047F1601" w14:textId="77777777" w:rsidR="00544B16" w:rsidRDefault="00544B16" w:rsidP="00544B16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Configurações de notificações, privacidade e detalhes da conta disponíveis para os usuários.</w:t>
      </w:r>
    </w:p>
    <w:p w14:paraId="1A7BE807" w14:textId="77777777" w:rsidR="00544B16" w:rsidRDefault="00544B16" w:rsidP="00544B16">
      <w:pPr>
        <w:pStyle w:val="NormalWeb"/>
      </w:pPr>
      <w:r>
        <w:rPr>
          <w:rStyle w:val="Forte"/>
        </w:rPr>
        <w:t>RF11: Gerenciamento de Anúncios (para proprietários)</w:t>
      </w:r>
    </w:p>
    <w:p w14:paraId="1E8108D8" w14:textId="77777777" w:rsidR="00544B16" w:rsidRDefault="00544B16" w:rsidP="00544B16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Proprietários podem criar e gerenciar anúncios de aluguel, incluindo descrição, fotos, termos e preço.</w:t>
      </w:r>
    </w:p>
    <w:p w14:paraId="573D1811" w14:textId="77777777" w:rsidR="00544B16" w:rsidRDefault="00544B16" w:rsidP="00544B16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Opções para editar, pausar ou remover anúncios conforme necessário.</w:t>
      </w:r>
    </w:p>
    <w:p w14:paraId="5DD11698" w14:textId="77777777" w:rsidR="00544B16" w:rsidRDefault="00544B16" w:rsidP="00544B16">
      <w:pPr>
        <w:pStyle w:val="NormalWeb"/>
      </w:pPr>
      <w:r>
        <w:rPr>
          <w:rStyle w:val="Forte"/>
        </w:rPr>
        <w:t>RF12: Pagamentos e Transações</w:t>
      </w:r>
    </w:p>
    <w:p w14:paraId="395CBDEE" w14:textId="77777777" w:rsidR="00544B16" w:rsidRDefault="00544B16" w:rsidP="00544B16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 xml:space="preserve">Suporte para pagamentos online através de boleto, cartão de crédito, QR </w:t>
      </w:r>
      <w:proofErr w:type="spellStart"/>
      <w:r>
        <w:t>code</w:t>
      </w:r>
      <w:proofErr w:type="spellEnd"/>
      <w:r>
        <w:t xml:space="preserve"> ou PIX, garantindo transações seguras.</w:t>
      </w:r>
    </w:p>
    <w:p w14:paraId="35EF1ED7" w14:textId="77777777" w:rsidR="00544B16" w:rsidRDefault="00544B16" w:rsidP="00544B16">
      <w:pPr>
        <w:pStyle w:val="NormalWeb"/>
      </w:pPr>
      <w:r>
        <w:rPr>
          <w:rStyle w:val="Forte"/>
        </w:rPr>
        <w:t>RF13: Cadastro de Cartão de Crédito</w:t>
      </w:r>
    </w:p>
    <w:p w14:paraId="317EED9B" w14:textId="77777777" w:rsidR="00544B16" w:rsidRDefault="00544B16" w:rsidP="00544B16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t>Os usuários podem cadastrar cartões de crédito para facilitar pagamentos dentro da plataforma, garantindo segurança e conveniência.</w:t>
      </w:r>
    </w:p>
    <w:p w14:paraId="6D6E226E" w14:textId="77777777" w:rsidR="00544B16" w:rsidRDefault="00544B16" w:rsidP="00544B16">
      <w:pPr>
        <w:pStyle w:val="NormalWeb"/>
      </w:pPr>
      <w:r>
        <w:rPr>
          <w:rStyle w:val="Forte"/>
        </w:rPr>
        <w:t>RF14: Sacola de Aluguel</w:t>
      </w:r>
    </w:p>
    <w:p w14:paraId="352BCEF9" w14:textId="77777777" w:rsidR="00544B16" w:rsidRDefault="00544B16" w:rsidP="00544B16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t>Oferece uma sacola de aluguel virtual para que os usuários possam adicionar, visualizar e gerenciar itens selecionados para aluguel durante a navegação.</w:t>
      </w:r>
    </w:p>
    <w:p w14:paraId="6CAFE76B" w14:textId="77777777" w:rsidR="00544B16" w:rsidRDefault="00544B16" w:rsidP="00544B16">
      <w:pPr>
        <w:pStyle w:val="NormalWeb"/>
      </w:pPr>
      <w:r>
        <w:rPr>
          <w:rStyle w:val="Forte"/>
        </w:rPr>
        <w:t>RF15: Chat ou Mensagens Internas</w:t>
      </w:r>
    </w:p>
    <w:p w14:paraId="334DE038" w14:textId="77777777" w:rsidR="00544B16" w:rsidRDefault="00544B16" w:rsidP="00544B16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t>O sistema permite que usuários e proprietários de itens troquem mensagens diretamente dentro do aplicativo para discutir detalhes do aluguel, coordenar a entrega e resolver questões relacionadas ao serviço.</w:t>
      </w:r>
    </w:p>
    <w:p w14:paraId="4D9F90FF" w14:textId="77777777" w:rsidR="00544B16" w:rsidRDefault="00544B16" w:rsidP="00544B16">
      <w:pPr>
        <w:pStyle w:val="NormalWeb"/>
      </w:pPr>
      <w:r>
        <w:rPr>
          <w:rStyle w:val="Forte"/>
        </w:rPr>
        <w:t>RF16: Gestão de Devoluções e Reembolsos</w:t>
      </w:r>
    </w:p>
    <w:p w14:paraId="7D8A5981" w14:textId="77777777" w:rsidR="00544B16" w:rsidRDefault="00544B16" w:rsidP="00544B16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t>O sistema oferece um processo estruturado para gerenciar devoluções de itens alugados e solicitações de reembolso, garantindo uma experiência transparente para usuários e proprietários.</w:t>
      </w:r>
    </w:p>
    <w:p w14:paraId="3F98A605" w14:textId="77777777" w:rsidR="00544B16" w:rsidRDefault="00544B16" w:rsidP="00544B16">
      <w:pPr>
        <w:pStyle w:val="NormalWeb"/>
      </w:pPr>
      <w:r>
        <w:rPr>
          <w:rStyle w:val="Forte"/>
        </w:rPr>
        <w:t xml:space="preserve">RF17: Notificações </w:t>
      </w:r>
      <w:proofErr w:type="spellStart"/>
      <w:r>
        <w:rPr>
          <w:rStyle w:val="Forte"/>
        </w:rPr>
        <w:t>Push</w:t>
      </w:r>
      <w:proofErr w:type="spellEnd"/>
      <w:r>
        <w:rPr>
          <w:rStyle w:val="Forte"/>
        </w:rPr>
        <w:t xml:space="preserve"> Personalizadas</w:t>
      </w:r>
    </w:p>
    <w:p w14:paraId="5E25E6E8" w14:textId="77777777" w:rsidR="00544B16" w:rsidRDefault="00544B16" w:rsidP="00544B16">
      <w:pPr>
        <w:numPr>
          <w:ilvl w:val="0"/>
          <w:numId w:val="49"/>
        </w:numPr>
        <w:spacing w:before="100" w:beforeAutospacing="1" w:after="100" w:afterAutospacing="1" w:line="240" w:lineRule="auto"/>
      </w:pPr>
      <w:r>
        <w:t xml:space="preserve">O sistema oferece notificações </w:t>
      </w:r>
      <w:proofErr w:type="spellStart"/>
      <w:r>
        <w:t>push</w:t>
      </w:r>
      <w:proofErr w:type="spellEnd"/>
      <w:r>
        <w:t xml:space="preserve"> personalizadas para informar e engajar os usuários sobre atividades relevantes dentro do aplicativo </w:t>
      </w:r>
      <w:proofErr w:type="spellStart"/>
      <w:r>
        <w:t>AlugueAqui</w:t>
      </w:r>
      <w:proofErr w:type="spellEnd"/>
      <w:r>
        <w:t>.</w:t>
      </w:r>
    </w:p>
    <w:p w14:paraId="6F182AFE" w14:textId="77777777" w:rsidR="00544B16" w:rsidRDefault="00544B16" w:rsidP="00544B16">
      <w:pPr>
        <w:pStyle w:val="NormalWeb"/>
      </w:pPr>
      <w:r>
        <w:t xml:space="preserve">Esses requisitos funcionais abrangem todas as funcionalidades essenciais do aplicativo </w:t>
      </w:r>
      <w:proofErr w:type="spellStart"/>
      <w:r>
        <w:t>AlugueAqui</w:t>
      </w:r>
      <w:proofErr w:type="spellEnd"/>
      <w:r>
        <w:t>, proporcionando uma experiência completa e eficiente tanto para os usuários que buscam alugar itens quanto para os proprietários que desejam listar seus itens para aluguel na plataforma.</w:t>
      </w:r>
    </w:p>
    <w:p w14:paraId="7EED890C" w14:textId="77777777" w:rsidR="00CA351B" w:rsidRDefault="00CA351B"/>
    <w:sectPr w:rsidR="00CA35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68D3"/>
    <w:multiLevelType w:val="multilevel"/>
    <w:tmpl w:val="4872B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33888"/>
    <w:multiLevelType w:val="hybridMultilevel"/>
    <w:tmpl w:val="F94C8C00"/>
    <w:lvl w:ilvl="0" w:tplc="0416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" w15:restartNumberingAfterBreak="0">
    <w:nsid w:val="015A0EB7"/>
    <w:multiLevelType w:val="multilevel"/>
    <w:tmpl w:val="5068F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404DAD"/>
    <w:multiLevelType w:val="multilevel"/>
    <w:tmpl w:val="6484A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7C5622"/>
    <w:multiLevelType w:val="multilevel"/>
    <w:tmpl w:val="62C8E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7B1A2C"/>
    <w:multiLevelType w:val="multilevel"/>
    <w:tmpl w:val="8236B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570B84"/>
    <w:multiLevelType w:val="multilevel"/>
    <w:tmpl w:val="13FAB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E41E8A"/>
    <w:multiLevelType w:val="multilevel"/>
    <w:tmpl w:val="A1F01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4E27F1"/>
    <w:multiLevelType w:val="multilevel"/>
    <w:tmpl w:val="F6CEF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B51589"/>
    <w:multiLevelType w:val="multilevel"/>
    <w:tmpl w:val="C966F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2D2231"/>
    <w:multiLevelType w:val="multilevel"/>
    <w:tmpl w:val="E020A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0A1248"/>
    <w:multiLevelType w:val="multilevel"/>
    <w:tmpl w:val="31061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6D77CA"/>
    <w:multiLevelType w:val="multilevel"/>
    <w:tmpl w:val="C694D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19285B"/>
    <w:multiLevelType w:val="multilevel"/>
    <w:tmpl w:val="EB084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7329A1"/>
    <w:multiLevelType w:val="multilevel"/>
    <w:tmpl w:val="7B42F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AF1A7B"/>
    <w:multiLevelType w:val="multilevel"/>
    <w:tmpl w:val="0E121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203FB2"/>
    <w:multiLevelType w:val="multilevel"/>
    <w:tmpl w:val="921A6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6E038C"/>
    <w:multiLevelType w:val="multilevel"/>
    <w:tmpl w:val="9B64E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64737D"/>
    <w:multiLevelType w:val="multilevel"/>
    <w:tmpl w:val="A4525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E705F6"/>
    <w:multiLevelType w:val="multilevel"/>
    <w:tmpl w:val="D7E86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4C5198"/>
    <w:multiLevelType w:val="multilevel"/>
    <w:tmpl w:val="FCD63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2C4BEE"/>
    <w:multiLevelType w:val="multilevel"/>
    <w:tmpl w:val="812E5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75304A"/>
    <w:multiLevelType w:val="multilevel"/>
    <w:tmpl w:val="7E60C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E62756"/>
    <w:multiLevelType w:val="multilevel"/>
    <w:tmpl w:val="A1CED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5C7416"/>
    <w:multiLevelType w:val="multilevel"/>
    <w:tmpl w:val="6262C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0B2C15"/>
    <w:multiLevelType w:val="multilevel"/>
    <w:tmpl w:val="C1382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9D0A40"/>
    <w:multiLevelType w:val="multilevel"/>
    <w:tmpl w:val="CD863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74610F8"/>
    <w:multiLevelType w:val="multilevel"/>
    <w:tmpl w:val="76F07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7C17B87"/>
    <w:multiLevelType w:val="multilevel"/>
    <w:tmpl w:val="9544F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7236A8"/>
    <w:multiLevelType w:val="multilevel"/>
    <w:tmpl w:val="19A8B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1C6197"/>
    <w:multiLevelType w:val="multilevel"/>
    <w:tmpl w:val="521A0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D4423D"/>
    <w:multiLevelType w:val="multilevel"/>
    <w:tmpl w:val="BF049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7D5F45"/>
    <w:multiLevelType w:val="multilevel"/>
    <w:tmpl w:val="62C6D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B519F0"/>
    <w:multiLevelType w:val="multilevel"/>
    <w:tmpl w:val="75245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F45178"/>
    <w:multiLevelType w:val="multilevel"/>
    <w:tmpl w:val="68D42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6B1D86"/>
    <w:multiLevelType w:val="multilevel"/>
    <w:tmpl w:val="B7FCE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2465570"/>
    <w:multiLevelType w:val="multilevel"/>
    <w:tmpl w:val="C2E44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336594D"/>
    <w:multiLevelType w:val="multilevel"/>
    <w:tmpl w:val="5314A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5761A1E"/>
    <w:multiLevelType w:val="multilevel"/>
    <w:tmpl w:val="6276E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59267DD"/>
    <w:multiLevelType w:val="multilevel"/>
    <w:tmpl w:val="8892E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883480E"/>
    <w:multiLevelType w:val="multilevel"/>
    <w:tmpl w:val="25464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DE1229A"/>
    <w:multiLevelType w:val="multilevel"/>
    <w:tmpl w:val="2E9C8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F944D12"/>
    <w:multiLevelType w:val="multilevel"/>
    <w:tmpl w:val="E08C1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57D0E9A"/>
    <w:multiLevelType w:val="multilevel"/>
    <w:tmpl w:val="9F24B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7BA65D3"/>
    <w:multiLevelType w:val="multilevel"/>
    <w:tmpl w:val="5792E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CB1601A"/>
    <w:multiLevelType w:val="multilevel"/>
    <w:tmpl w:val="2924B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CD25FAE"/>
    <w:multiLevelType w:val="multilevel"/>
    <w:tmpl w:val="A9C2F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DDB1DF1"/>
    <w:multiLevelType w:val="multilevel"/>
    <w:tmpl w:val="D8FAA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F913B48"/>
    <w:multiLevelType w:val="multilevel"/>
    <w:tmpl w:val="F4B68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38"/>
  </w:num>
  <w:num w:numId="4">
    <w:abstractNumId w:val="37"/>
  </w:num>
  <w:num w:numId="5">
    <w:abstractNumId w:val="44"/>
  </w:num>
  <w:num w:numId="6">
    <w:abstractNumId w:val="31"/>
  </w:num>
  <w:num w:numId="7">
    <w:abstractNumId w:val="41"/>
  </w:num>
  <w:num w:numId="8">
    <w:abstractNumId w:val="12"/>
  </w:num>
  <w:num w:numId="9">
    <w:abstractNumId w:val="48"/>
  </w:num>
  <w:num w:numId="10">
    <w:abstractNumId w:val="2"/>
  </w:num>
  <w:num w:numId="11">
    <w:abstractNumId w:val="1"/>
  </w:num>
  <w:num w:numId="12">
    <w:abstractNumId w:val="39"/>
  </w:num>
  <w:num w:numId="13">
    <w:abstractNumId w:val="43"/>
  </w:num>
  <w:num w:numId="14">
    <w:abstractNumId w:val="34"/>
  </w:num>
  <w:num w:numId="15">
    <w:abstractNumId w:val="27"/>
  </w:num>
  <w:num w:numId="16">
    <w:abstractNumId w:val="10"/>
  </w:num>
  <w:num w:numId="17">
    <w:abstractNumId w:val="21"/>
  </w:num>
  <w:num w:numId="18">
    <w:abstractNumId w:val="14"/>
  </w:num>
  <w:num w:numId="19">
    <w:abstractNumId w:val="32"/>
  </w:num>
  <w:num w:numId="20">
    <w:abstractNumId w:val="29"/>
  </w:num>
  <w:num w:numId="21">
    <w:abstractNumId w:val="33"/>
  </w:num>
  <w:num w:numId="22">
    <w:abstractNumId w:val="24"/>
  </w:num>
  <w:num w:numId="23">
    <w:abstractNumId w:val="47"/>
  </w:num>
  <w:num w:numId="24">
    <w:abstractNumId w:val="13"/>
  </w:num>
  <w:num w:numId="25">
    <w:abstractNumId w:val="26"/>
  </w:num>
  <w:num w:numId="26">
    <w:abstractNumId w:val="4"/>
  </w:num>
  <w:num w:numId="27">
    <w:abstractNumId w:val="18"/>
  </w:num>
  <w:num w:numId="28">
    <w:abstractNumId w:val="46"/>
  </w:num>
  <w:num w:numId="29">
    <w:abstractNumId w:val="5"/>
  </w:num>
  <w:num w:numId="30">
    <w:abstractNumId w:val="36"/>
  </w:num>
  <w:num w:numId="31">
    <w:abstractNumId w:val="22"/>
  </w:num>
  <w:num w:numId="32">
    <w:abstractNumId w:val="9"/>
  </w:num>
  <w:num w:numId="33">
    <w:abstractNumId w:val="0"/>
  </w:num>
  <w:num w:numId="34">
    <w:abstractNumId w:val="8"/>
  </w:num>
  <w:num w:numId="35">
    <w:abstractNumId w:val="7"/>
  </w:num>
  <w:num w:numId="36">
    <w:abstractNumId w:val="23"/>
  </w:num>
  <w:num w:numId="37">
    <w:abstractNumId w:val="17"/>
  </w:num>
  <w:num w:numId="38">
    <w:abstractNumId w:val="28"/>
  </w:num>
  <w:num w:numId="39">
    <w:abstractNumId w:val="35"/>
  </w:num>
  <w:num w:numId="40">
    <w:abstractNumId w:val="30"/>
  </w:num>
  <w:num w:numId="41">
    <w:abstractNumId w:val="40"/>
  </w:num>
  <w:num w:numId="42">
    <w:abstractNumId w:val="25"/>
  </w:num>
  <w:num w:numId="43">
    <w:abstractNumId w:val="16"/>
  </w:num>
  <w:num w:numId="44">
    <w:abstractNumId w:val="42"/>
  </w:num>
  <w:num w:numId="45">
    <w:abstractNumId w:val="11"/>
  </w:num>
  <w:num w:numId="46">
    <w:abstractNumId w:val="19"/>
  </w:num>
  <w:num w:numId="47">
    <w:abstractNumId w:val="45"/>
  </w:num>
  <w:num w:numId="48">
    <w:abstractNumId w:val="20"/>
  </w:num>
  <w:num w:numId="4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387"/>
    <w:rsid w:val="00035387"/>
    <w:rsid w:val="00165BFD"/>
    <w:rsid w:val="002312D5"/>
    <w:rsid w:val="00544B16"/>
    <w:rsid w:val="006C69D0"/>
    <w:rsid w:val="00A73A8E"/>
    <w:rsid w:val="00B7662C"/>
    <w:rsid w:val="00CA351B"/>
    <w:rsid w:val="00DB6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7078C"/>
  <w15:chartTrackingRefBased/>
  <w15:docId w15:val="{6ADEE056-A265-4CDD-9DFB-FCF691543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0353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03538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353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35387"/>
    <w:rPr>
      <w:b/>
      <w:bCs/>
    </w:rPr>
  </w:style>
  <w:style w:type="paragraph" w:styleId="PargrafodaLista">
    <w:name w:val="List Paragraph"/>
    <w:basedOn w:val="Normal"/>
    <w:uiPriority w:val="34"/>
    <w:qFormat/>
    <w:rsid w:val="00165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4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1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33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35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0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00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1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11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93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701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19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5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13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29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732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28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544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2024-07-04T20:17:00Z</dcterms:created>
  <dcterms:modified xsi:type="dcterms:W3CDTF">2024-07-04T20:17:00Z</dcterms:modified>
</cp:coreProperties>
</file>