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1872" w:rsidRDefault="00D61872" w:rsidP="00D61872">
      <w:r>
        <w:t>As Sombras do Passado</w:t>
      </w:r>
    </w:p>
    <w:p w:rsidR="00D61872" w:rsidRDefault="00D61872" w:rsidP="00D61872">
      <w:r>
        <w:t>Seraphina Nightshade nasceu em um lugar onde a luz do dia parecia nunca chegar, em uma pequena vila oculta nas profundezas de uma floresta densa e antiga. Filha de um pacto profano entre sua linhagem mortal e o próprio Asmodeus, Seraphina carregava desde o nascimento os estigmas dessa herança maldita. Seus chifres, pele acinzentada e olhos ardendo em um brilho sombrio a destacavam como uma filha das trevas.</w:t>
      </w:r>
    </w:p>
    <w:p w:rsidR="00D61872" w:rsidRDefault="00D61872" w:rsidP="00D61872"/>
    <w:p w:rsidR="00D61872" w:rsidRDefault="00D61872" w:rsidP="00D61872">
      <w:r>
        <w:t>Desde jovem, Seraphina sentiu a presença de algo maligno e incessante à espreita em sua vida. Os aldeões sussurravam que ela estava marcada pela escuridão, e ninguém ousava se aproximar dela, exceto seu pai, um homem sombrio e recluso, que parecia saber mais do que dizia sobre a natureza sombria que pairava sobre sua filha.</w:t>
      </w:r>
    </w:p>
    <w:p w:rsidR="00D61872" w:rsidRDefault="00D61872" w:rsidP="00D61872"/>
    <w:p w:rsidR="00D61872" w:rsidRDefault="00D61872" w:rsidP="00D61872">
      <w:r>
        <w:t>A Assombração</w:t>
      </w:r>
    </w:p>
    <w:p w:rsidR="00D61872" w:rsidRDefault="00D61872" w:rsidP="00D61872">
      <w:r>
        <w:t>Quando Seraphina completou 12 anos, uma terrível tragédia abalou sua vida. Em uma noite de lua nova, sua vila foi atacada por uma força desconhecida, que arrastou seus habitantes para as sombras, deixando para trás apenas ecos de gritos e uma sensação de frio penetrante. Seraphina foi a única sobrevivente. Ela acordou no meio das ruínas de sua casa, cercada por nada além de silêncio e morte.</w:t>
      </w:r>
    </w:p>
    <w:p w:rsidR="00D61872" w:rsidRDefault="00D61872" w:rsidP="00D61872"/>
    <w:p w:rsidR="00D61872" w:rsidRDefault="00D61872" w:rsidP="00D61872">
      <w:r>
        <w:t>A partir daquele dia, Seraphina começou a ser perseguida por uma figura fantasmagórica, uma entidade que parecia estar ligada a ela por correntes invisíveis. Ela a via em seus sonhos, sentia sua presença no canto dos olhos e ouvia seu sussurro nos momentos de silêncio. A figura nunca falava diretamente com ela, mas sua presença fazia o ar ao redor de Seraphina pesar como chumbo, trazendo memórias de dor e desespero.</w:t>
      </w:r>
    </w:p>
    <w:p w:rsidR="00D61872" w:rsidRDefault="00D61872" w:rsidP="00D61872"/>
    <w:p w:rsidR="00D61872" w:rsidRDefault="00D61872" w:rsidP="00D61872">
      <w:r>
        <w:t>Desesperada para entender sua conexão com essa assombração, Seraphina deixou as ruínas de sua vila e começou uma jornada para desvendar a verdade sobre sua origem e sobre a entidade que a perseguia. Em suas viagens, descobriu que essa sombra estava, de alguma forma, ligada ao pacto feito entre sua linhagem e Asmodeus. A figura parecia ser uma manifestação dos pecados de seus antepassados, uma sombra viva que se alimentava de sua dor e medo.</w:t>
      </w:r>
    </w:p>
    <w:p w:rsidR="00D61872" w:rsidRDefault="00D61872" w:rsidP="00D61872"/>
    <w:p w:rsidR="00D61872" w:rsidRDefault="00D61872" w:rsidP="00D61872">
      <w:r>
        <w:t>A Jornada das Sombras</w:t>
      </w:r>
    </w:p>
    <w:p w:rsidR="00BA5D48" w:rsidRDefault="00D61872" w:rsidP="00D61872">
      <w:r>
        <w:t>Ao longo dos anos, Seraphina aprendeu a manipular as sombras que sempre a cercaram. Descobriu poderes sombrios que lhe permitiram controlar a escuridão ao seu redor, transformando seu medo em uma arma poderosa. No entanto, quanto mais ela dominava esses poderes, mais forte e presente se tornava a entidade assombradora, como se a escuridão dentro dela estivesse atraindo ainda mais essa figura maligna.</w:t>
      </w:r>
      <w:bookmarkStart w:id="0" w:name="_GoBack"/>
      <w:bookmarkEnd w:id="0"/>
    </w:p>
    <w:sectPr w:rsidR="00BA5D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09"/>
    <w:rsid w:val="00BA5D48"/>
    <w:rsid w:val="00D61872"/>
    <w:rsid w:val="00E26609"/>
    <w:rsid w:val="00E871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EE1E75-0B2C-4A20-B625-B35D5A595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385</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dc:creator>
  <cp:keywords/>
  <dc:description/>
  <cp:lastModifiedBy>mathe</cp:lastModifiedBy>
  <cp:revision>3</cp:revision>
  <dcterms:created xsi:type="dcterms:W3CDTF">2024-08-26T18:24:00Z</dcterms:created>
  <dcterms:modified xsi:type="dcterms:W3CDTF">2024-08-26T19:43:00Z</dcterms:modified>
</cp:coreProperties>
</file>