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DB60" w14:textId="42348F99" w:rsidR="00AA3590" w:rsidRDefault="00A61809" w:rsidP="00A618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MATLAB HW3 Report</w:t>
      </w:r>
    </w:p>
    <w:p w14:paraId="7575BA45" w14:textId="525E1253" w:rsidR="00A61809" w:rsidRDefault="00A61809" w:rsidP="00A61809">
      <w:pPr>
        <w:wordWrap w:val="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B09901142 EE2 </w:t>
      </w:r>
      <w:r>
        <w:rPr>
          <w:rFonts w:hint="eastAsia"/>
          <w:sz w:val="22"/>
          <w:szCs w:val="22"/>
        </w:rPr>
        <w:t>呂睿超</w:t>
      </w:r>
    </w:p>
    <w:p w14:paraId="7DF1D6D6" w14:textId="4117837C" w:rsidR="005D7564" w:rsidRPr="005D7564" w:rsidRDefault="005D7564" w:rsidP="005D7564">
      <w:pPr>
        <w:rPr>
          <w:rFonts w:hint="eastAsia"/>
          <w:b/>
          <w:bCs/>
        </w:rPr>
      </w:pPr>
      <w:r w:rsidRPr="005D7564">
        <w:rPr>
          <w:rFonts w:hint="eastAsia"/>
          <w:b/>
          <w:bCs/>
        </w:rPr>
        <w:t>P</w:t>
      </w:r>
      <w:r w:rsidRPr="005D7564">
        <w:rPr>
          <w:b/>
          <w:bCs/>
        </w:rPr>
        <w:t>art I</w:t>
      </w:r>
    </w:p>
    <w:p w14:paraId="5EB6052C" w14:textId="349AD65E" w:rsidR="00A61809" w:rsidRDefault="00A61809" w:rsidP="00A61809">
      <w:pPr>
        <w:pStyle w:val="a3"/>
        <w:numPr>
          <w:ilvl w:val="0"/>
          <w:numId w:val="1"/>
        </w:numPr>
        <w:ind w:leftChars="0"/>
      </w:pPr>
      <w:r w:rsidRPr="00A61809">
        <w:t xml:space="preserve">Use the MATLAB function plot to plot </w:t>
      </w:r>
      <w:r>
        <w:t>x</w:t>
      </w:r>
      <w:r w:rsidRPr="00A61809">
        <w:t>[</w:t>
      </w:r>
      <w:r>
        <w:t>n</w:t>
      </w:r>
      <w:r w:rsidRPr="00A61809">
        <w:t xml:space="preserve">] vs </w:t>
      </w:r>
      <w:r>
        <w:t>n</w:t>
      </w:r>
      <w:r w:rsidRPr="00A61809">
        <w:t>.</w:t>
      </w:r>
    </w:p>
    <w:p w14:paraId="331EB362" w14:textId="1DB24D78" w:rsidR="00A61809" w:rsidRDefault="00A61809" w:rsidP="00A6180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EB1D823" wp14:editId="0014E436">
            <wp:extent cx="2805077" cy="2103808"/>
            <wp:effectExtent l="0" t="0" r="190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22" cy="21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\</w:t>
      </w:r>
    </w:p>
    <w:p w14:paraId="5C52A778" w14:textId="14C1DB61" w:rsidR="00A61809" w:rsidRDefault="00A61809" w:rsidP="00A61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c) (d) </w:t>
      </w:r>
    </w:p>
    <w:p w14:paraId="6C09E350" w14:textId="4291D374" w:rsidR="00A61809" w:rsidRDefault="00A61809" w:rsidP="00A61809">
      <w:pPr>
        <w:pStyle w:val="a3"/>
        <w:numPr>
          <w:ilvl w:val="0"/>
          <w:numId w:val="2"/>
        </w:numPr>
        <w:ind w:leftChars="0"/>
      </w:pPr>
      <w:r>
        <w:t>Response plot image</w:t>
      </w:r>
    </w:p>
    <w:p w14:paraId="6F69F350" w14:textId="23DE0D01" w:rsidR="00A61809" w:rsidRDefault="00E91094" w:rsidP="00A61809">
      <w:pPr>
        <w:pStyle w:val="a3"/>
        <w:ind w:leftChars="0" w:left="720"/>
      </w:pPr>
      <w:r>
        <w:rPr>
          <w:noProof/>
        </w:rPr>
        <w:drawing>
          <wp:inline distT="0" distB="0" distL="0" distR="0" wp14:anchorId="18A5A86C" wp14:editId="7D304C31">
            <wp:extent cx="5270500" cy="39528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A0CE" w14:textId="77777777" w:rsidR="005D7564" w:rsidRDefault="005D7564" w:rsidP="00A61809">
      <w:pPr>
        <w:pStyle w:val="a3"/>
        <w:ind w:leftChars="0" w:left="720"/>
      </w:pPr>
      <w:r>
        <w:t>From left to right respectively is magnitude response, phase response, y[n] which is the filtered signal.</w:t>
      </w:r>
    </w:p>
    <w:p w14:paraId="4A1414F9" w14:textId="77777777" w:rsidR="005D7564" w:rsidRDefault="005D7564" w:rsidP="00A61809">
      <w:pPr>
        <w:pStyle w:val="a3"/>
        <w:ind w:leftChars="0" w:left="720"/>
      </w:pPr>
      <w:r>
        <w:t>From up to down respectively is result of (b) (c) (d)</w:t>
      </w:r>
    </w:p>
    <w:p w14:paraId="561B1688" w14:textId="77777777" w:rsidR="005D7564" w:rsidRDefault="005D7564" w:rsidP="00A61809">
      <w:pPr>
        <w:pStyle w:val="a3"/>
        <w:ind w:leftChars="0" w:left="720"/>
      </w:pPr>
    </w:p>
    <w:p w14:paraId="6B5B6150" w14:textId="77777777" w:rsidR="005D7564" w:rsidRDefault="005D7564" w:rsidP="00A61809">
      <w:pPr>
        <w:pStyle w:val="a3"/>
        <w:ind w:leftChars="0" w:left="720"/>
      </w:pPr>
    </w:p>
    <w:p w14:paraId="269EDF3B" w14:textId="683C4621" w:rsidR="005D7564" w:rsidRDefault="005D7564" w:rsidP="00A61809">
      <w:pPr>
        <w:pStyle w:val="a3"/>
        <w:ind w:leftChars="0" w:left="720"/>
        <w:rPr>
          <w:rFonts w:hint="eastAsia"/>
        </w:rPr>
      </w:pPr>
      <w:r>
        <w:t xml:space="preserve"> </w:t>
      </w:r>
    </w:p>
    <w:p w14:paraId="649D9D79" w14:textId="29A09E70" w:rsidR="00A61809" w:rsidRDefault="00F07BF7" w:rsidP="00F07BF7">
      <w:pPr>
        <w:pStyle w:val="a3"/>
        <w:numPr>
          <w:ilvl w:val="0"/>
          <w:numId w:val="2"/>
        </w:numPr>
        <w:ind w:leftChars="0"/>
      </w:pPr>
      <w:r>
        <w:t>Transfer function coefficients</w:t>
      </w:r>
    </w:p>
    <w:tbl>
      <w:tblPr>
        <w:tblW w:w="873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F07BF7" w:rsidRPr="00F07BF7" w14:paraId="0BAEAD9A" w14:textId="77777777" w:rsidTr="00F07BF7">
        <w:trPr>
          <w:trHeight w:val="646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20CE" w14:textId="77777777" w:rsidR="00F07BF7" w:rsidRPr="00F07BF7" w:rsidRDefault="00F07BF7" w:rsidP="00F07BF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83756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9011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D45D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B4BF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EFBC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CBF2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FC26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1399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8</w:t>
            </w:r>
          </w:p>
        </w:tc>
      </w:tr>
      <w:tr w:rsidR="00F07BF7" w:rsidRPr="00F07BF7" w14:paraId="06D95D3A" w14:textId="77777777" w:rsidTr="00F07BF7">
        <w:trPr>
          <w:trHeight w:val="646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9854" w14:textId="77777777" w:rsidR="00F07BF7" w:rsidRPr="00F07BF7" w:rsidRDefault="00F07BF7" w:rsidP="00F07BF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b1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AEDF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917B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E7E3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BEE3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7F8FD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B251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8DF0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21917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7BF7" w:rsidRPr="00F07BF7" w14:paraId="591D3118" w14:textId="77777777" w:rsidTr="00F07BF7">
        <w:trPr>
          <w:trHeight w:val="646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33B0" w14:textId="77777777" w:rsidR="00F07BF7" w:rsidRPr="00F07BF7" w:rsidRDefault="00F07BF7" w:rsidP="00F07BF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a1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DAED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96D5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-2.6862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B2FF6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2.4197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CE41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-0.7392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5DF1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C796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8195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24E4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7BF7" w:rsidRPr="00F07BF7" w14:paraId="595620E4" w14:textId="77777777" w:rsidTr="00F07BF7">
        <w:trPr>
          <w:trHeight w:val="646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13FA2" w14:textId="77777777" w:rsidR="00F07BF7" w:rsidRPr="00F07BF7" w:rsidRDefault="00F07BF7" w:rsidP="00F07BF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b2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027D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1.31E-08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710A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9.19E-08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81BE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2.76E-07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528F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4.60E-07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E73B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4.60E-07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8D82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2.76E-07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B494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9.19E-08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7173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1.31E-08</w:t>
            </w:r>
          </w:p>
        </w:tc>
      </w:tr>
      <w:tr w:rsidR="00F07BF7" w:rsidRPr="00F07BF7" w14:paraId="449F18E8" w14:textId="77777777" w:rsidTr="00F07BF7">
        <w:trPr>
          <w:trHeight w:val="646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BC0B" w14:textId="77777777" w:rsidR="00F07BF7" w:rsidRPr="00F07BF7" w:rsidRDefault="00F07BF7" w:rsidP="00F07BF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a2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DD72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2407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 xml:space="preserve">-6.29419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CA35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17.011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A066D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-25.5884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58620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23.1343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3D4A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-12.5702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F42F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3.8005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280AC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-0.4932</w:t>
            </w:r>
          </w:p>
        </w:tc>
      </w:tr>
      <w:tr w:rsidR="00F07BF7" w:rsidRPr="00F07BF7" w14:paraId="59495429" w14:textId="77777777" w:rsidTr="00F07BF7">
        <w:trPr>
          <w:trHeight w:val="646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4EA1" w14:textId="77777777" w:rsidR="00F07BF7" w:rsidRPr="00F07BF7" w:rsidRDefault="00F07BF7" w:rsidP="00F07BF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b3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41DE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0.1667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B126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CDEF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F61B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0.1667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510E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91D5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242B7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3202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7BF7" w:rsidRPr="00F07BF7" w14:paraId="29D660D3" w14:textId="77777777" w:rsidTr="00F07BF7">
        <w:trPr>
          <w:trHeight w:val="646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9623" w14:textId="77777777" w:rsidR="00F07BF7" w:rsidRPr="00F07BF7" w:rsidRDefault="00F07BF7" w:rsidP="00F07BF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a3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B67A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203E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-5.00E-16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ADA9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0.333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FCA4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F07BF7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-1.85E-17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0E05" w14:textId="77777777" w:rsidR="00F07BF7" w:rsidRPr="00F07BF7" w:rsidRDefault="00F07BF7" w:rsidP="00F07BF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CC20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E0A2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8E1B" w14:textId="77777777" w:rsidR="00F07BF7" w:rsidRPr="00F07BF7" w:rsidRDefault="00F07BF7" w:rsidP="00F07BF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1EAF8A5" w14:textId="66D558B5" w:rsidR="00F07BF7" w:rsidRDefault="007D1DB9" w:rsidP="007D1DB9">
      <w:r>
        <w:t># b1,a1 for L=3,fc=0.05;</w:t>
      </w:r>
      <w:r w:rsidRPr="007D1DB9">
        <w:t xml:space="preserve"> </w:t>
      </w:r>
      <w:r>
        <w:t>b</w:t>
      </w:r>
      <w:r>
        <w:t>2</w:t>
      </w:r>
      <w:r>
        <w:t>,a</w:t>
      </w:r>
      <w:r>
        <w:t>2</w:t>
      </w:r>
      <w:r>
        <w:t xml:space="preserve"> for L=</w:t>
      </w:r>
      <w:r>
        <w:t>7</w:t>
      </w:r>
      <w:r>
        <w:t>,fc=0.05;</w:t>
      </w:r>
      <w:r w:rsidRPr="007D1DB9">
        <w:t xml:space="preserve"> </w:t>
      </w:r>
      <w:r>
        <w:t>b</w:t>
      </w:r>
      <w:r>
        <w:t>3</w:t>
      </w:r>
      <w:r>
        <w:t>,a</w:t>
      </w:r>
      <w:r>
        <w:t>3</w:t>
      </w:r>
      <w:r>
        <w:t xml:space="preserve"> for L=3,fc=0.5;</w:t>
      </w:r>
    </w:p>
    <w:p w14:paraId="21B90839" w14:textId="527D3ED5" w:rsidR="007D1DB9" w:rsidRDefault="007D1DB9" w:rsidP="007D1DB9"/>
    <w:p w14:paraId="29E06033" w14:textId="38AFC524" w:rsidR="007D1DB9" w:rsidRDefault="007D1DB9" w:rsidP="007D1DB9">
      <w:r>
        <w:rPr>
          <w:rFonts w:hint="eastAsia"/>
        </w:rPr>
        <w:t>(</w:t>
      </w:r>
      <w:r>
        <w:t>e) when L increase, we can compare (b) and (c) to see that the main frequency of the signal is filtered out more.</w:t>
      </w:r>
    </w:p>
    <w:p w14:paraId="63A8C7E2" w14:textId="40E7FB7F" w:rsidR="007D1DB9" w:rsidRDefault="007D1DB9" w:rsidP="007D1DB9">
      <w:pPr>
        <w:rPr>
          <w:rFonts w:hint="eastAsia"/>
        </w:rPr>
      </w:pPr>
      <w:r>
        <w:t xml:space="preserve">  when fc increase, we can compare (b) and (d) to see that the main frequency of the signal is reserved more. </w:t>
      </w:r>
    </w:p>
    <w:p w14:paraId="6C6A031E" w14:textId="3A0675E2" w:rsidR="005D7564" w:rsidRPr="005D7564" w:rsidRDefault="005D7564" w:rsidP="005D7564">
      <w:pPr>
        <w:rPr>
          <w:rFonts w:hint="eastAsia"/>
          <w:b/>
          <w:bCs/>
        </w:rPr>
      </w:pPr>
      <w:r w:rsidRPr="005D7564">
        <w:rPr>
          <w:rFonts w:hint="eastAsia"/>
          <w:b/>
          <w:bCs/>
        </w:rPr>
        <w:t>P</w:t>
      </w:r>
      <w:r w:rsidRPr="005D7564">
        <w:rPr>
          <w:b/>
          <w:bCs/>
        </w:rPr>
        <w:t>art I</w:t>
      </w:r>
      <w:r>
        <w:rPr>
          <w:b/>
          <w:bCs/>
        </w:rPr>
        <w:t>I</w:t>
      </w:r>
    </w:p>
    <w:p w14:paraId="4015AE74" w14:textId="2BB12789" w:rsidR="007D1DB9" w:rsidRDefault="005D7564" w:rsidP="005D75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 xml:space="preserve">b) (c) </w:t>
      </w:r>
    </w:p>
    <w:p w14:paraId="464674C8" w14:textId="04BEF8EE" w:rsidR="005D7564" w:rsidRDefault="005D7564" w:rsidP="005D7564">
      <w:pPr>
        <w:pStyle w:val="a3"/>
        <w:numPr>
          <w:ilvl w:val="0"/>
          <w:numId w:val="4"/>
        </w:numPr>
        <w:ind w:leftChars="0"/>
      </w:pPr>
      <w:r>
        <w:t>Signal Image</w:t>
      </w:r>
    </w:p>
    <w:p w14:paraId="2D60695A" w14:textId="19E4E074" w:rsidR="005D7564" w:rsidRDefault="005D7564" w:rsidP="005D7564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5FEE6739" wp14:editId="0FADCED8">
            <wp:extent cx="4216783" cy="31625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934" cy="3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D84" w14:textId="5DD8F6D0" w:rsidR="005D7564" w:rsidRDefault="005D7564" w:rsidP="005D7564">
      <w:pPr>
        <w:pStyle w:val="a3"/>
        <w:ind w:leftChars="0" w:left="720"/>
      </w:pPr>
    </w:p>
    <w:p w14:paraId="67817F1F" w14:textId="67414AB5" w:rsidR="005D7564" w:rsidRDefault="005D7564" w:rsidP="005D7564">
      <w:pPr>
        <w:pStyle w:val="a3"/>
        <w:numPr>
          <w:ilvl w:val="0"/>
          <w:numId w:val="4"/>
        </w:numPr>
        <w:ind w:leftChars="0"/>
      </w:pPr>
      <w:r>
        <w:t>Cutoff frequencies</w:t>
      </w:r>
    </w:p>
    <w:p w14:paraId="4EDBF6DE" w14:textId="25C0EA66" w:rsidR="005D7564" w:rsidRDefault="005D7564" w:rsidP="005D7564">
      <w:pPr>
        <w:pStyle w:val="a3"/>
        <w:ind w:leftChars="0" w:left="720"/>
      </w:pPr>
      <w:r>
        <w:t>For (b) the lowpass cutoff frequency is roughly fc = 0.1</w:t>
      </w:r>
    </w:p>
    <w:p w14:paraId="74ED148E" w14:textId="033B5320" w:rsidR="005D7564" w:rsidRDefault="005D7564" w:rsidP="005D7564">
      <w:pPr>
        <w:pStyle w:val="a3"/>
        <w:ind w:leftChars="0" w:left="720"/>
      </w:pPr>
      <w:r>
        <w:t>For (c) the bandpass cutoff frequencies are roughly fb1 = 0.25, fb2 = 0.5</w:t>
      </w:r>
    </w:p>
    <w:p w14:paraId="15F0B444" w14:textId="0F898B54" w:rsidR="005D7564" w:rsidRDefault="008F78F4" w:rsidP="005D75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ransfer function coefficients</w:t>
      </w:r>
    </w:p>
    <w:tbl>
      <w:tblPr>
        <w:tblW w:w="86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1015"/>
        <w:gridCol w:w="1128"/>
        <w:gridCol w:w="1015"/>
        <w:gridCol w:w="1128"/>
        <w:gridCol w:w="1015"/>
        <w:gridCol w:w="1128"/>
        <w:gridCol w:w="1015"/>
      </w:tblGrid>
      <w:tr w:rsidR="00844B08" w:rsidRPr="00844B08" w14:paraId="0871B3C4" w14:textId="77777777" w:rsidTr="00844B08">
        <w:trPr>
          <w:trHeight w:val="309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28099" w14:textId="77777777" w:rsidR="00844B08" w:rsidRPr="00844B08" w:rsidRDefault="00844B08" w:rsidP="00844B08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C66BE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55E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322D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5F5C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0A51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F7A3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C544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774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8</w:t>
            </w:r>
          </w:p>
        </w:tc>
      </w:tr>
      <w:tr w:rsidR="00844B08" w:rsidRPr="00844B08" w14:paraId="3FB031E2" w14:textId="77777777" w:rsidTr="00844B08">
        <w:trPr>
          <w:trHeight w:val="309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18EF" w14:textId="77777777" w:rsidR="00844B08" w:rsidRPr="00844B08" w:rsidRDefault="00844B08" w:rsidP="00844B0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b1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3B2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3.13E-14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099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5.01E-13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89F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3.76E-12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DE0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1.75E-11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6E60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5.70E-11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368B1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1.37E-10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4397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2.51E-10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C0E0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3.58E-10</w:t>
            </w:r>
          </w:p>
        </w:tc>
      </w:tr>
      <w:tr w:rsidR="00844B08" w:rsidRPr="00844B08" w14:paraId="560FE22E" w14:textId="77777777" w:rsidTr="00844B08">
        <w:trPr>
          <w:trHeight w:val="309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8324" w14:textId="77777777" w:rsidR="00844B08" w:rsidRPr="00844B08" w:rsidRDefault="00844B08" w:rsidP="00844B0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a1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E654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EDB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-0.0128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9770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0.077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9D9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-0.2894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BE71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0.7596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AFF1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-1.4772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A7EA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2.2009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7D1E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-2.5625</w:t>
            </w:r>
          </w:p>
        </w:tc>
      </w:tr>
      <w:tr w:rsidR="00844B08" w:rsidRPr="00844B08" w14:paraId="0F11B405" w14:textId="77777777" w:rsidTr="00844B08">
        <w:trPr>
          <w:trHeight w:val="309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E956" w14:textId="77777777" w:rsidR="00844B08" w:rsidRPr="00844B08" w:rsidRDefault="00844B08" w:rsidP="00844B0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b2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84DE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1.18E-08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541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CBC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-1.90E-07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477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869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1.42E-06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E09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C2B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-6.64E-06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FFD0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844B08" w:rsidRPr="00844B08" w14:paraId="7652765A" w14:textId="77777777" w:rsidTr="00844B08">
        <w:trPr>
          <w:trHeight w:val="309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D532" w14:textId="77777777" w:rsidR="00844B08" w:rsidRPr="00844B08" w:rsidRDefault="00844B08" w:rsidP="00844B0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a2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AD8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60D2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-9.9377443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4262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54.4906222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B19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-211.40557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082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642.818918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DA1E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-1615.9258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7B9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3470.87374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A074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-6510.5527</w:t>
            </w:r>
          </w:p>
        </w:tc>
      </w:tr>
    </w:tbl>
    <w:p w14:paraId="2AB2E0BF" w14:textId="7F64EF79" w:rsidR="008F78F4" w:rsidRDefault="008F78F4" w:rsidP="008F78F4">
      <w:pPr>
        <w:pStyle w:val="a3"/>
        <w:ind w:leftChars="0" w:left="720"/>
      </w:pPr>
    </w:p>
    <w:tbl>
      <w:tblPr>
        <w:tblW w:w="885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8"/>
        <w:gridCol w:w="1015"/>
        <w:gridCol w:w="1128"/>
        <w:gridCol w:w="1015"/>
        <w:gridCol w:w="1128"/>
        <w:gridCol w:w="1015"/>
        <w:gridCol w:w="1128"/>
        <w:gridCol w:w="1015"/>
        <w:gridCol w:w="1128"/>
      </w:tblGrid>
      <w:tr w:rsidR="00844B08" w:rsidRPr="00844B08" w14:paraId="0A6CA12E" w14:textId="77777777" w:rsidTr="00844B08">
        <w:trPr>
          <w:trHeight w:val="28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53D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667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652E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64E8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1841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7F1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714A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F855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F39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17</w:t>
            </w:r>
          </w:p>
        </w:tc>
      </w:tr>
      <w:tr w:rsidR="00844B08" w:rsidRPr="00844B08" w14:paraId="2D0A1E62" w14:textId="77777777" w:rsidTr="00844B08">
        <w:trPr>
          <w:trHeight w:val="28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1378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4.03E-10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871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3.58E-10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1C1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2.51E-10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F0D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1.37E-10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916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5.70E-11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ECF98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1.75E-11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D674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3.76E-12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10F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5.01E-13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5C2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3.13E-14</w:t>
            </w:r>
          </w:p>
        </w:tc>
      </w:tr>
      <w:tr w:rsidR="00844B08" w:rsidRPr="00844B08" w14:paraId="233080DE" w14:textId="77777777" w:rsidTr="00844B08">
        <w:trPr>
          <w:trHeight w:val="28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63C0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2.356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A7E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-1.7161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F2C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0.9869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90EC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-0.4434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572C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0.1525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C0E9C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-0.0388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6D40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0.0069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E1B4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8BBC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844B08" w:rsidRPr="00844B08" w14:paraId="31434DD8" w14:textId="77777777" w:rsidTr="00844B08">
        <w:trPr>
          <w:trHeight w:val="28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88C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2.16E-05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589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51B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-5.18E-05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2213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04B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9.49E-05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AFDC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365A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-0.0001355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DCF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97AC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0.00015249</w:t>
            </w:r>
          </w:p>
        </w:tc>
      </w:tr>
      <w:tr w:rsidR="00844B08" w:rsidRPr="00844B08" w14:paraId="4C1CB827" w14:textId="77777777" w:rsidTr="00844B08">
        <w:trPr>
          <w:trHeight w:val="28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1F52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10830.4681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9468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-16157.842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514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21799.8558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794C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-26766.138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244A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30049.7074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EFE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-30956.139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E2D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29336.3882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D98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-25618.367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C2D8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20634.2237</w:t>
            </w:r>
          </w:p>
        </w:tc>
      </w:tr>
    </w:tbl>
    <w:p w14:paraId="5E43FFAF" w14:textId="617EAA8B" w:rsidR="00844B08" w:rsidRDefault="00844B08" w:rsidP="008F78F4">
      <w:pPr>
        <w:pStyle w:val="a3"/>
        <w:ind w:leftChars="0" w:left="720"/>
      </w:pPr>
    </w:p>
    <w:tbl>
      <w:tblPr>
        <w:tblW w:w="840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5"/>
        <w:gridCol w:w="1128"/>
        <w:gridCol w:w="1015"/>
        <w:gridCol w:w="1128"/>
        <w:gridCol w:w="1015"/>
        <w:gridCol w:w="1128"/>
        <w:gridCol w:w="1015"/>
        <w:gridCol w:w="1128"/>
        <w:gridCol w:w="934"/>
      </w:tblGrid>
      <w:tr w:rsidR="00844B08" w:rsidRPr="00844B08" w14:paraId="58DBA41D" w14:textId="77777777" w:rsidTr="00844B08">
        <w:trPr>
          <w:trHeight w:val="274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3501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D38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CDD2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C60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0B74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463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AD7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368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78E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26</w:t>
            </w:r>
          </w:p>
        </w:tc>
      </w:tr>
      <w:tr w:rsidR="00844B08" w:rsidRPr="00844B08" w14:paraId="43D5FC7E" w14:textId="77777777" w:rsidTr="00844B08">
        <w:trPr>
          <w:trHeight w:val="274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D714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F25B5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6BF1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D891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E840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B439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A16F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F80A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73DF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4B08" w:rsidRPr="00844B08" w14:paraId="71E23E68" w14:textId="77777777" w:rsidTr="00844B08">
        <w:trPr>
          <w:trHeight w:val="274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3662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0173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8D4B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5209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EA4D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6D4E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214E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6A41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0CF0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4B08" w:rsidRPr="00844B08" w14:paraId="465B139C" w14:textId="77777777" w:rsidTr="00844B08">
        <w:trPr>
          <w:trHeight w:val="274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194A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E8F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-0.0001355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8D8B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CA1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9.49E-05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925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5C0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-5.18E-05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C14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8BD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2.16E-05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C401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844B08" w:rsidRPr="00844B08" w14:paraId="30DA666E" w14:textId="77777777" w:rsidTr="00844B08">
        <w:trPr>
          <w:trHeight w:val="274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C18D2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-15332.662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FF4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10506.2068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9869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-6630.9254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CE3B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3847.51541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A8B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-2046.8027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4806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994.602217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FC5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-439.30381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D698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175.239682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41EA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-62.60049</w:t>
            </w:r>
          </w:p>
        </w:tc>
      </w:tr>
    </w:tbl>
    <w:p w14:paraId="53617F78" w14:textId="14171F13" w:rsidR="00844B08" w:rsidRDefault="00844B08" w:rsidP="008F78F4">
      <w:pPr>
        <w:pStyle w:val="a3"/>
        <w:ind w:leftChars="0" w:left="720"/>
      </w:pP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44B08" w:rsidRPr="00844B08" w14:paraId="38723BCD" w14:textId="77777777" w:rsidTr="00844B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511B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C111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7620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3985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39D2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07CD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2D7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33</w:t>
            </w:r>
          </w:p>
        </w:tc>
      </w:tr>
      <w:tr w:rsidR="00844B08" w:rsidRPr="00844B08" w14:paraId="228CAB6E" w14:textId="77777777" w:rsidTr="00844B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F91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F9F6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24B7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4BDC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066C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C2C5C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9810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4B08" w:rsidRPr="00844B08" w14:paraId="58458C99" w14:textId="77777777" w:rsidTr="00844B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5A21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5C2F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59C0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236C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A5B3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9819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C948" w14:textId="77777777" w:rsidR="00844B08" w:rsidRPr="00844B08" w:rsidRDefault="00844B08" w:rsidP="00844B0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44B08" w:rsidRPr="00844B08" w14:paraId="47A2EF1F" w14:textId="77777777" w:rsidTr="00844B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A152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-6.64E-06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BB8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03E2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1.42E-06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C6C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735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-1.90E-07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DF1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4813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1.18E-08</w:t>
            </w:r>
          </w:p>
        </w:tc>
      </w:tr>
      <w:tr w:rsidR="00844B08" w:rsidRPr="00844B08" w14:paraId="54C8CEED" w14:textId="77777777" w:rsidTr="00844B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C598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19.8028972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31450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-5.462836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2877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1.28610784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2A2F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-0.2501405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1575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0.03814916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EED0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-0.0041261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7C14" w14:textId="77777777" w:rsidR="00844B08" w:rsidRPr="00844B08" w:rsidRDefault="00844B08" w:rsidP="00844B0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844B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0.00024898</w:t>
            </w:r>
          </w:p>
        </w:tc>
      </w:tr>
    </w:tbl>
    <w:p w14:paraId="560FE555" w14:textId="7198185B" w:rsidR="00844B08" w:rsidRDefault="00844B08" w:rsidP="008F78F4">
      <w:pPr>
        <w:pStyle w:val="a3"/>
        <w:ind w:leftChars="0" w:left="720"/>
      </w:pPr>
    </w:p>
    <w:p w14:paraId="72EB5809" w14:textId="00513388" w:rsidR="00282AF0" w:rsidRDefault="00282AF0" w:rsidP="008F78F4">
      <w:pPr>
        <w:pStyle w:val="a3"/>
        <w:ind w:leftChars="0" w:left="720"/>
      </w:pPr>
      <w:r>
        <w:rPr>
          <w:rFonts w:hint="eastAsia"/>
        </w:rPr>
        <w:t>#</w:t>
      </w:r>
      <w:r>
        <w:t>b1,a1 for (b) lowpass coefficients, L=16</w:t>
      </w:r>
    </w:p>
    <w:p w14:paraId="4F0CB2A0" w14:textId="329C47B4" w:rsidR="00282AF0" w:rsidRPr="005D7564" w:rsidRDefault="00282AF0" w:rsidP="008F78F4">
      <w:pPr>
        <w:pStyle w:val="a3"/>
        <w:ind w:leftChars="0" w:left="720"/>
        <w:rPr>
          <w:rFonts w:hint="eastAsia"/>
        </w:rPr>
      </w:pPr>
      <w:r>
        <w:t>b2,a2 for (c) bandpass coefficients, L=32</w:t>
      </w:r>
    </w:p>
    <w:sectPr w:rsidR="00282AF0" w:rsidRPr="005D7564" w:rsidSect="00493A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37B"/>
    <w:multiLevelType w:val="hybridMultilevel"/>
    <w:tmpl w:val="78640E66"/>
    <w:lvl w:ilvl="0" w:tplc="97E0D866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D571DC8"/>
    <w:multiLevelType w:val="hybridMultilevel"/>
    <w:tmpl w:val="2B7CA4B0"/>
    <w:lvl w:ilvl="0" w:tplc="228CA2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4146D6"/>
    <w:multiLevelType w:val="hybridMultilevel"/>
    <w:tmpl w:val="4F062CF0"/>
    <w:lvl w:ilvl="0" w:tplc="74987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0886204"/>
    <w:multiLevelType w:val="hybridMultilevel"/>
    <w:tmpl w:val="C834133C"/>
    <w:lvl w:ilvl="0" w:tplc="EE388A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1448153">
    <w:abstractNumId w:val="1"/>
  </w:num>
  <w:num w:numId="2" w16cid:durableId="1598781790">
    <w:abstractNumId w:val="0"/>
  </w:num>
  <w:num w:numId="3" w16cid:durableId="1426801190">
    <w:abstractNumId w:val="3"/>
  </w:num>
  <w:num w:numId="4" w16cid:durableId="994263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09"/>
    <w:rsid w:val="00282AF0"/>
    <w:rsid w:val="004437DF"/>
    <w:rsid w:val="00493A3D"/>
    <w:rsid w:val="005D7564"/>
    <w:rsid w:val="007D1DB9"/>
    <w:rsid w:val="00844B08"/>
    <w:rsid w:val="008F78F4"/>
    <w:rsid w:val="00A61809"/>
    <w:rsid w:val="00E91094"/>
    <w:rsid w:val="00F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B26A7"/>
  <w15:chartTrackingRefBased/>
  <w15:docId w15:val="{4B36DFC2-8596-9142-83EA-29C2470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8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睿超 呂</dc:creator>
  <cp:keywords/>
  <dc:description/>
  <cp:lastModifiedBy>睿超 呂</cp:lastModifiedBy>
  <cp:revision>2</cp:revision>
  <dcterms:created xsi:type="dcterms:W3CDTF">2022-05-03T08:23:00Z</dcterms:created>
  <dcterms:modified xsi:type="dcterms:W3CDTF">2022-05-03T09:20:00Z</dcterms:modified>
</cp:coreProperties>
</file>