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Nordwind Consulting GmbH – Angebot</w:t>
      </w:r>
    </w:p>
    <w:p>
      <w:r>
        <w:t>Struktur- und Formatierungsvorgabe. Kein fertiger Text – dient als Gliederung für den Copilot-Entwurf in Lab 3.1.</w:t>
      </w:r>
    </w:p>
    <w:p>
      <w:pPr>
        <w:pStyle w:val="Heading1"/>
      </w:pPr>
      <w:r>
        <w:t>1. Anschreiben</w:t>
      </w:r>
    </w:p>
    <w:p>
      <w:r>
        <w:rPr>
          <w:i/>
        </w:rPr>
        <w:t>[Anlass, Bezug zum bisherigen Projekt, Ansprechpartner.]</w:t>
      </w:r>
    </w:p>
    <w:p/>
    <w:p>
      <w:pPr>
        <w:pStyle w:val="Heading1"/>
      </w:pPr>
      <w:r>
        <w:t>2. Ausgangslage</w:t>
      </w:r>
    </w:p>
    <w:p>
      <w:r>
        <w:rPr>
          <w:i/>
        </w:rPr>
        <w:t>[Kurze, faktenbasierte Zusammenfassung des bisherigen Projektstands.]</w:t>
      </w:r>
    </w:p>
    <w:p/>
    <w:p>
      <w:pPr>
        <w:pStyle w:val="Heading1"/>
      </w:pPr>
      <w:r>
        <w:t>3. Leistungsumfang</w:t>
      </w:r>
    </w:p>
    <w:p>
      <w:r>
        <w:rPr>
          <w:i/>
        </w:rPr>
        <w:t>[Was konkret angeboten wird, in Stichpunkten.]</w:t>
      </w:r>
    </w:p>
    <w:p/>
    <w:p>
      <w:pPr>
        <w:pStyle w:val="Heading1"/>
      </w:pPr>
      <w:r>
        <w:t>4. Zeitplan</w:t>
      </w:r>
    </w:p>
    <w:p>
      <w:r>
        <w:rPr>
          <w:i/>
        </w:rPr>
        <w:t>[Laufzeit, wesentliche Meilensteine.]</w:t>
      </w:r>
    </w:p>
    <w:p/>
    <w:p>
      <w:pPr>
        <w:pStyle w:val="Heading1"/>
      </w:pPr>
      <w:r>
        <w:t>5. Kommerzielles</w:t>
      </w:r>
    </w:p>
    <w:p>
      <w:r>
        <w:rPr>
          <w:i/>
        </w:rPr>
        <w:t>[Vergütungsmodell, ohne konkrete Zahlen in dieser Vorlage.]</w:t>
      </w:r>
    </w:p>
    <w:p/>
    <w:p>
      <w:pPr>
        <w:pStyle w:val="Heading1"/>
      </w:pPr>
      <w:r>
        <w:t>6. Nächste Schritte</w:t>
      </w:r>
    </w:p>
    <w:p>
      <w:r>
        <w:rPr>
          <w:i/>
        </w:rPr>
        <w:t>[Wie es nach Angebotsversand weitergeht.]</w:t>
      </w:r>
    </w:p>
    <w:p/>
    <w:p>
      <w:pPr>
        <w:pStyle w:val="Heading1"/>
      </w:pPr>
      <w:r>
        <w:t>Formatvorgaben</w:t>
      </w:r>
    </w:p>
    <w:p>
      <w:pPr>
        <w:pStyle w:val="ListBullet"/>
      </w:pPr>
      <w:r>
        <w:t>Anrede förmlich („Sehr geehrte...“).</w:t>
      </w:r>
    </w:p>
    <w:p>
      <w:pPr>
        <w:pStyle w:val="ListBullet"/>
      </w:pPr>
      <w:r>
        <w:t>Sachlich-zurückhaltender Ton, keine Werbesprache.</w:t>
      </w:r>
    </w:p>
    <w:p>
      <w:pPr>
        <w:pStyle w:val="ListBullet"/>
      </w:pPr>
      <w:r>
        <w:t>Zahlen und Termine ausschließlich aus geprüften Quellen, niemals geschätzt.</w:t>
      </w:r>
    </w:p>
    <w:p>
      <w:pPr>
        <w:pStyle w:val="ListBullet"/>
      </w:pPr>
      <w:r>
        <w:t>Firmenbezeichnung immer vollständig: „Nordwind Consulting GmbH“.</w:t>
      </w:r>
    </w:p>
    <w:p>
      <w:pPr>
        <w:pStyle w:val="ListBullet"/>
      </w:pPr>
      <w:r>
        <w:t>Kundenbezeichnung wie im Projekt vereinbart: „Stadtwerke Nordhafen“.</w:t>
      </w:r>
    </w:p>
    <w:p>
      <w:pPr>
        <w:pStyle w:val="Heading1"/>
      </w:pPr>
      <w:r>
        <w:t>Nicht Teil dieser Vorlage</w:t>
      </w:r>
    </w:p>
    <w:p>
      <w:r>
        <w:t>Rechtlich bindende Klauseln (Haftung, Zahlungsziele, Gewährleistung) werden von der Rechtsabteilung ergänzt und sind nicht Teil des Copilot-Entwurfs.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