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770F" w14:textId="32E8ED4B" w:rsidR="0032196B" w:rsidRPr="00071033" w:rsidRDefault="0032196B" w:rsidP="0032196B">
      <w:pPr>
        <w:rPr>
          <w:sz w:val="96"/>
          <w:szCs w:val="96"/>
        </w:rPr>
      </w:pPr>
      <w:r w:rsidRPr="0032196B">
        <w:rPr>
          <w:sz w:val="96"/>
          <w:szCs w:val="96"/>
          <w:highlight w:val="lightGray"/>
        </w:rPr>
        <w:t xml:space="preserve">16-Bit </w:t>
      </w:r>
      <w:proofErr w:type="spellStart"/>
      <w:r w:rsidRPr="0032196B">
        <w:rPr>
          <w:sz w:val="96"/>
          <w:szCs w:val="96"/>
          <w:highlight w:val="lightGray"/>
        </w:rPr>
        <w:t>Subraction</w:t>
      </w:r>
      <w:proofErr w:type="spellEnd"/>
    </w:p>
    <w:p w14:paraId="5D14254F" w14:textId="77777777" w:rsidR="0032196B" w:rsidRPr="00071033" w:rsidRDefault="0032196B" w:rsidP="0032196B">
      <w:pPr>
        <w:rPr>
          <w:color w:val="1F4E79" w:themeColor="accent5" w:themeShade="80"/>
          <w:sz w:val="96"/>
          <w:szCs w:val="96"/>
        </w:rPr>
      </w:pPr>
      <w:proofErr w:type="spellStart"/>
      <w:proofErr w:type="gramStart"/>
      <w:r w:rsidRPr="00071033">
        <w:rPr>
          <w:color w:val="1F4E79" w:themeColor="accent5" w:themeShade="80"/>
          <w:sz w:val="96"/>
          <w:szCs w:val="96"/>
        </w:rPr>
        <w:t>Progarm</w:t>
      </w:r>
      <w:proofErr w:type="spellEnd"/>
      <w:r w:rsidRPr="00071033">
        <w:rPr>
          <w:color w:val="1F4E79" w:themeColor="accent5" w:themeShade="80"/>
          <w:sz w:val="96"/>
          <w:szCs w:val="96"/>
        </w:rPr>
        <w:t>:-</w:t>
      </w:r>
      <w:proofErr w:type="gramEnd"/>
    </w:p>
    <w:p w14:paraId="7D41A273" w14:textId="3AC71D93" w:rsid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LDA 2021</w:t>
      </w:r>
    </w:p>
    <w:p w14:paraId="5A021EBF" w14:textId="595B69C6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 xml:space="preserve">MOV </w:t>
      </w:r>
      <w:proofErr w:type="gramStart"/>
      <w:r w:rsidRPr="0032196B">
        <w:rPr>
          <w:sz w:val="56"/>
          <w:szCs w:val="56"/>
        </w:rPr>
        <w:t>B,A</w:t>
      </w:r>
      <w:proofErr w:type="gramEnd"/>
    </w:p>
    <w:p w14:paraId="1E6260BA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LDA 2022</w:t>
      </w:r>
    </w:p>
    <w:p w14:paraId="3F258328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SUB B</w:t>
      </w:r>
    </w:p>
    <w:p w14:paraId="1D25693B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STA 2023</w:t>
      </w:r>
    </w:p>
    <w:p w14:paraId="3F42ABCA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LDA 2026</w:t>
      </w:r>
    </w:p>
    <w:p w14:paraId="7BC5366D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 xml:space="preserve">MOV </w:t>
      </w:r>
      <w:proofErr w:type="gramStart"/>
      <w:r w:rsidRPr="0032196B">
        <w:rPr>
          <w:sz w:val="56"/>
          <w:szCs w:val="56"/>
        </w:rPr>
        <w:t>B,A</w:t>
      </w:r>
      <w:proofErr w:type="gramEnd"/>
    </w:p>
    <w:p w14:paraId="57C5EFD4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LDA 2027</w:t>
      </w:r>
    </w:p>
    <w:p w14:paraId="5F8E7826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SUB B</w:t>
      </w:r>
    </w:p>
    <w:p w14:paraId="77A4255D" w14:textId="77777777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STA 2028</w:t>
      </w:r>
    </w:p>
    <w:p w14:paraId="3A3271D3" w14:textId="6F3A5FA3" w:rsidR="0032196B" w:rsidRPr="0032196B" w:rsidRDefault="0032196B" w:rsidP="0032196B">
      <w:pPr>
        <w:rPr>
          <w:sz w:val="56"/>
          <w:szCs w:val="56"/>
        </w:rPr>
      </w:pPr>
      <w:r w:rsidRPr="0032196B">
        <w:rPr>
          <w:sz w:val="56"/>
          <w:szCs w:val="56"/>
        </w:rPr>
        <w:t>HLT</w:t>
      </w:r>
    </w:p>
    <w:p w14:paraId="7ED0FC5B" w14:textId="77777777" w:rsidR="0032196B" w:rsidRDefault="0032196B" w:rsidP="0032196B">
      <w:pPr>
        <w:rPr>
          <w:sz w:val="72"/>
          <w:szCs w:val="72"/>
          <w:highlight w:val="darkYellow"/>
        </w:rPr>
      </w:pPr>
    </w:p>
    <w:p w14:paraId="22F5C392" w14:textId="326E2C91" w:rsidR="0032196B" w:rsidRDefault="0032196B" w:rsidP="0032196B">
      <w:pPr>
        <w:rPr>
          <w:sz w:val="72"/>
          <w:szCs w:val="72"/>
        </w:rPr>
      </w:pPr>
      <w:proofErr w:type="gramStart"/>
      <w:r w:rsidRPr="003A4226">
        <w:rPr>
          <w:sz w:val="72"/>
          <w:szCs w:val="72"/>
          <w:highlight w:val="darkYellow"/>
        </w:rPr>
        <w:lastRenderedPageBreak/>
        <w:t>Output:-</w:t>
      </w:r>
      <w:proofErr w:type="gramEnd"/>
    </w:p>
    <w:p w14:paraId="47B073BE" w14:textId="091D28DC" w:rsidR="0032196B" w:rsidRPr="003A4226" w:rsidRDefault="0032196B" w:rsidP="0032196B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EB52EFA" wp14:editId="629FAC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DDFC" w14:textId="77777777" w:rsidR="0032196B" w:rsidRDefault="0032196B"/>
    <w:sectPr w:rsidR="0032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6B"/>
    <w:rsid w:val="0032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4F1B"/>
  <w15:chartTrackingRefBased/>
  <w15:docId w15:val="{C861EBBA-CDD4-41C0-A029-406123D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2023-02-08T08:30:00Z</dcterms:created>
  <dcterms:modified xsi:type="dcterms:W3CDTF">2023-02-08T08:35:00Z</dcterms:modified>
</cp:coreProperties>
</file>