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6199" w14:textId="77777777" w:rsidR="00217CED" w:rsidRDefault="00217CED" w:rsidP="005810AD">
      <w:pPr>
        <w:pStyle w:val="Default"/>
        <w:jc w:val="center"/>
        <w:rPr>
          <w:b/>
          <w:bCs/>
          <w:lang w:val="en-GB"/>
        </w:rPr>
      </w:pPr>
    </w:p>
    <w:p w14:paraId="5415C119" w14:textId="0B961462" w:rsidR="00217CED" w:rsidRPr="00B61249" w:rsidRDefault="00217CED" w:rsidP="005810AD">
      <w:pPr>
        <w:pStyle w:val="Default"/>
        <w:jc w:val="center"/>
        <w:rPr>
          <w:b/>
          <w:bCs/>
          <w:sz w:val="28"/>
          <w:szCs w:val="28"/>
          <w:lang w:val="en-GB"/>
        </w:rPr>
      </w:pPr>
      <w:bookmarkStart w:id="0" w:name="_Hlk22372439"/>
      <w:r w:rsidRPr="00B61249">
        <w:rPr>
          <w:b/>
          <w:bCs/>
          <w:sz w:val="28"/>
          <w:szCs w:val="28"/>
          <w:lang w:val="en-GB"/>
        </w:rPr>
        <w:t>Workshop “Survival Analysis for Cancer Epidemiology”</w:t>
      </w:r>
    </w:p>
    <w:p w14:paraId="1798B95D" w14:textId="77777777" w:rsidR="00217CED" w:rsidRPr="00217CED" w:rsidRDefault="00217CED" w:rsidP="005810AD">
      <w:pPr>
        <w:pStyle w:val="Default"/>
        <w:jc w:val="center"/>
        <w:rPr>
          <w:b/>
          <w:bCs/>
          <w:lang w:val="en-GB"/>
        </w:rPr>
      </w:pPr>
    </w:p>
    <w:p w14:paraId="7A5EB025" w14:textId="1E139663" w:rsidR="00217CED" w:rsidRPr="00217CED" w:rsidRDefault="00217CED" w:rsidP="005810AD">
      <w:pPr>
        <w:pStyle w:val="Default"/>
        <w:jc w:val="center"/>
        <w:rPr>
          <w:lang w:val="en-GB"/>
        </w:rPr>
      </w:pPr>
      <w:r w:rsidRPr="00217CED">
        <w:rPr>
          <w:lang w:val="en-GB"/>
        </w:rPr>
        <w:t>University of Nairobi - 21</w:t>
      </w:r>
      <w:r w:rsidRPr="00217CED">
        <w:rPr>
          <w:vertAlign w:val="superscript"/>
          <w:lang w:val="en-GB"/>
        </w:rPr>
        <w:t>st</w:t>
      </w:r>
      <w:r w:rsidRPr="00217CED">
        <w:rPr>
          <w:lang w:val="en-GB"/>
        </w:rPr>
        <w:t xml:space="preserve"> &amp; 22</w:t>
      </w:r>
      <w:r w:rsidRPr="00217CED">
        <w:rPr>
          <w:vertAlign w:val="superscript"/>
          <w:lang w:val="en-GB"/>
        </w:rPr>
        <w:t>nd</w:t>
      </w:r>
      <w:r w:rsidRPr="00217CED">
        <w:rPr>
          <w:lang w:val="en-GB"/>
        </w:rPr>
        <w:t xml:space="preserve"> of October 2019</w:t>
      </w:r>
    </w:p>
    <w:bookmarkEnd w:id="0"/>
    <w:p w14:paraId="7C7EC9B0" w14:textId="77777777" w:rsidR="00217CED" w:rsidRDefault="00217CED" w:rsidP="005810AD">
      <w:pPr>
        <w:pStyle w:val="Default"/>
        <w:jc w:val="center"/>
        <w:rPr>
          <w:b/>
          <w:bCs/>
          <w:u w:val="single"/>
          <w:lang w:val="en-GB"/>
        </w:rPr>
      </w:pPr>
    </w:p>
    <w:p w14:paraId="0F8149CB" w14:textId="77777777" w:rsidR="00217CED" w:rsidRDefault="00217CED" w:rsidP="00217CED">
      <w:pPr>
        <w:pStyle w:val="Default"/>
        <w:rPr>
          <w:b/>
          <w:bCs/>
          <w:u w:val="single"/>
          <w:lang w:val="en-GB"/>
        </w:rPr>
      </w:pPr>
    </w:p>
    <w:p w14:paraId="78228078" w14:textId="77777777" w:rsidR="00217CED" w:rsidRDefault="00217CED" w:rsidP="00217CED">
      <w:pPr>
        <w:pStyle w:val="Default"/>
        <w:rPr>
          <w:b/>
          <w:bCs/>
          <w:u w:val="single"/>
          <w:lang w:val="en-GB"/>
        </w:rPr>
      </w:pPr>
    </w:p>
    <w:p w14:paraId="5DBF805B" w14:textId="49581C87" w:rsidR="0037168E" w:rsidRPr="005810AD" w:rsidRDefault="005810AD" w:rsidP="00B61249">
      <w:pPr>
        <w:pStyle w:val="Default"/>
        <w:jc w:val="center"/>
        <w:rPr>
          <w:b/>
          <w:bCs/>
          <w:u w:val="single"/>
          <w:lang w:val="en-GB"/>
        </w:rPr>
      </w:pPr>
      <w:r w:rsidRPr="005810AD">
        <w:rPr>
          <w:b/>
          <w:bCs/>
          <w:u w:val="single"/>
          <w:lang w:val="en-GB"/>
        </w:rPr>
        <w:t>Practical: Flexible Hazard-based Regression Model</w:t>
      </w:r>
      <w:r w:rsidR="004A09CA">
        <w:rPr>
          <w:b/>
          <w:bCs/>
          <w:u w:val="single"/>
          <w:lang w:val="en-GB"/>
        </w:rPr>
        <w:t>s</w:t>
      </w:r>
      <w:r w:rsidRPr="005810AD">
        <w:rPr>
          <w:b/>
          <w:bCs/>
          <w:u w:val="single"/>
          <w:lang w:val="en-GB"/>
        </w:rPr>
        <w:t xml:space="preserve"> – Part 1 &amp; 2</w:t>
      </w:r>
    </w:p>
    <w:p w14:paraId="5CFFF0A7" w14:textId="4833B6FA" w:rsidR="005810AD" w:rsidRDefault="005810AD" w:rsidP="006C6635">
      <w:pPr>
        <w:pStyle w:val="Default"/>
        <w:jc w:val="both"/>
        <w:rPr>
          <w:lang w:val="en-GB"/>
        </w:rPr>
      </w:pPr>
    </w:p>
    <w:p w14:paraId="02FF6EAA" w14:textId="6623C884" w:rsidR="005810AD" w:rsidRDefault="005810AD" w:rsidP="006C6635">
      <w:pPr>
        <w:pStyle w:val="Default"/>
        <w:jc w:val="both"/>
        <w:rPr>
          <w:lang w:val="en-GB"/>
        </w:rPr>
      </w:pPr>
      <w:r w:rsidRPr="00D81216">
        <w:rPr>
          <w:u w:val="single"/>
          <w:lang w:val="en-GB"/>
        </w:rPr>
        <w:t>Facilitators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Aurélien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Belot</w:t>
      </w:r>
      <w:proofErr w:type="spellEnd"/>
      <w:r>
        <w:rPr>
          <w:lang w:val="en-GB"/>
        </w:rPr>
        <w:t xml:space="preserve"> and Bernard Rachet</w:t>
      </w:r>
    </w:p>
    <w:p w14:paraId="457F9FDB" w14:textId="77777777" w:rsidR="005810AD" w:rsidRDefault="005810AD" w:rsidP="006C6635">
      <w:pPr>
        <w:pStyle w:val="Default"/>
        <w:jc w:val="both"/>
        <w:rPr>
          <w:lang w:val="en-GB"/>
        </w:rPr>
      </w:pPr>
    </w:p>
    <w:p w14:paraId="31FE0741" w14:textId="53424050" w:rsidR="00217CED" w:rsidRDefault="00D81216" w:rsidP="006C6635">
      <w:pPr>
        <w:pStyle w:val="Default"/>
        <w:jc w:val="both"/>
        <w:rPr>
          <w:lang w:val="en-US"/>
        </w:rPr>
      </w:pPr>
      <w:r w:rsidRPr="00D81216">
        <w:rPr>
          <w:u w:val="single"/>
          <w:lang w:val="en-US"/>
        </w:rPr>
        <w:t>Acknowledgement</w:t>
      </w:r>
      <w:r>
        <w:rPr>
          <w:lang w:val="en-US"/>
        </w:rPr>
        <w:t>: We adapted the contents of a p</w:t>
      </w:r>
      <w:r w:rsidR="005810AD">
        <w:rPr>
          <w:lang w:val="en-US"/>
        </w:rPr>
        <w:t xml:space="preserve">ractical </w:t>
      </w:r>
      <w:r>
        <w:rPr>
          <w:lang w:val="en-US"/>
        </w:rPr>
        <w:t xml:space="preserve">which was </w:t>
      </w:r>
      <w:r w:rsidR="005810AD">
        <w:rPr>
          <w:lang w:val="en-US"/>
        </w:rPr>
        <w:t xml:space="preserve">originally written by </w:t>
      </w:r>
      <w:proofErr w:type="spellStart"/>
      <w:r w:rsidR="005810AD">
        <w:rPr>
          <w:lang w:val="en-US"/>
        </w:rPr>
        <w:t>L.Remontet</w:t>
      </w:r>
      <w:proofErr w:type="spellEnd"/>
      <w:r w:rsidR="005810AD">
        <w:rPr>
          <w:lang w:val="en-US"/>
        </w:rPr>
        <w:t xml:space="preserve"> and </w:t>
      </w:r>
      <w:proofErr w:type="spellStart"/>
      <w:r w:rsidR="005810AD">
        <w:rPr>
          <w:lang w:val="en-US"/>
        </w:rPr>
        <w:t>M.Fauvernier</w:t>
      </w:r>
      <w:proofErr w:type="spellEnd"/>
      <w:r w:rsidR="005810AD">
        <w:rPr>
          <w:lang w:val="en-US"/>
        </w:rPr>
        <w:t xml:space="preserve"> </w:t>
      </w:r>
      <w:r>
        <w:rPr>
          <w:lang w:val="en-US"/>
        </w:rPr>
        <w:t xml:space="preserve">(biostatistics department, Hospices Civils de Lyon, France) </w:t>
      </w:r>
      <w:r w:rsidR="005810AD">
        <w:rPr>
          <w:lang w:val="en-US"/>
        </w:rPr>
        <w:t xml:space="preserve">with the help of </w:t>
      </w:r>
      <w:r w:rsidR="00BE5475" w:rsidRPr="00BE5475">
        <w:rPr>
          <w:lang w:val="en-US"/>
        </w:rPr>
        <w:t xml:space="preserve">Z </w:t>
      </w:r>
      <w:proofErr w:type="spellStart"/>
      <w:r w:rsidR="00BE5475" w:rsidRPr="00BE5475">
        <w:rPr>
          <w:lang w:val="en-US"/>
        </w:rPr>
        <w:t>Uhry</w:t>
      </w:r>
      <w:proofErr w:type="spellEnd"/>
      <w:r w:rsidR="00BE5475" w:rsidRPr="00BE5475">
        <w:rPr>
          <w:lang w:val="en-US"/>
        </w:rPr>
        <w:t xml:space="preserve">, E </w:t>
      </w:r>
      <w:proofErr w:type="spellStart"/>
      <w:r w:rsidR="00BE5475" w:rsidRPr="00BE5475">
        <w:rPr>
          <w:lang w:val="en-US"/>
        </w:rPr>
        <w:t>Dantony</w:t>
      </w:r>
      <w:proofErr w:type="spellEnd"/>
      <w:r w:rsidR="00BE5475" w:rsidRPr="00BE5475">
        <w:rPr>
          <w:lang w:val="en-US"/>
        </w:rPr>
        <w:t xml:space="preserve">, H </w:t>
      </w:r>
      <w:proofErr w:type="spellStart"/>
      <w:r w:rsidR="00BE5475" w:rsidRPr="00BE5475">
        <w:rPr>
          <w:lang w:val="en-US"/>
        </w:rPr>
        <w:t>Charvat</w:t>
      </w:r>
      <w:proofErr w:type="spellEnd"/>
      <w:r w:rsidR="00BE5475" w:rsidRPr="00BE5475">
        <w:rPr>
          <w:lang w:val="en-US"/>
        </w:rPr>
        <w:t xml:space="preserve">, </w:t>
      </w:r>
      <w:proofErr w:type="spellStart"/>
      <w:r w:rsidR="005810AD">
        <w:rPr>
          <w:lang w:val="en-US"/>
        </w:rPr>
        <w:t>A.Belot</w:t>
      </w:r>
      <w:proofErr w:type="spellEnd"/>
      <w:r w:rsidR="005810AD">
        <w:rPr>
          <w:lang w:val="en-US"/>
        </w:rPr>
        <w:t xml:space="preserve">, </w:t>
      </w:r>
      <w:r w:rsidR="00BE5475" w:rsidRPr="00BE5475">
        <w:rPr>
          <w:lang w:val="en-US"/>
        </w:rPr>
        <w:t xml:space="preserve">N </w:t>
      </w:r>
      <w:proofErr w:type="spellStart"/>
      <w:r w:rsidR="00BE5475" w:rsidRPr="00BE5475">
        <w:rPr>
          <w:lang w:val="en-US"/>
        </w:rPr>
        <w:t>Bossard</w:t>
      </w:r>
      <w:proofErr w:type="spellEnd"/>
      <w:r w:rsidR="00BE5475" w:rsidRPr="00BE5475">
        <w:rPr>
          <w:lang w:val="en-US"/>
        </w:rPr>
        <w:t>, L Roche and the CENSUR working survival group</w:t>
      </w:r>
      <w:r w:rsidR="00217CED">
        <w:rPr>
          <w:lang w:val="en-US"/>
        </w:rPr>
        <w:t>.</w:t>
      </w:r>
    </w:p>
    <w:p w14:paraId="5266E1C9" w14:textId="77777777" w:rsidR="00217CED" w:rsidRDefault="00217CED" w:rsidP="006C6635">
      <w:pPr>
        <w:pStyle w:val="Default"/>
        <w:jc w:val="both"/>
        <w:rPr>
          <w:lang w:val="en-US"/>
        </w:rPr>
      </w:pPr>
    </w:p>
    <w:p w14:paraId="057BB62F" w14:textId="77777777" w:rsidR="00B61249" w:rsidRDefault="00B61249" w:rsidP="006C6635">
      <w:pPr>
        <w:pStyle w:val="Default"/>
        <w:jc w:val="both"/>
        <w:rPr>
          <w:lang w:val="en-US"/>
        </w:rPr>
      </w:pPr>
    </w:p>
    <w:p w14:paraId="4EEDF34D" w14:textId="77777777" w:rsidR="00B61249" w:rsidRPr="00B61249" w:rsidRDefault="00B61249" w:rsidP="006C6635">
      <w:pPr>
        <w:pStyle w:val="Default"/>
        <w:jc w:val="both"/>
        <w:rPr>
          <w:b/>
          <w:bCs/>
          <w:lang w:val="en-US"/>
        </w:rPr>
      </w:pPr>
      <w:r w:rsidRPr="00B61249">
        <w:rPr>
          <w:b/>
          <w:bCs/>
          <w:lang w:val="en-US"/>
        </w:rPr>
        <w:t>Introduction</w:t>
      </w:r>
    </w:p>
    <w:p w14:paraId="0636853E" w14:textId="77777777" w:rsidR="00B61249" w:rsidRDefault="00B61249" w:rsidP="006C6635">
      <w:pPr>
        <w:pStyle w:val="Default"/>
        <w:jc w:val="both"/>
        <w:rPr>
          <w:lang w:val="en-US"/>
        </w:rPr>
      </w:pPr>
    </w:p>
    <w:p w14:paraId="19BFC0D9" w14:textId="74C56395" w:rsidR="00B61249" w:rsidRDefault="00965EB1" w:rsidP="006C6635">
      <w:pPr>
        <w:pStyle w:val="Default"/>
        <w:jc w:val="both"/>
        <w:rPr>
          <w:lang w:val="en-US"/>
        </w:rPr>
      </w:pPr>
      <w:r>
        <w:rPr>
          <w:lang w:val="en-US"/>
        </w:rPr>
        <w:t>For the</w:t>
      </w:r>
      <w:r w:rsidR="00D81216">
        <w:rPr>
          <w:lang w:val="en-US"/>
        </w:rPr>
        <w:t xml:space="preserve"> 5</w:t>
      </w:r>
      <w:r w:rsidRPr="00965EB1">
        <w:rPr>
          <w:lang w:val="en-US"/>
        </w:rPr>
        <w:t xml:space="preserve"> </w:t>
      </w:r>
      <w:r w:rsidR="003B3D94" w:rsidRPr="003B3D94">
        <w:rPr>
          <w:i/>
          <w:iCs/>
          <w:lang w:val="en-US"/>
        </w:rPr>
        <w:t>practical works</w:t>
      </w:r>
      <w:r w:rsidR="008E58BA">
        <w:rPr>
          <w:i/>
          <w:iCs/>
          <w:lang w:val="en-US"/>
        </w:rPr>
        <w:t xml:space="preserve"> </w:t>
      </w:r>
      <w:r w:rsidR="008E58BA" w:rsidRPr="008E58BA">
        <w:rPr>
          <w:lang w:val="en-US"/>
        </w:rPr>
        <w:t>(PW)</w:t>
      </w:r>
      <w:r w:rsidRPr="00965EB1">
        <w:rPr>
          <w:lang w:val="en-US"/>
        </w:rPr>
        <w:t>, we will use the “simulated” data</w:t>
      </w:r>
      <w:r w:rsidR="00B61249">
        <w:rPr>
          <w:lang w:val="en-US"/>
        </w:rPr>
        <w:t>set</w:t>
      </w:r>
      <w:r w:rsidRPr="00965EB1">
        <w:rPr>
          <w:lang w:val="en-US"/>
        </w:rPr>
        <w:t xml:space="preserve"> of colon cancer patients diagnosed in England </w:t>
      </w:r>
      <w:r>
        <w:rPr>
          <w:lang w:val="en-US"/>
        </w:rPr>
        <w:t xml:space="preserve">in </w:t>
      </w:r>
      <w:r w:rsidRPr="00965EB1">
        <w:rPr>
          <w:lang w:val="en-US"/>
        </w:rPr>
        <w:t>2000 and follow-up to the 31/12/2007</w:t>
      </w:r>
      <w:r w:rsidR="00B61249">
        <w:rPr>
          <w:lang w:val="en-US"/>
        </w:rPr>
        <w:t xml:space="preserve"> (file </w:t>
      </w:r>
      <w:proofErr w:type="spellStart"/>
      <w:proofErr w:type="gramStart"/>
      <w:r w:rsidR="00B61249" w:rsidRPr="00B61249">
        <w:rPr>
          <w:rFonts w:ascii="Courier New" w:hAnsi="Courier New" w:cs="Courier New"/>
          <w:lang w:val="en-US"/>
        </w:rPr>
        <w:t>datacolon.Rdata</w:t>
      </w:r>
      <w:proofErr w:type="spellEnd"/>
      <w:proofErr w:type="gramEnd"/>
      <w:r w:rsidR="003500BC">
        <w:rPr>
          <w:rFonts w:ascii="Courier New" w:hAnsi="Courier New" w:cs="Courier New"/>
          <w:lang w:val="en-US"/>
        </w:rPr>
        <w:t xml:space="preserve"> </w:t>
      </w:r>
      <w:r w:rsidR="003500BC" w:rsidRPr="003500BC">
        <w:rPr>
          <w:lang w:val="en-US"/>
        </w:rPr>
        <w:t>in folder /data/</w:t>
      </w:r>
      <w:r w:rsidR="00B61249">
        <w:rPr>
          <w:lang w:val="en-US"/>
        </w:rPr>
        <w:t xml:space="preserve">). </w:t>
      </w:r>
      <w:r w:rsidR="006F3037">
        <w:rPr>
          <w:lang w:val="en-US"/>
        </w:rPr>
        <w:t>Th</w:t>
      </w:r>
      <w:r w:rsidR="00B61249">
        <w:rPr>
          <w:lang w:val="en-US"/>
        </w:rPr>
        <w:t xml:space="preserve">is dataset </w:t>
      </w:r>
      <w:r w:rsidR="00317D2C">
        <w:rPr>
          <w:lang w:val="en-US"/>
        </w:rPr>
        <w:t xml:space="preserve">contains only </w:t>
      </w:r>
      <w:r w:rsidR="00317D2C" w:rsidRPr="00BD0CA2">
        <w:rPr>
          <w:u w:val="single"/>
          <w:lang w:val="en-US"/>
        </w:rPr>
        <w:t>male</w:t>
      </w:r>
      <w:r w:rsidR="00317D2C">
        <w:rPr>
          <w:lang w:val="en-US"/>
        </w:rPr>
        <w:t xml:space="preserve"> patients </w:t>
      </w:r>
      <w:r w:rsidR="00EA7988">
        <w:rPr>
          <w:lang w:val="en-US"/>
        </w:rPr>
        <w:t>(n=6024)</w:t>
      </w:r>
      <w:r w:rsidR="00317D2C">
        <w:rPr>
          <w:lang w:val="en-US"/>
        </w:rPr>
        <w:t xml:space="preserve">. </w:t>
      </w:r>
    </w:p>
    <w:p w14:paraId="015F7E4A" w14:textId="446F126B" w:rsidR="00965EB1" w:rsidRPr="00965EB1" w:rsidRDefault="00317D2C" w:rsidP="006C6635">
      <w:pPr>
        <w:pStyle w:val="Default"/>
        <w:jc w:val="both"/>
        <w:rPr>
          <w:lang w:val="en-US"/>
        </w:rPr>
      </w:pPr>
      <w:r>
        <w:rPr>
          <w:lang w:val="en-US"/>
        </w:rPr>
        <w:t>T</w:t>
      </w:r>
      <w:r w:rsidR="00965EB1">
        <w:rPr>
          <w:lang w:val="en-US"/>
        </w:rPr>
        <w:t xml:space="preserve">he variables </w:t>
      </w:r>
      <w:r w:rsidR="00B61249">
        <w:rPr>
          <w:lang w:val="en-US"/>
        </w:rPr>
        <w:t xml:space="preserve">in this dataset </w:t>
      </w:r>
      <w:r w:rsidR="00965EB1">
        <w:rPr>
          <w:lang w:val="en-US"/>
        </w:rPr>
        <w:t>are:</w:t>
      </w:r>
    </w:p>
    <w:p w14:paraId="477C9621" w14:textId="16598A91" w:rsidR="00965EB1" w:rsidRPr="00965EB1" w:rsidRDefault="00965EB1" w:rsidP="00B61249">
      <w:pPr>
        <w:pStyle w:val="Default"/>
        <w:numPr>
          <w:ilvl w:val="0"/>
          <w:numId w:val="11"/>
        </w:numPr>
        <w:jc w:val="both"/>
        <w:rPr>
          <w:lang w:val="en-US"/>
        </w:rPr>
      </w:pPr>
      <w:proofErr w:type="spellStart"/>
      <w:r w:rsidRPr="0037168E">
        <w:rPr>
          <w:i/>
          <w:lang w:val="en-US"/>
        </w:rPr>
        <w:t>idenpat</w:t>
      </w:r>
      <w:proofErr w:type="spellEnd"/>
      <w:r w:rsidRPr="00965EB1">
        <w:rPr>
          <w:lang w:val="en-US"/>
        </w:rPr>
        <w:t xml:space="preserve">: </w:t>
      </w:r>
      <w:r w:rsidR="00D81216">
        <w:rPr>
          <w:lang w:val="en-US"/>
        </w:rPr>
        <w:t xml:space="preserve">patients’ </w:t>
      </w:r>
      <w:r w:rsidRPr="00965EB1">
        <w:rPr>
          <w:lang w:val="en-US"/>
        </w:rPr>
        <w:t>identification number</w:t>
      </w:r>
    </w:p>
    <w:p w14:paraId="11984124" w14:textId="28067637" w:rsidR="00965EB1" w:rsidRPr="00965EB1" w:rsidRDefault="00965EB1" w:rsidP="00B61249">
      <w:pPr>
        <w:pStyle w:val="Default"/>
        <w:numPr>
          <w:ilvl w:val="0"/>
          <w:numId w:val="11"/>
        </w:numPr>
        <w:jc w:val="both"/>
        <w:rPr>
          <w:lang w:val="en-US"/>
        </w:rPr>
      </w:pPr>
      <w:proofErr w:type="spellStart"/>
      <w:r w:rsidRPr="0037168E">
        <w:rPr>
          <w:i/>
          <w:lang w:val="en-US"/>
        </w:rPr>
        <w:t>diagmdy</w:t>
      </w:r>
      <w:proofErr w:type="spellEnd"/>
      <w:r w:rsidRPr="00965EB1">
        <w:rPr>
          <w:lang w:val="en-US"/>
        </w:rPr>
        <w:t>: date of diagnosis</w:t>
      </w:r>
    </w:p>
    <w:p w14:paraId="1907B628" w14:textId="1A440D63" w:rsidR="00965EB1" w:rsidRPr="00965EB1" w:rsidRDefault="00965EB1" w:rsidP="00B61249">
      <w:pPr>
        <w:pStyle w:val="Default"/>
        <w:numPr>
          <w:ilvl w:val="0"/>
          <w:numId w:val="11"/>
        </w:numPr>
        <w:jc w:val="both"/>
        <w:rPr>
          <w:lang w:val="en-US"/>
        </w:rPr>
      </w:pPr>
      <w:proofErr w:type="spellStart"/>
      <w:r w:rsidRPr="0037168E">
        <w:rPr>
          <w:i/>
          <w:lang w:val="en-US"/>
        </w:rPr>
        <w:t>agediag</w:t>
      </w:r>
      <w:proofErr w:type="spellEnd"/>
      <w:r>
        <w:rPr>
          <w:lang w:val="en-US"/>
        </w:rPr>
        <w:t xml:space="preserve">: age at diagnosis </w:t>
      </w:r>
      <w:r w:rsidR="00D81216">
        <w:rPr>
          <w:lang w:val="en-US"/>
        </w:rPr>
        <w:t>(</w:t>
      </w:r>
      <w:r>
        <w:rPr>
          <w:lang w:val="en-US"/>
        </w:rPr>
        <w:t>years</w:t>
      </w:r>
      <w:r w:rsidR="00D81216">
        <w:rPr>
          <w:lang w:val="en-US"/>
        </w:rPr>
        <w:t>)</w:t>
      </w:r>
    </w:p>
    <w:p w14:paraId="57E3D939" w14:textId="5C3CFC48" w:rsidR="00965EB1" w:rsidRPr="00965EB1" w:rsidRDefault="00965EB1" w:rsidP="00B61249">
      <w:pPr>
        <w:pStyle w:val="Default"/>
        <w:numPr>
          <w:ilvl w:val="0"/>
          <w:numId w:val="11"/>
        </w:numPr>
        <w:jc w:val="both"/>
        <w:rPr>
          <w:lang w:val="en-US"/>
        </w:rPr>
      </w:pPr>
      <w:r w:rsidRPr="0037168E">
        <w:rPr>
          <w:i/>
          <w:lang w:val="en-US"/>
        </w:rPr>
        <w:t>stage</w:t>
      </w:r>
      <w:r w:rsidRPr="00965EB1">
        <w:rPr>
          <w:lang w:val="en-US"/>
        </w:rPr>
        <w:t>: stage at diagnosis</w:t>
      </w:r>
      <w:r w:rsidR="00D81216">
        <w:rPr>
          <w:lang w:val="en-US"/>
        </w:rPr>
        <w:t xml:space="preserve"> (</w:t>
      </w:r>
      <w:r w:rsidR="006F1B9E">
        <w:rPr>
          <w:lang w:val="en-US"/>
        </w:rPr>
        <w:t>factor, St</w:t>
      </w:r>
      <w:r w:rsidR="00D81216">
        <w:rPr>
          <w:lang w:val="en-US"/>
        </w:rPr>
        <w:t>1</w:t>
      </w:r>
      <w:proofErr w:type="gramStart"/>
      <w:r w:rsidR="00D81216">
        <w:rPr>
          <w:lang w:val="en-US"/>
        </w:rPr>
        <w:t>=</w:t>
      </w:r>
      <w:r w:rsidR="006F1B9E">
        <w:rPr>
          <w:lang w:val="en-US"/>
        </w:rPr>
        <w:t>“</w:t>
      </w:r>
      <w:proofErr w:type="gramEnd"/>
      <w:r w:rsidR="00D81216">
        <w:rPr>
          <w:lang w:val="en-US"/>
        </w:rPr>
        <w:t>early stage</w:t>
      </w:r>
      <w:r w:rsidR="006F1B9E">
        <w:rPr>
          <w:lang w:val="en-US"/>
        </w:rPr>
        <w:t>”</w:t>
      </w:r>
      <w:r w:rsidR="00D81216">
        <w:rPr>
          <w:lang w:val="en-US"/>
        </w:rPr>
        <w:t xml:space="preserve">, </w:t>
      </w:r>
      <w:r w:rsidR="006F1B9E">
        <w:rPr>
          <w:lang w:val="en-US"/>
        </w:rPr>
        <w:t>St2, St3, St</w:t>
      </w:r>
      <w:r w:rsidR="00D81216">
        <w:rPr>
          <w:lang w:val="en-US"/>
        </w:rPr>
        <w:t>4=</w:t>
      </w:r>
      <w:r w:rsidR="006F1B9E">
        <w:rPr>
          <w:lang w:val="en-US"/>
        </w:rPr>
        <w:t>“advanced stage”)</w:t>
      </w:r>
    </w:p>
    <w:p w14:paraId="5B113E7D" w14:textId="7E856C89" w:rsidR="00965EB1" w:rsidRPr="00965EB1" w:rsidRDefault="00965EB1" w:rsidP="00B61249">
      <w:pPr>
        <w:pStyle w:val="Default"/>
        <w:numPr>
          <w:ilvl w:val="0"/>
          <w:numId w:val="11"/>
        </w:numPr>
        <w:jc w:val="both"/>
        <w:rPr>
          <w:lang w:val="en-US"/>
        </w:rPr>
      </w:pPr>
      <w:proofErr w:type="spellStart"/>
      <w:r w:rsidRPr="0037168E">
        <w:rPr>
          <w:i/>
          <w:lang w:val="en-US"/>
        </w:rPr>
        <w:t>finmdy</w:t>
      </w:r>
      <w:proofErr w:type="spellEnd"/>
      <w:r w:rsidRPr="00965EB1">
        <w:rPr>
          <w:lang w:val="en-US"/>
        </w:rPr>
        <w:t>: date of last know vital status</w:t>
      </w:r>
    </w:p>
    <w:p w14:paraId="3F9738FF" w14:textId="6B61D5E0" w:rsidR="00965EB1" w:rsidRPr="00965EB1" w:rsidRDefault="00965EB1" w:rsidP="00B61249">
      <w:pPr>
        <w:pStyle w:val="Default"/>
        <w:numPr>
          <w:ilvl w:val="0"/>
          <w:numId w:val="11"/>
        </w:numPr>
        <w:jc w:val="both"/>
        <w:rPr>
          <w:lang w:val="en-US"/>
        </w:rPr>
      </w:pPr>
      <w:r w:rsidRPr="0037168E">
        <w:rPr>
          <w:i/>
          <w:lang w:val="en-US"/>
        </w:rPr>
        <w:t>dead</w:t>
      </w:r>
      <w:r w:rsidRPr="00965EB1">
        <w:rPr>
          <w:lang w:val="en-US"/>
        </w:rPr>
        <w:t xml:space="preserve">: vital </w:t>
      </w:r>
      <w:r w:rsidR="006F1B9E">
        <w:rPr>
          <w:lang w:val="en-US"/>
        </w:rPr>
        <w:t>s</w:t>
      </w:r>
      <w:r w:rsidRPr="00965EB1">
        <w:rPr>
          <w:lang w:val="en-US"/>
        </w:rPr>
        <w:t>tatus (0=Alive, 1=Death)</w:t>
      </w:r>
    </w:p>
    <w:p w14:paraId="27726495" w14:textId="77777777" w:rsidR="00965EB1" w:rsidRDefault="00965EB1" w:rsidP="006C6635">
      <w:pPr>
        <w:pStyle w:val="Default"/>
        <w:jc w:val="both"/>
        <w:rPr>
          <w:lang w:val="en-US"/>
        </w:rPr>
      </w:pPr>
    </w:p>
    <w:p w14:paraId="34832459" w14:textId="77777777" w:rsidR="00317D2C" w:rsidRDefault="00317D2C" w:rsidP="006C6635">
      <w:pPr>
        <w:pStyle w:val="Default"/>
        <w:jc w:val="both"/>
        <w:rPr>
          <w:lang w:val="en-US"/>
        </w:rPr>
      </w:pPr>
    </w:p>
    <w:p w14:paraId="26164B71" w14:textId="006CD90C" w:rsidR="0037168E" w:rsidRPr="00965EB1" w:rsidRDefault="003B3D94" w:rsidP="006C6635">
      <w:pPr>
        <w:pStyle w:val="Default"/>
        <w:jc w:val="both"/>
        <w:rPr>
          <w:lang w:val="en-US"/>
        </w:rPr>
      </w:pPr>
      <w:r>
        <w:rPr>
          <w:lang w:val="en-US"/>
        </w:rPr>
        <w:t>Furthermore</w:t>
      </w:r>
      <w:r w:rsidR="00317D2C">
        <w:rPr>
          <w:lang w:val="en-US"/>
        </w:rPr>
        <w:t>, the E</w:t>
      </w:r>
      <w:r w:rsidR="0037168E">
        <w:rPr>
          <w:lang w:val="en-US"/>
        </w:rPr>
        <w:t xml:space="preserve">nglish </w:t>
      </w:r>
      <w:r w:rsidR="006F3037">
        <w:rPr>
          <w:lang w:val="en-US"/>
        </w:rPr>
        <w:t xml:space="preserve">population hazards are available in the file </w:t>
      </w:r>
      <w:r w:rsidR="006F3037" w:rsidRPr="00B61249">
        <w:rPr>
          <w:rFonts w:ascii="Courier New" w:hAnsi="Courier New" w:cs="Courier New"/>
          <w:lang w:val="en-US"/>
        </w:rPr>
        <w:t>popex1</w:t>
      </w:r>
      <w:r w:rsidR="00B61249" w:rsidRPr="00B61249">
        <w:rPr>
          <w:rFonts w:ascii="Courier New" w:hAnsi="Courier New" w:cs="Courier New"/>
          <w:lang w:val="en-US"/>
        </w:rPr>
        <w:t>.RData</w:t>
      </w:r>
      <w:r w:rsidR="003500BC">
        <w:rPr>
          <w:rFonts w:ascii="Courier New" w:hAnsi="Courier New" w:cs="Courier New"/>
          <w:lang w:val="en-US"/>
        </w:rPr>
        <w:t xml:space="preserve"> </w:t>
      </w:r>
      <w:r w:rsidR="003500BC">
        <w:rPr>
          <w:lang w:val="en-US"/>
        </w:rPr>
        <w:t>(</w:t>
      </w:r>
      <w:r w:rsidR="003500BC" w:rsidRPr="003500BC">
        <w:rPr>
          <w:lang w:val="en-US"/>
        </w:rPr>
        <w:t>folder /data/</w:t>
      </w:r>
      <w:r w:rsidR="003500BC">
        <w:rPr>
          <w:lang w:val="en-US"/>
        </w:rPr>
        <w:t>)</w:t>
      </w:r>
      <w:r w:rsidR="0037168E">
        <w:rPr>
          <w:lang w:val="en-US"/>
        </w:rPr>
        <w:t>. The available variables are:</w:t>
      </w:r>
    </w:p>
    <w:p w14:paraId="4058F11D" w14:textId="40271AE9" w:rsidR="00965EB1" w:rsidRDefault="00965EB1" w:rsidP="00B61249">
      <w:pPr>
        <w:pStyle w:val="Default"/>
        <w:numPr>
          <w:ilvl w:val="0"/>
          <w:numId w:val="12"/>
        </w:numPr>
        <w:jc w:val="both"/>
        <w:rPr>
          <w:lang w:val="en-US"/>
        </w:rPr>
      </w:pPr>
      <w:r w:rsidRPr="0037168E">
        <w:rPr>
          <w:i/>
          <w:lang w:val="en-US"/>
        </w:rPr>
        <w:t>sex</w:t>
      </w:r>
      <w:r w:rsidRPr="00965EB1">
        <w:rPr>
          <w:lang w:val="en-US"/>
        </w:rPr>
        <w:t xml:space="preserve">: </w:t>
      </w:r>
      <w:r w:rsidR="0037168E">
        <w:rPr>
          <w:lang w:val="en-US"/>
        </w:rPr>
        <w:t>“Males” or “Females”</w:t>
      </w:r>
    </w:p>
    <w:p w14:paraId="2F26AED1" w14:textId="374034FC" w:rsidR="0037168E" w:rsidRDefault="0037168E" w:rsidP="00B61249">
      <w:pPr>
        <w:pStyle w:val="Default"/>
        <w:numPr>
          <w:ilvl w:val="0"/>
          <w:numId w:val="12"/>
        </w:numPr>
        <w:jc w:val="both"/>
        <w:rPr>
          <w:lang w:val="en-US"/>
        </w:rPr>
      </w:pPr>
      <w:r w:rsidRPr="0037168E">
        <w:rPr>
          <w:i/>
          <w:lang w:val="en-US"/>
        </w:rPr>
        <w:t>age</w:t>
      </w:r>
      <w:r w:rsidRPr="00965EB1">
        <w:rPr>
          <w:lang w:val="en-US"/>
        </w:rPr>
        <w:t xml:space="preserve">: </w:t>
      </w:r>
      <w:r>
        <w:rPr>
          <w:lang w:val="en-US"/>
        </w:rPr>
        <w:t>age in years (from 0 to 100)</w:t>
      </w:r>
    </w:p>
    <w:p w14:paraId="7A0D5420" w14:textId="353D874E" w:rsidR="0037168E" w:rsidRDefault="0037168E" w:rsidP="00B61249">
      <w:pPr>
        <w:pStyle w:val="Default"/>
        <w:numPr>
          <w:ilvl w:val="0"/>
          <w:numId w:val="12"/>
        </w:numPr>
        <w:jc w:val="both"/>
        <w:rPr>
          <w:lang w:val="en-US"/>
        </w:rPr>
      </w:pPr>
      <w:r w:rsidRPr="0037168E">
        <w:rPr>
          <w:i/>
          <w:lang w:val="en-US"/>
        </w:rPr>
        <w:t>year</w:t>
      </w:r>
      <w:r w:rsidRPr="00965EB1">
        <w:rPr>
          <w:lang w:val="en-US"/>
        </w:rPr>
        <w:t xml:space="preserve">: </w:t>
      </w:r>
      <w:r>
        <w:rPr>
          <w:lang w:val="en-US"/>
        </w:rPr>
        <w:t>from 1971 to 2009</w:t>
      </w:r>
    </w:p>
    <w:p w14:paraId="191C3F9A" w14:textId="147C9A6C" w:rsidR="00965EB1" w:rsidRDefault="0037168E" w:rsidP="00B61249">
      <w:pPr>
        <w:pStyle w:val="Default"/>
        <w:numPr>
          <w:ilvl w:val="0"/>
          <w:numId w:val="12"/>
        </w:numPr>
        <w:jc w:val="both"/>
        <w:rPr>
          <w:lang w:val="en-US"/>
        </w:rPr>
      </w:pPr>
      <w:r w:rsidRPr="0037168E">
        <w:rPr>
          <w:i/>
          <w:lang w:val="en-US"/>
        </w:rPr>
        <w:t>rate</w:t>
      </w:r>
      <w:r w:rsidRPr="00965EB1">
        <w:rPr>
          <w:lang w:val="en-US"/>
        </w:rPr>
        <w:t xml:space="preserve">: </w:t>
      </w:r>
      <w:r>
        <w:rPr>
          <w:lang w:val="en-US"/>
        </w:rPr>
        <w:t>mortality (all cause) hazard</w:t>
      </w:r>
    </w:p>
    <w:p w14:paraId="080A4A86" w14:textId="77777777" w:rsidR="00B61249" w:rsidRPr="00B61249" w:rsidRDefault="00B61249" w:rsidP="006C6635">
      <w:pPr>
        <w:pStyle w:val="Default"/>
        <w:jc w:val="both"/>
        <w:rPr>
          <w:lang w:val="en-US"/>
        </w:rPr>
      </w:pPr>
    </w:p>
    <w:p w14:paraId="6BC0BE6D" w14:textId="77777777" w:rsidR="0037168E" w:rsidRDefault="0037168E" w:rsidP="006C6635">
      <w:pPr>
        <w:pStyle w:val="Defaul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5C564060" w14:textId="77777777" w:rsidR="002A431C" w:rsidRDefault="002A431C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b/>
          <w:sz w:val="28"/>
          <w:szCs w:val="28"/>
          <w:lang w:val="en-US"/>
        </w:rPr>
      </w:pPr>
      <w:r w:rsidRPr="002A431C">
        <w:rPr>
          <w:b/>
          <w:sz w:val="28"/>
          <w:szCs w:val="28"/>
          <w:lang w:val="en-US"/>
        </w:rPr>
        <w:lastRenderedPageBreak/>
        <w:t>Practical work</w:t>
      </w:r>
      <w:r>
        <w:rPr>
          <w:b/>
          <w:sz w:val="28"/>
          <w:szCs w:val="28"/>
          <w:lang w:val="en-US"/>
        </w:rPr>
        <w:t xml:space="preserve"> n°1</w:t>
      </w:r>
    </w:p>
    <w:p w14:paraId="73F0888D" w14:textId="77777777" w:rsidR="002A431C" w:rsidRPr="002A431C" w:rsidRDefault="002A431C" w:rsidP="006C6635">
      <w:pPr>
        <w:pStyle w:val="Default"/>
        <w:jc w:val="both"/>
        <w:rPr>
          <w:lang w:val="en-US"/>
        </w:rPr>
      </w:pPr>
    </w:p>
    <w:p w14:paraId="6DB375B7" w14:textId="77777777" w:rsidR="00E90B9B" w:rsidRDefault="00965EB1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 w:rsidR="002A431C" w:rsidRPr="00965EB1">
        <w:rPr>
          <w:u w:val="single"/>
          <w:lang w:val="en-US"/>
        </w:rPr>
        <w:t>1.1</w:t>
      </w:r>
      <w:r>
        <w:rPr>
          <w:lang w:val="en-US"/>
        </w:rPr>
        <w:t xml:space="preserve">: </w:t>
      </w:r>
    </w:p>
    <w:p w14:paraId="18B7EE49" w14:textId="17EA357C" w:rsidR="00E90B9B" w:rsidRDefault="002A431C" w:rsidP="006C6635">
      <w:pPr>
        <w:pStyle w:val="Default"/>
        <w:jc w:val="both"/>
        <w:rPr>
          <w:lang w:val="en-US"/>
        </w:rPr>
      </w:pPr>
      <w:r w:rsidRPr="002A431C">
        <w:rPr>
          <w:lang w:val="en-US"/>
        </w:rPr>
        <w:t xml:space="preserve">load </w:t>
      </w:r>
      <w:r w:rsidR="00965EB1">
        <w:rPr>
          <w:lang w:val="en-US"/>
        </w:rPr>
        <w:t xml:space="preserve">the data </w:t>
      </w:r>
      <w:proofErr w:type="spellStart"/>
      <w:r w:rsidR="00965EB1" w:rsidRPr="00F651F3">
        <w:rPr>
          <w:rFonts w:ascii="Courier New" w:hAnsi="Courier New" w:cs="Courier New"/>
          <w:lang w:val="en-US"/>
        </w:rPr>
        <w:t>datacolon</w:t>
      </w:r>
      <w:proofErr w:type="spellEnd"/>
      <w:r w:rsidR="00965EB1">
        <w:rPr>
          <w:lang w:val="en-US"/>
        </w:rPr>
        <w:t xml:space="preserve"> </w:t>
      </w:r>
      <w:r w:rsidRPr="002A431C">
        <w:rPr>
          <w:lang w:val="en-US"/>
        </w:rPr>
        <w:t>and describe</w:t>
      </w:r>
      <w:r w:rsidR="00965EB1">
        <w:rPr>
          <w:lang w:val="en-US"/>
        </w:rPr>
        <w:t xml:space="preserve"> it.</w:t>
      </w:r>
      <w:r w:rsidR="00E90B9B" w:rsidRPr="00E90B9B">
        <w:rPr>
          <w:lang w:val="en-US"/>
        </w:rPr>
        <w:t xml:space="preserve"> </w:t>
      </w:r>
    </w:p>
    <w:p w14:paraId="633D2349" w14:textId="77777777" w:rsidR="00E90B9B" w:rsidRDefault="00E90B9B" w:rsidP="006C6635">
      <w:pPr>
        <w:pStyle w:val="Default"/>
        <w:jc w:val="both"/>
        <w:rPr>
          <w:lang w:val="en-US"/>
        </w:rPr>
      </w:pPr>
    </w:p>
    <w:p w14:paraId="3B7F8D46" w14:textId="77777777" w:rsidR="00E90B9B" w:rsidRDefault="00E90B9B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1.2</w:t>
      </w:r>
      <w:r>
        <w:rPr>
          <w:lang w:val="en-US"/>
        </w:rPr>
        <w:t>:</w:t>
      </w:r>
    </w:p>
    <w:p w14:paraId="275B8388" w14:textId="77777777" w:rsidR="00684BEE" w:rsidRDefault="00684BEE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Using the function </w:t>
      </w:r>
      <w:proofErr w:type="spellStart"/>
      <w:r w:rsidRPr="00F651F3">
        <w:rPr>
          <w:rFonts w:ascii="Courier New" w:hAnsi="Courier New" w:cs="Courier New"/>
          <w:iCs/>
          <w:lang w:val="en-US"/>
        </w:rPr>
        <w:t>survfit</w:t>
      </w:r>
      <w:proofErr w:type="spellEnd"/>
      <w:r>
        <w:rPr>
          <w:lang w:val="en-US"/>
        </w:rPr>
        <w:t xml:space="preserve"> of the package </w:t>
      </w:r>
      <w:r w:rsidRPr="00F651F3">
        <w:rPr>
          <w:rFonts w:ascii="Courier New" w:hAnsi="Courier New" w:cs="Courier New"/>
          <w:iCs/>
          <w:lang w:val="en-US"/>
        </w:rPr>
        <w:t>survival</w:t>
      </w:r>
      <w:r>
        <w:rPr>
          <w:lang w:val="en-US"/>
        </w:rPr>
        <w:t>:</w:t>
      </w:r>
    </w:p>
    <w:p w14:paraId="7CD1CEB8" w14:textId="77777777" w:rsidR="00E90B9B" w:rsidRPr="00E90B9B" w:rsidRDefault="00684BEE" w:rsidP="00ED4936">
      <w:pPr>
        <w:pStyle w:val="Default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Plot </w:t>
      </w:r>
      <w:r w:rsidR="00E90B9B">
        <w:rPr>
          <w:lang w:val="en-US"/>
        </w:rPr>
        <w:t xml:space="preserve">the survival </w:t>
      </w:r>
      <w:r w:rsidR="00E90B9B" w:rsidRPr="00E90B9B">
        <w:rPr>
          <w:lang w:val="en-US"/>
        </w:rPr>
        <w:t>by K</w:t>
      </w:r>
      <w:r w:rsidR="00317D2C">
        <w:rPr>
          <w:lang w:val="en-US"/>
        </w:rPr>
        <w:t>a</w:t>
      </w:r>
      <w:r w:rsidR="00E90B9B">
        <w:rPr>
          <w:lang w:val="en-US"/>
        </w:rPr>
        <w:t xml:space="preserve">plan-Meier </w:t>
      </w:r>
      <w:r w:rsidR="00E90B9B" w:rsidRPr="00E90B9B">
        <w:rPr>
          <w:lang w:val="en-US"/>
        </w:rPr>
        <w:t>(work in years for the follow-up)</w:t>
      </w:r>
    </w:p>
    <w:p w14:paraId="17F472A4" w14:textId="77777777" w:rsidR="00E90B9B" w:rsidRDefault="00684BEE" w:rsidP="00ED4936">
      <w:pPr>
        <w:pStyle w:val="Default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Plot </w:t>
      </w:r>
      <w:r w:rsidR="00E90B9B">
        <w:rPr>
          <w:lang w:val="en-US"/>
        </w:rPr>
        <w:t xml:space="preserve">the survival </w:t>
      </w:r>
      <w:r w:rsidR="00E90B9B" w:rsidRPr="00E90B9B">
        <w:rPr>
          <w:lang w:val="en-US"/>
        </w:rPr>
        <w:t>by K</w:t>
      </w:r>
      <w:r w:rsidR="00317D2C">
        <w:rPr>
          <w:lang w:val="en-US"/>
        </w:rPr>
        <w:t>a</w:t>
      </w:r>
      <w:r w:rsidR="00E90B9B">
        <w:rPr>
          <w:lang w:val="en-US"/>
        </w:rPr>
        <w:t xml:space="preserve">plan-Meier </w:t>
      </w:r>
      <w:r w:rsidR="00E90B9B" w:rsidRPr="00E90B9B">
        <w:rPr>
          <w:lang w:val="en-US"/>
        </w:rPr>
        <w:t>by stage</w:t>
      </w:r>
      <w:r w:rsidR="00E90B9B">
        <w:rPr>
          <w:lang w:val="en-US"/>
        </w:rPr>
        <w:t>.</w:t>
      </w:r>
    </w:p>
    <w:p w14:paraId="17DEB28E" w14:textId="77777777" w:rsidR="00E90B9B" w:rsidRDefault="00E90B9B" w:rsidP="006C6635">
      <w:pPr>
        <w:pStyle w:val="Default"/>
        <w:jc w:val="both"/>
        <w:rPr>
          <w:lang w:val="en-US"/>
        </w:rPr>
      </w:pPr>
    </w:p>
    <w:p w14:paraId="27087AD5" w14:textId="77777777" w:rsidR="00ED4936" w:rsidRDefault="00E90B9B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1.3</w:t>
      </w:r>
      <w:r>
        <w:rPr>
          <w:lang w:val="en-US"/>
        </w:rPr>
        <w:t>:</w:t>
      </w:r>
      <w:r w:rsidRPr="00E90B9B">
        <w:rPr>
          <w:lang w:val="en-US"/>
        </w:rPr>
        <w:t xml:space="preserve"> </w:t>
      </w:r>
    </w:p>
    <w:p w14:paraId="79572CAD" w14:textId="7ACBD366" w:rsidR="00E90B9B" w:rsidRDefault="00ED4936" w:rsidP="006C6635">
      <w:pPr>
        <w:pStyle w:val="Default"/>
        <w:jc w:val="both"/>
        <w:rPr>
          <w:lang w:val="en-US"/>
        </w:rPr>
      </w:pPr>
      <w:r>
        <w:rPr>
          <w:lang w:val="en-US"/>
        </w:rPr>
        <w:t>F</w:t>
      </w:r>
      <w:r w:rsidR="00BD14B5">
        <w:rPr>
          <w:lang w:val="en-US"/>
        </w:rPr>
        <w:t xml:space="preserve">or patient with stage </w:t>
      </w:r>
      <w:r>
        <w:rPr>
          <w:lang w:val="en-US"/>
        </w:rPr>
        <w:t>4 cancers (</w:t>
      </w:r>
      <w:r w:rsidR="00BD14B5">
        <w:rPr>
          <w:lang w:val="en-US"/>
        </w:rPr>
        <w:t>“St4”</w:t>
      </w:r>
      <w:r>
        <w:rPr>
          <w:lang w:val="en-US"/>
        </w:rPr>
        <w:t>), c</w:t>
      </w:r>
      <w:r w:rsidR="00E90B9B">
        <w:rPr>
          <w:lang w:val="en-US"/>
        </w:rPr>
        <w:t xml:space="preserve">alculate the </w:t>
      </w:r>
      <w:r w:rsidR="00684BEE">
        <w:rPr>
          <w:lang w:val="en-US"/>
        </w:rPr>
        <w:t xml:space="preserve">mortality </w:t>
      </w:r>
      <w:r w:rsidR="00E90B9B">
        <w:rPr>
          <w:lang w:val="en-US"/>
        </w:rPr>
        <w:t>hazard over the all period (from 0 to 8 years)</w:t>
      </w:r>
      <w:r>
        <w:rPr>
          <w:lang w:val="en-US"/>
        </w:rPr>
        <w:t>, assuming a constant hazard.</w:t>
      </w:r>
    </w:p>
    <w:p w14:paraId="2059E4EE" w14:textId="77777777" w:rsidR="00E90B9B" w:rsidRDefault="00E90B9B" w:rsidP="006C6635">
      <w:pPr>
        <w:pStyle w:val="Default"/>
        <w:jc w:val="both"/>
        <w:rPr>
          <w:lang w:val="en-US"/>
        </w:rPr>
      </w:pPr>
    </w:p>
    <w:p w14:paraId="33B05082" w14:textId="7E2A3C5B" w:rsidR="00444478" w:rsidRDefault="00ED4936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="00E90B9B">
        <w:rPr>
          <w:lang w:val="en-US"/>
        </w:rPr>
        <w:t xml:space="preserve">alculate the </w:t>
      </w:r>
      <w:r w:rsidR="00684BEE">
        <w:rPr>
          <w:lang w:val="en-US"/>
        </w:rPr>
        <w:t xml:space="preserve">mortality </w:t>
      </w:r>
      <w:r w:rsidR="00E90B9B">
        <w:rPr>
          <w:lang w:val="en-US"/>
        </w:rPr>
        <w:t>hazard for</w:t>
      </w:r>
    </w:p>
    <w:p w14:paraId="0E0D6119" w14:textId="77777777" w:rsidR="00E90B9B" w:rsidRDefault="00E90B9B" w:rsidP="006C6635">
      <w:pPr>
        <w:pStyle w:val="Defaul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first </w:t>
      </w:r>
      <w:r w:rsidR="00444478">
        <w:rPr>
          <w:lang w:val="en-US"/>
        </w:rPr>
        <w:t>3</w:t>
      </w:r>
      <w:r>
        <w:rPr>
          <w:lang w:val="en-US"/>
        </w:rPr>
        <w:t xml:space="preserve"> months</w:t>
      </w:r>
      <w:r w:rsidR="00837E77">
        <w:rPr>
          <w:lang w:val="en-US"/>
        </w:rPr>
        <w:t xml:space="preserve"> (0-3)</w:t>
      </w:r>
      <w:r w:rsidR="00444478">
        <w:rPr>
          <w:lang w:val="en-US"/>
        </w:rPr>
        <w:t>,</w:t>
      </w:r>
    </w:p>
    <w:p w14:paraId="3252B5B4" w14:textId="0554BED7" w:rsidR="00444478" w:rsidRDefault="00444478" w:rsidP="006C6635">
      <w:pPr>
        <w:pStyle w:val="Defaul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then for the 3 months that follow</w:t>
      </w:r>
      <w:r w:rsidR="00837E77">
        <w:rPr>
          <w:lang w:val="en-US"/>
        </w:rPr>
        <w:t xml:space="preserve"> (3-6)</w:t>
      </w:r>
    </w:p>
    <w:p w14:paraId="2A118805" w14:textId="4EC20C0A" w:rsidR="00444478" w:rsidRDefault="00444478" w:rsidP="006C6635">
      <w:pPr>
        <w:pStyle w:val="Defaul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then for the 6 months that follow</w:t>
      </w:r>
      <w:r w:rsidR="006F1B9E">
        <w:rPr>
          <w:lang w:val="en-US"/>
        </w:rPr>
        <w:t xml:space="preserve"> </w:t>
      </w:r>
      <w:r w:rsidR="00837E77">
        <w:rPr>
          <w:lang w:val="en-US"/>
        </w:rPr>
        <w:t>(6-12)</w:t>
      </w:r>
    </w:p>
    <w:p w14:paraId="7D9BE22F" w14:textId="77777777" w:rsidR="00444478" w:rsidRPr="00444478" w:rsidRDefault="00444478" w:rsidP="006C6635">
      <w:pPr>
        <w:pStyle w:val="Default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then by year of follow-up.</w:t>
      </w:r>
    </w:p>
    <w:p w14:paraId="38C1731D" w14:textId="77777777" w:rsidR="00ED4936" w:rsidRDefault="00ED4936" w:rsidP="006C6635">
      <w:pPr>
        <w:pStyle w:val="Default"/>
        <w:jc w:val="both"/>
        <w:rPr>
          <w:lang w:val="en-US"/>
        </w:rPr>
      </w:pPr>
    </w:p>
    <w:p w14:paraId="7EF64CE8" w14:textId="4560CADC" w:rsidR="00ED4936" w:rsidRDefault="00ED4936" w:rsidP="00ED4936">
      <w:pPr>
        <w:pStyle w:val="Default"/>
        <w:jc w:val="both"/>
        <w:rPr>
          <w:lang w:val="en-US"/>
        </w:rPr>
      </w:pPr>
      <w:r>
        <w:rPr>
          <w:lang w:val="en-US"/>
        </w:rPr>
        <w:t>HINT</w:t>
      </w:r>
      <w:r w:rsidR="00E90B9B">
        <w:rPr>
          <w:lang w:val="en-US"/>
        </w:rPr>
        <w:t xml:space="preserve">: </w:t>
      </w:r>
      <w:r w:rsidR="00E90B9B" w:rsidRPr="00124706">
        <w:rPr>
          <w:lang w:val="en-US"/>
        </w:rPr>
        <w:t xml:space="preserve">use </w:t>
      </w:r>
      <w:r>
        <w:rPr>
          <w:lang w:val="en-US"/>
        </w:rPr>
        <w:t xml:space="preserve">the function </w:t>
      </w:r>
      <w:r w:rsidR="00365584" w:rsidRPr="003B3D94">
        <w:rPr>
          <w:rFonts w:ascii="Courier New" w:hAnsi="Courier New" w:cs="Courier New"/>
          <w:iCs/>
          <w:lang w:val="en-US"/>
        </w:rPr>
        <w:t>lexis</w:t>
      </w:r>
      <w:r w:rsidR="00365584" w:rsidRPr="00124706">
        <w:rPr>
          <w:lang w:val="en-US"/>
        </w:rPr>
        <w:t xml:space="preserve"> (</w:t>
      </w:r>
      <w:r>
        <w:rPr>
          <w:lang w:val="en-US"/>
        </w:rPr>
        <w:t xml:space="preserve">in the folder </w:t>
      </w:r>
      <w:r w:rsidR="00365584" w:rsidRPr="00124706">
        <w:rPr>
          <w:lang w:val="en-US"/>
        </w:rPr>
        <w:t xml:space="preserve">/function/) </w:t>
      </w:r>
      <w:r w:rsidR="00E90B9B" w:rsidRPr="00124706">
        <w:rPr>
          <w:lang w:val="en-US"/>
        </w:rPr>
        <w:t xml:space="preserve">with the </w:t>
      </w:r>
      <w:r>
        <w:rPr>
          <w:lang w:val="en-US"/>
        </w:rPr>
        <w:t>following code to split the follow-up time for each patient:</w:t>
      </w:r>
    </w:p>
    <w:p w14:paraId="3B5D27DA" w14:textId="49F14F8D" w:rsidR="00E90B9B" w:rsidRPr="00ED4936" w:rsidRDefault="00E90B9B" w:rsidP="00ED4936">
      <w:pPr>
        <w:pStyle w:val="Default"/>
        <w:jc w:val="both"/>
        <w:rPr>
          <w:rFonts w:ascii="Courier New" w:hAnsi="Courier New" w:cs="Courier New"/>
          <w:lang w:val="en-US"/>
        </w:rPr>
      </w:pPr>
      <w:proofErr w:type="gramStart"/>
      <w:r w:rsidRPr="00ED4936">
        <w:rPr>
          <w:rFonts w:ascii="Courier New" w:hAnsi="Courier New" w:cs="Courier New"/>
          <w:lang w:val="en-US"/>
        </w:rPr>
        <w:t>lexis(</w:t>
      </w:r>
      <w:proofErr w:type="gramEnd"/>
      <w:r w:rsidRPr="00ED4936">
        <w:rPr>
          <w:rFonts w:ascii="Courier New" w:hAnsi="Courier New" w:cs="Courier New"/>
          <w:lang w:val="en-US"/>
        </w:rPr>
        <w:t xml:space="preserve">entry=0, exit = </w:t>
      </w:r>
      <w:proofErr w:type="spellStart"/>
      <w:r w:rsidRPr="00ED4936">
        <w:rPr>
          <w:rFonts w:ascii="Courier New" w:hAnsi="Courier New" w:cs="Courier New"/>
          <w:lang w:val="en-US"/>
        </w:rPr>
        <w:t>fu</w:t>
      </w:r>
      <w:proofErr w:type="spellEnd"/>
      <w:r w:rsidRPr="00ED4936">
        <w:rPr>
          <w:rFonts w:ascii="Courier New" w:hAnsi="Courier New" w:cs="Courier New"/>
          <w:lang w:val="en-US"/>
        </w:rPr>
        <w:t xml:space="preserve">, fail = dead, breaks =c(0, </w:t>
      </w:r>
      <w:r w:rsidR="00684BEE" w:rsidRPr="00ED4936">
        <w:rPr>
          <w:rFonts w:ascii="Courier New" w:hAnsi="Courier New" w:cs="Courier New"/>
          <w:lang w:val="en-US"/>
        </w:rPr>
        <w:t xml:space="preserve">0.25, </w:t>
      </w:r>
      <w:r w:rsidRPr="00ED4936">
        <w:rPr>
          <w:rFonts w:ascii="Courier New" w:hAnsi="Courier New" w:cs="Courier New"/>
          <w:lang w:val="en-US"/>
        </w:rPr>
        <w:t xml:space="preserve">0.5, 1:8), data = </w:t>
      </w:r>
      <w:proofErr w:type="spellStart"/>
      <w:r w:rsidRPr="00ED4936">
        <w:rPr>
          <w:rFonts w:ascii="Courier New" w:hAnsi="Courier New" w:cs="Courier New"/>
          <w:lang w:val="en-US"/>
        </w:rPr>
        <w:t>datacolon</w:t>
      </w:r>
      <w:proofErr w:type="spellEnd"/>
      <w:r w:rsidRPr="00ED4936">
        <w:rPr>
          <w:rFonts w:ascii="Courier New" w:hAnsi="Courier New" w:cs="Courier New"/>
          <w:lang w:val="en-US"/>
        </w:rPr>
        <w:t>, include=list(</w:t>
      </w:r>
      <w:proofErr w:type="spellStart"/>
      <w:r w:rsidRPr="00ED4936">
        <w:rPr>
          <w:rFonts w:ascii="Courier New" w:hAnsi="Courier New" w:cs="Courier New"/>
          <w:lang w:val="en-US"/>
        </w:rPr>
        <w:t>idenpat</w:t>
      </w:r>
      <w:proofErr w:type="spellEnd"/>
      <w:r w:rsidRPr="00ED4936">
        <w:rPr>
          <w:rFonts w:ascii="Courier New" w:hAnsi="Courier New" w:cs="Courier New"/>
          <w:lang w:val="en-US"/>
        </w:rPr>
        <w:t>))</w:t>
      </w:r>
      <w:r w:rsidR="00ED4936" w:rsidRPr="00ED4936">
        <w:rPr>
          <w:rFonts w:ascii="Courier New" w:hAnsi="Courier New" w:cs="Courier New"/>
          <w:lang w:val="en-US"/>
        </w:rPr>
        <w:t xml:space="preserve"> </w:t>
      </w:r>
    </w:p>
    <w:p w14:paraId="7FCEAE75" w14:textId="77777777" w:rsidR="00E90B9B" w:rsidRDefault="00E90B9B" w:rsidP="006C6635">
      <w:pPr>
        <w:pStyle w:val="Default"/>
        <w:jc w:val="both"/>
        <w:rPr>
          <w:lang w:val="en-US"/>
        </w:rPr>
      </w:pPr>
    </w:p>
    <w:p w14:paraId="3707BDA8" w14:textId="6ACF4EC3" w:rsidR="00E90B9B" w:rsidRDefault="00593546" w:rsidP="006C6635">
      <w:pPr>
        <w:pStyle w:val="Default"/>
        <w:jc w:val="both"/>
        <w:rPr>
          <w:lang w:val="en-US"/>
        </w:rPr>
      </w:pPr>
      <w:r>
        <w:rPr>
          <w:lang w:val="en-US"/>
        </w:rPr>
        <w:t>Plot the</w:t>
      </w:r>
      <w:r w:rsidR="003F78A7">
        <w:rPr>
          <w:lang w:val="en-US"/>
        </w:rPr>
        <w:t>se</w:t>
      </w:r>
      <w:r>
        <w:rPr>
          <w:lang w:val="en-US"/>
        </w:rPr>
        <w:t xml:space="preserve"> </w:t>
      </w:r>
      <w:r w:rsidR="00444478">
        <w:rPr>
          <w:lang w:val="en-US"/>
        </w:rPr>
        <w:t xml:space="preserve">piecewise constant hazards </w:t>
      </w:r>
      <w:r w:rsidR="00444478" w:rsidRPr="00444478">
        <w:rPr>
          <w:i/>
          <w:lang w:val="en-US"/>
        </w:rPr>
        <w:t>vs</w:t>
      </w:r>
      <w:r w:rsidR="00444478">
        <w:rPr>
          <w:lang w:val="en-US"/>
        </w:rPr>
        <w:t xml:space="preserve"> time</w:t>
      </w:r>
      <w:r w:rsidR="00F651F3">
        <w:rPr>
          <w:lang w:val="en-US"/>
        </w:rPr>
        <w:t xml:space="preserve"> since diagnosis</w:t>
      </w:r>
      <w:r w:rsidR="00444478">
        <w:rPr>
          <w:lang w:val="en-US"/>
        </w:rPr>
        <w:t>.</w:t>
      </w:r>
    </w:p>
    <w:p w14:paraId="2E0D91E4" w14:textId="5BBE61D2" w:rsidR="003B3D94" w:rsidRDefault="003B3D94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HINT: use the function </w:t>
      </w:r>
      <w:r w:rsidRPr="003B3D94">
        <w:rPr>
          <w:rFonts w:ascii="Courier New" w:hAnsi="Courier New" w:cs="Courier New"/>
          <w:lang w:val="en-US"/>
        </w:rPr>
        <w:t>segments</w:t>
      </w:r>
    </w:p>
    <w:p w14:paraId="619A642F" w14:textId="77777777" w:rsidR="00365584" w:rsidRDefault="00365584" w:rsidP="006C6635">
      <w:pPr>
        <w:pStyle w:val="Default"/>
        <w:jc w:val="both"/>
        <w:rPr>
          <w:lang w:val="en-US"/>
        </w:rPr>
      </w:pPr>
    </w:p>
    <w:p w14:paraId="3A9BDA8E" w14:textId="319C76C3" w:rsidR="00B61249" w:rsidRDefault="00365584" w:rsidP="006C6635">
      <w:pPr>
        <w:pStyle w:val="Default"/>
        <w:tabs>
          <w:tab w:val="left" w:pos="2205"/>
        </w:tabs>
        <w:jc w:val="both"/>
        <w:rPr>
          <w:lang w:val="en-US"/>
        </w:rPr>
      </w:pPr>
      <w:r>
        <w:rPr>
          <w:lang w:val="en-US"/>
        </w:rPr>
        <w:t>Note: the fu</w:t>
      </w:r>
      <w:r w:rsidRPr="00E90B9B">
        <w:rPr>
          <w:lang w:val="en-US"/>
        </w:rPr>
        <w:t xml:space="preserve">nction </w:t>
      </w:r>
      <w:r w:rsidR="00DB0ABF" w:rsidRPr="003B3D94">
        <w:rPr>
          <w:rFonts w:ascii="Courier New" w:hAnsi="Courier New" w:cs="Courier New"/>
          <w:iCs/>
          <w:lang w:val="en-US"/>
        </w:rPr>
        <w:t>lexis</w:t>
      </w:r>
      <w:r w:rsidR="00DB0ABF" w:rsidRPr="00124706">
        <w:rPr>
          <w:lang w:val="en-US"/>
        </w:rPr>
        <w:t xml:space="preserve"> </w:t>
      </w:r>
      <w:r>
        <w:rPr>
          <w:lang w:val="en-US"/>
        </w:rPr>
        <w:t xml:space="preserve">is a </w:t>
      </w:r>
      <w:r w:rsidRPr="00E90B9B">
        <w:rPr>
          <w:lang w:val="en-US"/>
        </w:rPr>
        <w:t xml:space="preserve">simpler </w:t>
      </w:r>
      <w:r w:rsidR="00ED4936">
        <w:rPr>
          <w:lang w:val="en-US"/>
        </w:rPr>
        <w:t xml:space="preserve">(and older) </w:t>
      </w:r>
      <w:r w:rsidRPr="00E90B9B">
        <w:rPr>
          <w:lang w:val="en-US"/>
        </w:rPr>
        <w:t xml:space="preserve">version of function </w:t>
      </w:r>
      <w:r w:rsidR="00C17E18">
        <w:rPr>
          <w:rFonts w:ascii="Courier New" w:hAnsi="Courier New" w:cs="Courier New"/>
          <w:iCs/>
          <w:lang w:val="en-US"/>
        </w:rPr>
        <w:t>L</w:t>
      </w:r>
      <w:r w:rsidR="00C17E18" w:rsidRPr="003B3D94">
        <w:rPr>
          <w:rFonts w:ascii="Courier New" w:hAnsi="Courier New" w:cs="Courier New"/>
          <w:iCs/>
          <w:lang w:val="en-US"/>
        </w:rPr>
        <w:t>exis</w:t>
      </w:r>
      <w:r w:rsidR="00C17E18" w:rsidRPr="00124706">
        <w:rPr>
          <w:lang w:val="en-US"/>
        </w:rPr>
        <w:t xml:space="preserve"> </w:t>
      </w:r>
      <w:r w:rsidRPr="00E90B9B">
        <w:rPr>
          <w:lang w:val="en-US"/>
        </w:rPr>
        <w:t>of package Epi</w:t>
      </w:r>
      <w:r>
        <w:rPr>
          <w:lang w:val="en-US"/>
        </w:rPr>
        <w:t>.</w:t>
      </w:r>
    </w:p>
    <w:p w14:paraId="3E2A1744" w14:textId="77777777" w:rsidR="00B61249" w:rsidRDefault="00B61249" w:rsidP="006C6635">
      <w:pPr>
        <w:pStyle w:val="Default"/>
        <w:tabs>
          <w:tab w:val="left" w:pos="2205"/>
        </w:tabs>
        <w:jc w:val="both"/>
        <w:rPr>
          <w:lang w:val="en-US"/>
        </w:rPr>
      </w:pPr>
    </w:p>
    <w:p w14:paraId="7B025C80" w14:textId="081C3BAD" w:rsidR="007F30CA" w:rsidRPr="00DE3114" w:rsidRDefault="007F30CA" w:rsidP="006C6635">
      <w:pPr>
        <w:pStyle w:val="Default"/>
        <w:tabs>
          <w:tab w:val="left" w:pos="2205"/>
        </w:tabs>
        <w:jc w:val="both"/>
        <w:rPr>
          <w:lang w:val="en-US"/>
        </w:rPr>
      </w:pPr>
      <w:r w:rsidRPr="00FD6851">
        <w:rPr>
          <w:lang w:val="en-US"/>
        </w:rPr>
        <w:br w:type="page"/>
      </w:r>
    </w:p>
    <w:p w14:paraId="24A39D40" w14:textId="77777777" w:rsidR="007F30CA" w:rsidRDefault="007F30CA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b/>
          <w:sz w:val="28"/>
          <w:szCs w:val="28"/>
          <w:lang w:val="en-US"/>
        </w:rPr>
      </w:pPr>
      <w:r w:rsidRPr="002A431C">
        <w:rPr>
          <w:b/>
          <w:sz w:val="28"/>
          <w:szCs w:val="28"/>
          <w:lang w:val="en-US"/>
        </w:rPr>
        <w:lastRenderedPageBreak/>
        <w:t>Practical work</w:t>
      </w:r>
      <w:r>
        <w:rPr>
          <w:b/>
          <w:sz w:val="28"/>
          <w:szCs w:val="28"/>
          <w:lang w:val="en-US"/>
        </w:rPr>
        <w:t xml:space="preserve"> n°2</w:t>
      </w:r>
    </w:p>
    <w:p w14:paraId="33D478BE" w14:textId="77777777" w:rsidR="008C699D" w:rsidRPr="008C699D" w:rsidRDefault="008C699D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lang w:val="en-US"/>
        </w:rPr>
      </w:pPr>
      <w:r w:rsidRPr="008C699D">
        <w:rPr>
          <w:lang w:val="en-US"/>
        </w:rPr>
        <w:t xml:space="preserve">Model: </w:t>
      </w:r>
      <w:proofErr w:type="gramStart"/>
      <w:r w:rsidRPr="008C699D">
        <w:rPr>
          <w:lang w:val="en-US"/>
        </w:rPr>
        <w:t>log(</w:t>
      </w:r>
      <w:proofErr w:type="gramEnd"/>
      <w:r w:rsidRPr="008C699D">
        <w:rPr>
          <w:lang w:val="en-US"/>
        </w:rPr>
        <w:t>excess hazard) ~ piecewise constant</w:t>
      </w:r>
    </w:p>
    <w:p w14:paraId="7928D85A" w14:textId="77777777" w:rsidR="007F30CA" w:rsidRPr="002A431C" w:rsidRDefault="007F30CA" w:rsidP="006C6635">
      <w:pPr>
        <w:pStyle w:val="Default"/>
        <w:jc w:val="both"/>
        <w:rPr>
          <w:lang w:val="en-US"/>
        </w:rPr>
      </w:pPr>
    </w:p>
    <w:p w14:paraId="2F00F1E7" w14:textId="77777777" w:rsidR="007F30CA" w:rsidRPr="007F30CA" w:rsidRDefault="007F30C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965EB1">
        <w:rPr>
          <w:u w:val="single"/>
          <w:lang w:val="en-US"/>
        </w:rPr>
        <w:t>.1</w:t>
      </w:r>
      <w:r>
        <w:rPr>
          <w:lang w:val="en-US"/>
        </w:rPr>
        <w:t xml:space="preserve">: </w:t>
      </w:r>
    </w:p>
    <w:p w14:paraId="524CF279" w14:textId="75363DFE" w:rsidR="007F30CA" w:rsidRDefault="00317D2C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Load </w:t>
      </w:r>
      <w:r w:rsidR="007F30CA" w:rsidRPr="007F30CA">
        <w:rPr>
          <w:lang w:val="en-US"/>
        </w:rPr>
        <w:t xml:space="preserve">the population hazard </w:t>
      </w:r>
      <w:r w:rsidR="003500BC">
        <w:rPr>
          <w:lang w:val="en-US"/>
        </w:rPr>
        <w:t xml:space="preserve">from the file </w:t>
      </w:r>
      <w:r w:rsidRPr="00F651F3">
        <w:rPr>
          <w:rFonts w:ascii="Courier New" w:hAnsi="Courier New" w:cs="Courier New"/>
          <w:lang w:val="en-US"/>
        </w:rPr>
        <w:t>popex1</w:t>
      </w:r>
      <w:r w:rsidR="00F651F3">
        <w:rPr>
          <w:lang w:val="en-US"/>
        </w:rPr>
        <w:t xml:space="preserve"> and </w:t>
      </w:r>
      <w:r w:rsidR="007F30CA" w:rsidRPr="007F30CA">
        <w:rPr>
          <w:lang w:val="en-US"/>
        </w:rPr>
        <w:t xml:space="preserve">plot </w:t>
      </w:r>
      <w:r w:rsidR="007F30CA">
        <w:rPr>
          <w:lang w:val="en-US"/>
        </w:rPr>
        <w:t xml:space="preserve">the </w:t>
      </w:r>
      <w:r w:rsidR="00F651F3">
        <w:rPr>
          <w:lang w:val="en-US"/>
        </w:rPr>
        <w:t xml:space="preserve">population </w:t>
      </w:r>
      <w:r w:rsidR="007F30CA" w:rsidRPr="007F30CA">
        <w:rPr>
          <w:lang w:val="en-US"/>
        </w:rPr>
        <w:t xml:space="preserve">hazard </w:t>
      </w:r>
      <w:r w:rsidR="00F651F3">
        <w:rPr>
          <w:lang w:val="en-US"/>
        </w:rPr>
        <w:t>according to</w:t>
      </w:r>
      <w:r w:rsidR="007F30CA" w:rsidRPr="007F30CA">
        <w:rPr>
          <w:lang w:val="en-US"/>
        </w:rPr>
        <w:t xml:space="preserve"> age for year</w:t>
      </w:r>
      <w:r w:rsidR="007F30CA">
        <w:rPr>
          <w:lang w:val="en-US"/>
        </w:rPr>
        <w:t xml:space="preserve"> </w:t>
      </w:r>
      <w:r w:rsidR="007F30CA" w:rsidRPr="007F30CA">
        <w:rPr>
          <w:lang w:val="en-US"/>
        </w:rPr>
        <w:t>2000</w:t>
      </w:r>
      <w:r w:rsidR="007F30CA">
        <w:rPr>
          <w:lang w:val="en-US"/>
        </w:rPr>
        <w:t xml:space="preserve"> and for Females and </w:t>
      </w:r>
      <w:r w:rsidR="007F30CA" w:rsidRPr="007F30CA">
        <w:rPr>
          <w:lang w:val="en-US"/>
        </w:rPr>
        <w:t xml:space="preserve">Males </w:t>
      </w:r>
      <w:r w:rsidR="007F30CA">
        <w:rPr>
          <w:lang w:val="en-US"/>
        </w:rPr>
        <w:t xml:space="preserve">separately </w:t>
      </w:r>
      <w:r w:rsidR="007F30CA" w:rsidRPr="007F30CA">
        <w:rPr>
          <w:lang w:val="en-US"/>
        </w:rPr>
        <w:t>in log scale</w:t>
      </w:r>
      <w:r w:rsidR="007F30CA">
        <w:rPr>
          <w:lang w:val="en-US"/>
        </w:rPr>
        <w:t>.</w:t>
      </w:r>
    </w:p>
    <w:p w14:paraId="6CFEF7B4" w14:textId="77777777" w:rsidR="003760BA" w:rsidRDefault="003760BA" w:rsidP="006C6635">
      <w:pPr>
        <w:pStyle w:val="Default"/>
        <w:jc w:val="both"/>
        <w:rPr>
          <w:lang w:val="en-US"/>
        </w:rPr>
      </w:pPr>
    </w:p>
    <w:p w14:paraId="0C7195E0" w14:textId="77777777" w:rsidR="007F30CA" w:rsidRPr="007F30CA" w:rsidRDefault="007F30C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2</w:t>
      </w:r>
      <w:r>
        <w:rPr>
          <w:lang w:val="en-US"/>
        </w:rPr>
        <w:t xml:space="preserve">: </w:t>
      </w:r>
    </w:p>
    <w:p w14:paraId="7C8F71FC" w14:textId="4FA4F5F4" w:rsidR="007F30CA" w:rsidRPr="007F30CA" w:rsidRDefault="003500BC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Merge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Pr="00F651F3">
        <w:rPr>
          <w:rFonts w:ascii="Courier New" w:hAnsi="Courier New" w:cs="Courier New"/>
          <w:lang w:val="en-US"/>
        </w:rPr>
        <w:t>popex1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 w:rsidRPr="007F30CA">
        <w:rPr>
          <w:lang w:val="en-US"/>
        </w:rPr>
        <w:t>datacolon</w:t>
      </w:r>
      <w:proofErr w:type="spellEnd"/>
      <w:r w:rsidRPr="007F30CA">
        <w:rPr>
          <w:lang w:val="en-US"/>
        </w:rPr>
        <w:t xml:space="preserve"> </w:t>
      </w:r>
      <w:r w:rsidR="00592626">
        <w:rPr>
          <w:lang w:val="en-US"/>
        </w:rPr>
        <w:t xml:space="preserve">to retrieve </w:t>
      </w:r>
      <w:r w:rsidR="007F30CA" w:rsidRPr="007F30CA">
        <w:rPr>
          <w:lang w:val="en-US"/>
        </w:rPr>
        <w:t xml:space="preserve">the population hazard at </w:t>
      </w:r>
      <w:r>
        <w:rPr>
          <w:lang w:val="en-US"/>
        </w:rPr>
        <w:t xml:space="preserve">the time of </w:t>
      </w:r>
      <w:r w:rsidR="007F30CA" w:rsidRPr="007F30CA">
        <w:rPr>
          <w:lang w:val="en-US"/>
        </w:rPr>
        <w:t xml:space="preserve">death </w:t>
      </w:r>
      <w:r>
        <w:rPr>
          <w:lang w:val="en-US"/>
        </w:rPr>
        <w:t>or last known vital status</w:t>
      </w:r>
      <w:r w:rsidR="007F30CA" w:rsidRPr="007F30CA">
        <w:rPr>
          <w:lang w:val="en-US"/>
        </w:rPr>
        <w:t xml:space="preserve"> </w:t>
      </w:r>
      <w:r w:rsidR="00444478">
        <w:rPr>
          <w:lang w:val="en-US"/>
        </w:rPr>
        <w:t>(</w:t>
      </w:r>
      <w:r w:rsidR="00592626">
        <w:rPr>
          <w:lang w:val="en-US"/>
        </w:rPr>
        <w:t xml:space="preserve">remember that </w:t>
      </w:r>
      <w:proofErr w:type="spellStart"/>
      <w:r w:rsidR="00592626" w:rsidRPr="007F30CA">
        <w:rPr>
          <w:lang w:val="en-US"/>
        </w:rPr>
        <w:t>datacolon</w:t>
      </w:r>
      <w:proofErr w:type="spellEnd"/>
      <w:r w:rsidR="00592626" w:rsidRPr="007F30CA">
        <w:rPr>
          <w:lang w:val="en-US"/>
        </w:rPr>
        <w:t xml:space="preserve"> </w:t>
      </w:r>
      <w:r w:rsidR="00592626">
        <w:rPr>
          <w:lang w:val="en-US"/>
        </w:rPr>
        <w:t xml:space="preserve">contains only </w:t>
      </w:r>
      <w:r w:rsidR="00444478">
        <w:rPr>
          <w:lang w:val="en-US"/>
        </w:rPr>
        <w:t xml:space="preserve">males patients) </w:t>
      </w:r>
      <w:r w:rsidR="007F30CA">
        <w:rPr>
          <w:lang w:val="en-US"/>
        </w:rPr>
        <w:t xml:space="preserve">and </w:t>
      </w:r>
      <w:r w:rsidR="007F30CA" w:rsidRPr="007F30CA">
        <w:rPr>
          <w:lang w:val="en-US"/>
        </w:rPr>
        <w:t>save</w:t>
      </w:r>
      <w:r w:rsidR="00592626">
        <w:rPr>
          <w:lang w:val="en-US"/>
        </w:rPr>
        <w:t xml:space="preserve"> this new </w:t>
      </w:r>
      <w:proofErr w:type="spellStart"/>
      <w:r w:rsidR="00592626">
        <w:rPr>
          <w:lang w:val="en-US"/>
        </w:rPr>
        <w:t>dataframe</w:t>
      </w:r>
      <w:proofErr w:type="spellEnd"/>
      <w:r w:rsidR="007F30CA" w:rsidRPr="007F30CA">
        <w:rPr>
          <w:lang w:val="en-US"/>
        </w:rPr>
        <w:t xml:space="preserve"> as </w:t>
      </w:r>
      <w:proofErr w:type="gramStart"/>
      <w:r w:rsidR="007F30CA" w:rsidRPr="00475A3C">
        <w:rPr>
          <w:rFonts w:ascii="Courier New" w:hAnsi="Courier New" w:cs="Courier New"/>
          <w:lang w:val="en-US"/>
        </w:rPr>
        <w:t>datacolon.v</w:t>
      </w:r>
      <w:proofErr w:type="gramEnd"/>
      <w:r w:rsidR="007F30CA" w:rsidRPr="00475A3C">
        <w:rPr>
          <w:rFonts w:ascii="Courier New" w:hAnsi="Courier New" w:cs="Courier New"/>
          <w:lang w:val="en-US"/>
        </w:rPr>
        <w:t>2.Rdata</w:t>
      </w:r>
    </w:p>
    <w:p w14:paraId="2614D8EB" w14:textId="77777777" w:rsidR="007F30CA" w:rsidRDefault="007F30CA" w:rsidP="006C6635">
      <w:pPr>
        <w:pStyle w:val="Default"/>
        <w:jc w:val="both"/>
        <w:rPr>
          <w:lang w:val="en-US"/>
        </w:rPr>
      </w:pPr>
    </w:p>
    <w:p w14:paraId="08D27954" w14:textId="77777777" w:rsidR="007F30CA" w:rsidRPr="007F30CA" w:rsidRDefault="007F30C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965EB1">
        <w:rPr>
          <w:u w:val="single"/>
          <w:lang w:val="en-US"/>
        </w:rPr>
        <w:t>.</w:t>
      </w:r>
      <w:r w:rsidR="008C699D">
        <w:rPr>
          <w:u w:val="single"/>
          <w:lang w:val="en-US"/>
        </w:rPr>
        <w:t>3</w:t>
      </w:r>
      <w:r>
        <w:rPr>
          <w:lang w:val="en-US"/>
        </w:rPr>
        <w:t xml:space="preserve">: </w:t>
      </w:r>
    </w:p>
    <w:p w14:paraId="0D8549B6" w14:textId="1E241A77" w:rsidR="008C699D" w:rsidRPr="007F30CA" w:rsidRDefault="00E42075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On the subset of patients diagnosed with </w:t>
      </w:r>
      <w:r w:rsidR="0097545D">
        <w:rPr>
          <w:lang w:val="en-US"/>
        </w:rPr>
        <w:t xml:space="preserve">stage 4 </w:t>
      </w:r>
      <w:r>
        <w:rPr>
          <w:lang w:val="en-US"/>
        </w:rPr>
        <w:t>cancer</w:t>
      </w:r>
      <w:r w:rsidR="00475A3C">
        <w:rPr>
          <w:lang w:val="en-US"/>
        </w:rPr>
        <w:t xml:space="preserve"> from </w:t>
      </w:r>
      <w:r w:rsidR="00475A3C" w:rsidRPr="00475A3C">
        <w:rPr>
          <w:rFonts w:ascii="Courier New" w:hAnsi="Courier New" w:cs="Courier New"/>
          <w:lang w:val="en-US"/>
        </w:rPr>
        <w:t>datacolon.v2</w:t>
      </w:r>
      <w:r>
        <w:rPr>
          <w:lang w:val="en-US"/>
        </w:rPr>
        <w:t xml:space="preserve">, use the </w:t>
      </w:r>
      <w:r w:rsidR="008C699D">
        <w:rPr>
          <w:lang w:val="en-US"/>
        </w:rPr>
        <w:t xml:space="preserve">package </w:t>
      </w:r>
      <w:proofErr w:type="spellStart"/>
      <w:r w:rsidR="008C699D" w:rsidRPr="00E42075">
        <w:rPr>
          <w:rFonts w:ascii="Courier New" w:hAnsi="Courier New" w:cs="Courier New"/>
          <w:lang w:val="en-US"/>
        </w:rPr>
        <w:t>mexhaz</w:t>
      </w:r>
      <w:proofErr w:type="spellEnd"/>
      <w:r>
        <w:rPr>
          <w:lang w:val="en-US"/>
        </w:rPr>
        <w:t xml:space="preserve"> to</w:t>
      </w:r>
      <w:r w:rsidR="008C699D">
        <w:rPr>
          <w:lang w:val="en-US"/>
        </w:rPr>
        <w:t xml:space="preserve"> </w:t>
      </w:r>
      <w:r w:rsidR="007F30CA" w:rsidRPr="007F30CA">
        <w:rPr>
          <w:lang w:val="en-US"/>
        </w:rPr>
        <w:t xml:space="preserve">fit a excess hazard model where the baseline is piecewise constant </w:t>
      </w:r>
      <w:r w:rsidR="008C699D" w:rsidRPr="007F30CA">
        <w:rPr>
          <w:lang w:val="en-US"/>
        </w:rPr>
        <w:t>with interva</w:t>
      </w:r>
      <w:r w:rsidR="00051055">
        <w:rPr>
          <w:lang w:val="en-US"/>
        </w:rPr>
        <w:t>l</w:t>
      </w:r>
      <w:r w:rsidR="008C699D" w:rsidRPr="007F30CA">
        <w:rPr>
          <w:lang w:val="en-US"/>
        </w:rPr>
        <w:t>s: "[0,0.25]"   "(0.25,0.5]" "(0.5,1]"    "(1,2]"   "(2,3]"   "(3,4]"   "(4,5]"</w:t>
      </w:r>
      <w:r>
        <w:rPr>
          <w:lang w:val="en-US"/>
        </w:rPr>
        <w:t xml:space="preserve">. Call this model </w:t>
      </w:r>
      <w:r w:rsidRPr="00E42075">
        <w:rPr>
          <w:rFonts w:ascii="Courier New" w:hAnsi="Courier New" w:cs="Courier New"/>
          <w:lang w:val="en-US"/>
        </w:rPr>
        <w:t>model23</w:t>
      </w:r>
    </w:p>
    <w:p w14:paraId="4D697574" w14:textId="77777777" w:rsidR="008C699D" w:rsidRDefault="008C699D" w:rsidP="006C6635">
      <w:pPr>
        <w:pStyle w:val="Default"/>
        <w:jc w:val="both"/>
        <w:rPr>
          <w:lang w:val="en-US"/>
        </w:rPr>
      </w:pPr>
    </w:p>
    <w:p w14:paraId="61CBAEAB" w14:textId="77777777" w:rsidR="00BA4E9B" w:rsidRPr="00BA4E9B" w:rsidRDefault="00BA4E9B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Make a </w:t>
      </w:r>
      <w:r w:rsidRPr="00BA4E9B">
        <w:rPr>
          <w:lang w:val="en-US"/>
        </w:rPr>
        <w:t>summary</w:t>
      </w:r>
      <w:r>
        <w:rPr>
          <w:lang w:val="en-US"/>
        </w:rPr>
        <w:t xml:space="preserve"> of </w:t>
      </w:r>
      <w:r w:rsidRPr="00E42075">
        <w:rPr>
          <w:rFonts w:ascii="Courier New" w:hAnsi="Courier New" w:cs="Courier New"/>
          <w:lang w:val="en-US"/>
        </w:rPr>
        <w:t>model23</w:t>
      </w:r>
      <w:r w:rsidRPr="00BA4E9B">
        <w:rPr>
          <w:lang w:val="en-US"/>
        </w:rPr>
        <w:t xml:space="preserve">, </w:t>
      </w:r>
      <w:r>
        <w:rPr>
          <w:lang w:val="en-US"/>
        </w:rPr>
        <w:t xml:space="preserve">print the </w:t>
      </w:r>
      <w:r w:rsidRPr="00BA4E9B">
        <w:rPr>
          <w:lang w:val="en-US"/>
        </w:rPr>
        <w:t xml:space="preserve">coefficients and </w:t>
      </w:r>
      <w:r>
        <w:rPr>
          <w:lang w:val="en-US"/>
        </w:rPr>
        <w:t xml:space="preserve">the </w:t>
      </w:r>
      <w:r w:rsidRPr="00BA4E9B">
        <w:rPr>
          <w:lang w:val="en-US"/>
        </w:rPr>
        <w:t>variance-covariance matrix</w:t>
      </w:r>
      <w:r>
        <w:rPr>
          <w:lang w:val="en-US"/>
        </w:rPr>
        <w:t>.</w:t>
      </w:r>
    </w:p>
    <w:p w14:paraId="5DF8B38E" w14:textId="77777777" w:rsidR="00BA4E9B" w:rsidRDefault="00BA4E9B" w:rsidP="006C6635">
      <w:pPr>
        <w:pStyle w:val="Default"/>
        <w:jc w:val="both"/>
        <w:rPr>
          <w:lang w:val="en-US"/>
        </w:rPr>
      </w:pPr>
    </w:p>
    <w:p w14:paraId="290D3BD5" w14:textId="36343345" w:rsidR="007F30CA" w:rsidRPr="007F30CA" w:rsidRDefault="008C699D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Plot the excess </w:t>
      </w:r>
      <w:r w:rsidR="007F30CA" w:rsidRPr="007F30CA">
        <w:rPr>
          <w:lang w:val="en-US"/>
        </w:rPr>
        <w:t>hazard</w:t>
      </w:r>
      <w:r>
        <w:rPr>
          <w:lang w:val="en-US"/>
        </w:rPr>
        <w:t xml:space="preserve"> vs time since diagnosis</w:t>
      </w:r>
      <w:r w:rsidR="008E58BA">
        <w:rPr>
          <w:lang w:val="en-US"/>
        </w:rPr>
        <w:t xml:space="preserve"> from the estimated coefficients of </w:t>
      </w:r>
      <w:r w:rsidR="008E58BA" w:rsidRPr="00E42075">
        <w:rPr>
          <w:rFonts w:ascii="Courier New" w:hAnsi="Courier New" w:cs="Courier New"/>
          <w:lang w:val="en-US"/>
        </w:rPr>
        <w:t>model23</w:t>
      </w:r>
    </w:p>
    <w:p w14:paraId="7BBD2DC5" w14:textId="77777777" w:rsidR="008C699D" w:rsidRDefault="008C699D" w:rsidP="006C6635">
      <w:pPr>
        <w:pStyle w:val="Default"/>
        <w:jc w:val="both"/>
        <w:rPr>
          <w:lang w:val="en-US"/>
        </w:rPr>
      </w:pPr>
    </w:p>
    <w:p w14:paraId="2391E524" w14:textId="72AAB321" w:rsidR="007F30CA" w:rsidRDefault="008C699D" w:rsidP="006C6635">
      <w:pPr>
        <w:pStyle w:val="Default"/>
        <w:jc w:val="both"/>
        <w:rPr>
          <w:lang w:val="en-US"/>
        </w:rPr>
      </w:pPr>
      <w:r>
        <w:rPr>
          <w:lang w:val="en-US"/>
        </w:rPr>
        <w:t>S</w:t>
      </w:r>
      <w:r w:rsidR="007F30CA" w:rsidRPr="007F30CA">
        <w:rPr>
          <w:lang w:val="en-US"/>
        </w:rPr>
        <w:t xml:space="preserve">ave the values of the </w:t>
      </w:r>
      <w:r>
        <w:rPr>
          <w:lang w:val="en-US"/>
        </w:rPr>
        <w:t>excess</w:t>
      </w:r>
      <w:r w:rsidR="00260F87">
        <w:rPr>
          <w:lang w:val="en-US"/>
        </w:rPr>
        <w:t xml:space="preserve"> hazard</w:t>
      </w:r>
      <w:r w:rsidR="006A2119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E42075">
        <w:rPr>
          <w:lang w:val="en-US"/>
        </w:rPr>
        <w:t xml:space="preserve">your working directory as </w:t>
      </w:r>
      <w:r w:rsidR="007F30CA" w:rsidRPr="00E42075">
        <w:rPr>
          <w:rFonts w:ascii="Courier New" w:hAnsi="Courier New" w:cs="Courier New"/>
          <w:lang w:val="en-US"/>
        </w:rPr>
        <w:t>hazard23.Rdata</w:t>
      </w:r>
    </w:p>
    <w:p w14:paraId="2F10523F" w14:textId="77777777" w:rsidR="007F30CA" w:rsidRDefault="007F30CA" w:rsidP="006C6635">
      <w:pPr>
        <w:pStyle w:val="Default"/>
        <w:jc w:val="both"/>
        <w:rPr>
          <w:lang w:val="en-US"/>
        </w:rPr>
      </w:pPr>
    </w:p>
    <w:p w14:paraId="20300F42" w14:textId="77777777" w:rsidR="007F30CA" w:rsidRPr="007F30CA" w:rsidRDefault="007F30C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965EB1">
        <w:rPr>
          <w:u w:val="single"/>
          <w:lang w:val="en-US"/>
        </w:rPr>
        <w:t>.</w:t>
      </w:r>
      <w:r w:rsidR="008C699D">
        <w:rPr>
          <w:u w:val="single"/>
          <w:lang w:val="en-US"/>
        </w:rPr>
        <w:t>4</w:t>
      </w:r>
      <w:r>
        <w:rPr>
          <w:lang w:val="en-US"/>
        </w:rPr>
        <w:t xml:space="preserve">: </w:t>
      </w:r>
    </w:p>
    <w:p w14:paraId="6EC61EAE" w14:textId="6CDF7227" w:rsidR="008C699D" w:rsidRDefault="009C5737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From </w:t>
      </w:r>
      <w:r w:rsidRPr="00E42075">
        <w:rPr>
          <w:rFonts w:ascii="Courier New" w:hAnsi="Courier New" w:cs="Courier New"/>
          <w:lang w:val="en-US"/>
        </w:rPr>
        <w:t>model23</w:t>
      </w:r>
      <w:r w:rsidR="008C699D" w:rsidRPr="008C699D">
        <w:rPr>
          <w:lang w:val="en-US"/>
        </w:rPr>
        <w:t xml:space="preserve">, calculate the net survival at 1 year and </w:t>
      </w:r>
      <w:r w:rsidR="008C699D">
        <w:rPr>
          <w:lang w:val="en-US"/>
        </w:rPr>
        <w:t xml:space="preserve">at </w:t>
      </w:r>
      <w:r w:rsidR="008C699D" w:rsidRPr="008C699D">
        <w:rPr>
          <w:lang w:val="en-US"/>
        </w:rPr>
        <w:t>1.37 years</w:t>
      </w:r>
      <w:r w:rsidR="008C699D">
        <w:rPr>
          <w:lang w:val="en-US"/>
        </w:rPr>
        <w:t xml:space="preserve"> “by hand” (</w:t>
      </w:r>
      <w:r>
        <w:rPr>
          <w:lang w:val="en-US"/>
        </w:rPr>
        <w:t>i.e.</w:t>
      </w:r>
      <w:r w:rsidR="008C699D">
        <w:rPr>
          <w:lang w:val="en-US"/>
        </w:rPr>
        <w:t xml:space="preserve"> using the coefficient of </w:t>
      </w:r>
      <w:r w:rsidR="008C699D" w:rsidRPr="00F426D3">
        <w:rPr>
          <w:rFonts w:ascii="Courier New" w:hAnsi="Courier New" w:cs="Courier New"/>
          <w:lang w:val="en-US"/>
        </w:rPr>
        <w:t>model23</w:t>
      </w:r>
      <w:r w:rsidR="008C699D">
        <w:rPr>
          <w:lang w:val="en-US"/>
        </w:rPr>
        <w:t>)</w:t>
      </w:r>
    </w:p>
    <w:p w14:paraId="4193F2E5" w14:textId="77777777" w:rsidR="008C699D" w:rsidRDefault="008C699D" w:rsidP="006C6635">
      <w:pPr>
        <w:pStyle w:val="Default"/>
        <w:jc w:val="both"/>
        <w:rPr>
          <w:lang w:val="en-US"/>
        </w:rPr>
      </w:pPr>
    </w:p>
    <w:p w14:paraId="63DA146E" w14:textId="77777777" w:rsidR="008C699D" w:rsidRPr="008C699D" w:rsidRDefault="008C699D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8C699D">
        <w:rPr>
          <w:lang w:val="en-US"/>
        </w:rPr>
        <w:t xml:space="preserve">heck the results with 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predict.mexhaz</w:t>
      </w:r>
      <w:proofErr w:type="spellEnd"/>
      <w:proofErr w:type="gramEnd"/>
      <w:r w:rsidR="00B31084">
        <w:rPr>
          <w:lang w:val="en-US"/>
        </w:rPr>
        <w:t xml:space="preserve"> (use </w:t>
      </w:r>
      <w:r w:rsidR="00B31084" w:rsidRPr="00DA6585">
        <w:rPr>
          <w:rFonts w:ascii="Courier New" w:hAnsi="Courier New" w:cs="Courier New"/>
          <w:lang w:val="en-US"/>
        </w:rPr>
        <w:t>predict(</w:t>
      </w:r>
      <w:proofErr w:type="spellStart"/>
      <w:r w:rsidR="006F1DEE" w:rsidRPr="00DA6585">
        <w:rPr>
          <w:rFonts w:ascii="Courier New" w:hAnsi="Courier New" w:cs="Courier New"/>
          <w:i/>
          <w:lang w:val="en-US"/>
        </w:rPr>
        <w:t>mexhaz</w:t>
      </w:r>
      <w:proofErr w:type="spellEnd"/>
      <w:r w:rsidR="006F1DEE" w:rsidRPr="00DA6585">
        <w:rPr>
          <w:rFonts w:ascii="Courier New" w:hAnsi="Courier New" w:cs="Courier New"/>
          <w:i/>
          <w:lang w:val="en-US"/>
        </w:rPr>
        <w:t xml:space="preserve"> object</w:t>
      </w:r>
      <w:r w:rsidR="00B31084" w:rsidRPr="00DA6585">
        <w:rPr>
          <w:rFonts w:ascii="Courier New" w:hAnsi="Courier New" w:cs="Courier New"/>
          <w:lang w:val="en-US"/>
        </w:rPr>
        <w:t>)</w:t>
      </w:r>
      <w:r w:rsidR="00B31084">
        <w:rPr>
          <w:lang w:val="en-US"/>
        </w:rPr>
        <w:t xml:space="preserve"> ) </w:t>
      </w:r>
    </w:p>
    <w:p w14:paraId="404EA69D" w14:textId="77777777" w:rsidR="008C699D" w:rsidRPr="008C699D" w:rsidRDefault="008C699D" w:rsidP="006C6635">
      <w:pPr>
        <w:pStyle w:val="Default"/>
        <w:jc w:val="both"/>
        <w:rPr>
          <w:lang w:val="en-US"/>
        </w:rPr>
      </w:pPr>
    </w:p>
    <w:p w14:paraId="245AA908" w14:textId="77777777" w:rsidR="008C699D" w:rsidRPr="007F30CA" w:rsidRDefault="008C699D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5</w:t>
      </w:r>
      <w:r>
        <w:rPr>
          <w:lang w:val="en-US"/>
        </w:rPr>
        <w:t xml:space="preserve">: </w:t>
      </w:r>
    </w:p>
    <w:p w14:paraId="45136322" w14:textId="68EEFDCD" w:rsidR="008C699D" w:rsidRDefault="003C786C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Using the </w:t>
      </w:r>
      <w:r w:rsidR="00F426D3">
        <w:rPr>
          <w:lang w:val="en-US"/>
        </w:rPr>
        <w:t>help</w:t>
      </w:r>
      <w:r>
        <w:rPr>
          <w:lang w:val="en-US"/>
        </w:rPr>
        <w:t xml:space="preserve"> below and </w:t>
      </w:r>
      <w:r w:rsidR="00DA6585">
        <w:rPr>
          <w:lang w:val="en-US"/>
        </w:rPr>
        <w:t xml:space="preserve">the </w:t>
      </w:r>
      <w:r w:rsidR="008C699D">
        <w:rPr>
          <w:lang w:val="en-US"/>
        </w:rPr>
        <w:t xml:space="preserve">delta-method, </w:t>
      </w:r>
      <w:r w:rsidR="00202E66">
        <w:rPr>
          <w:lang w:val="en-US"/>
        </w:rPr>
        <w:t>calculate the confidence interval</w:t>
      </w:r>
      <w:r w:rsidR="008C699D" w:rsidRPr="008C699D">
        <w:rPr>
          <w:lang w:val="en-US"/>
        </w:rPr>
        <w:t xml:space="preserve"> of these net survivals (at 1 year and 1.37 years), using a Wald-type CI for the cumulative hazard</w:t>
      </w:r>
      <w:r w:rsidR="008C699D">
        <w:rPr>
          <w:lang w:val="en-US"/>
        </w:rPr>
        <w:t xml:space="preserve"> (</w:t>
      </w:r>
      <w:r w:rsidR="009C5737">
        <w:rPr>
          <w:lang w:val="en-US"/>
        </w:rPr>
        <w:t>i.e.</w:t>
      </w:r>
      <w:r w:rsidR="0061252D">
        <w:rPr>
          <w:lang w:val="en-US"/>
        </w:rPr>
        <w:t xml:space="preserve"> assumption of normality for the </w:t>
      </w:r>
      <w:r w:rsidR="0061252D" w:rsidRPr="008C699D">
        <w:rPr>
          <w:lang w:val="en-US"/>
        </w:rPr>
        <w:t>cumulative hazard</w:t>
      </w:r>
      <w:r w:rsidR="0061252D">
        <w:rPr>
          <w:lang w:val="en-US"/>
        </w:rPr>
        <w:t>).</w:t>
      </w:r>
    </w:p>
    <w:p w14:paraId="13CEF748" w14:textId="77777777" w:rsidR="003C786C" w:rsidRDefault="0061252D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HELP: </w:t>
      </w:r>
    </w:p>
    <w:p w14:paraId="05F1362A" w14:textId="567E70DD" w:rsidR="0061252D" w:rsidRDefault="0061252D" w:rsidP="006C6635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61252D">
        <w:rPr>
          <w:lang w:val="en-US"/>
        </w:rPr>
        <w:t>var(exp(beta))</w:t>
      </w:r>
      <w:r>
        <w:rPr>
          <w:lang w:val="en-US"/>
        </w:rPr>
        <w:t xml:space="preserve"> </w:t>
      </w:r>
      <w:r w:rsidR="009D73A7">
        <w:rPr>
          <w:lang w:val="en-US"/>
        </w:rPr>
        <w:t>approximated with</w:t>
      </w:r>
      <w:r w:rsidRPr="0061252D">
        <w:rPr>
          <w:lang w:val="en-US"/>
        </w:rPr>
        <w:t xml:space="preserve"> [exp(beta</w:t>
      </w:r>
      <w:proofErr w:type="gramStart"/>
      <w:r w:rsidRPr="0061252D">
        <w:rPr>
          <w:lang w:val="en-US"/>
        </w:rPr>
        <w:t>)]^</w:t>
      </w:r>
      <w:proofErr w:type="gramEnd"/>
      <w:r w:rsidRPr="0061252D">
        <w:rPr>
          <w:lang w:val="en-US"/>
        </w:rPr>
        <w:t>2 * var(beta)</w:t>
      </w:r>
    </w:p>
    <w:p w14:paraId="11B794CB" w14:textId="77777777" w:rsidR="003C786C" w:rsidRPr="00124706" w:rsidRDefault="003C786C" w:rsidP="006C6635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9D73A7">
        <w:rPr>
          <w:rFonts w:ascii="Courier New" w:hAnsi="Courier New" w:cs="Courier New"/>
          <w:lang w:val="en-US"/>
        </w:rPr>
        <w:t>model23$vcov</w:t>
      </w:r>
      <w:r w:rsidRPr="00124706">
        <w:rPr>
          <w:lang w:val="en-US"/>
        </w:rPr>
        <w:t xml:space="preserve"> is a diagonal matrix.</w:t>
      </w:r>
    </w:p>
    <w:p w14:paraId="4AD3F7AD" w14:textId="77777777" w:rsidR="008C699D" w:rsidRDefault="008C699D" w:rsidP="006C6635">
      <w:pPr>
        <w:pStyle w:val="Default"/>
        <w:jc w:val="both"/>
        <w:rPr>
          <w:lang w:val="en-US"/>
        </w:rPr>
      </w:pPr>
    </w:p>
    <w:p w14:paraId="40D19013" w14:textId="77777777" w:rsidR="007F30CA" w:rsidRDefault="008C699D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8C699D">
        <w:rPr>
          <w:lang w:val="en-US"/>
        </w:rPr>
        <w:t xml:space="preserve">heck the results with 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predict.mexhaz</w:t>
      </w:r>
      <w:proofErr w:type="spellEnd"/>
      <w:proofErr w:type="gramEnd"/>
    </w:p>
    <w:p w14:paraId="4290F5C7" w14:textId="77777777" w:rsidR="00100925" w:rsidRDefault="00100925" w:rsidP="006C6635">
      <w:pPr>
        <w:pStyle w:val="Default"/>
        <w:jc w:val="both"/>
        <w:rPr>
          <w:lang w:val="en-US"/>
        </w:rPr>
      </w:pPr>
    </w:p>
    <w:p w14:paraId="4E31BB11" w14:textId="77777777" w:rsidR="00100925" w:rsidRPr="007F30CA" w:rsidRDefault="00100925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>
        <w:rPr>
          <w:lang w:val="en-US"/>
        </w:rPr>
        <w:t xml:space="preserve">: </w:t>
      </w:r>
    </w:p>
    <w:p w14:paraId="64E26AF8" w14:textId="335CB9C0" w:rsidR="000C19C9" w:rsidRDefault="00100925" w:rsidP="006C6635">
      <w:pPr>
        <w:pStyle w:val="Default"/>
        <w:jc w:val="both"/>
        <w:rPr>
          <w:lang w:val="en-US"/>
        </w:rPr>
      </w:pPr>
      <w:r w:rsidRPr="00100925">
        <w:rPr>
          <w:lang w:val="en-US"/>
        </w:rPr>
        <w:t xml:space="preserve">Using 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predict.mexhaz</w:t>
      </w:r>
      <w:proofErr w:type="spellEnd"/>
      <w:proofErr w:type="gramEnd"/>
      <w:r w:rsidRPr="00100925">
        <w:rPr>
          <w:lang w:val="en-US"/>
        </w:rPr>
        <w:t xml:space="preserve">, compute </w:t>
      </w:r>
      <w:r w:rsidR="00DA6585">
        <w:rPr>
          <w:lang w:val="en-US"/>
        </w:rPr>
        <w:t>the 95% confidence intervals</w:t>
      </w:r>
      <w:r w:rsidRPr="00100925">
        <w:rPr>
          <w:lang w:val="en-US"/>
        </w:rPr>
        <w:t xml:space="preserve"> for </w:t>
      </w:r>
      <w:r w:rsidR="00DA6585">
        <w:rPr>
          <w:lang w:val="en-US"/>
        </w:rPr>
        <w:t xml:space="preserve">the Net survival </w:t>
      </w:r>
      <w:r w:rsidRPr="00100925">
        <w:rPr>
          <w:lang w:val="en-US"/>
        </w:rPr>
        <w:t>at the same times</w:t>
      </w:r>
      <w:bookmarkStart w:id="1" w:name="_GoBack"/>
      <w:bookmarkEnd w:id="1"/>
      <w:r w:rsidRPr="00100925">
        <w:rPr>
          <w:lang w:val="en-US"/>
        </w:rPr>
        <w:t xml:space="preserve"> assuming normality on log-log scale (i.e. : on the log-cumulative scale)</w:t>
      </w:r>
      <w:r w:rsidR="000C19C9">
        <w:rPr>
          <w:lang w:val="en-US"/>
        </w:rPr>
        <w:t>.</w:t>
      </w:r>
    </w:p>
    <w:p w14:paraId="5D2E863B" w14:textId="77777777" w:rsidR="006A2119" w:rsidRDefault="006A2119" w:rsidP="006C6635">
      <w:pPr>
        <w:pStyle w:val="Default"/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CE072FA" w14:textId="77777777" w:rsidR="006A2119" w:rsidRDefault="006A2119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b/>
          <w:sz w:val="28"/>
          <w:szCs w:val="28"/>
          <w:lang w:val="en-US"/>
        </w:rPr>
      </w:pPr>
      <w:r w:rsidRPr="002A431C">
        <w:rPr>
          <w:b/>
          <w:sz w:val="28"/>
          <w:szCs w:val="28"/>
          <w:lang w:val="en-US"/>
        </w:rPr>
        <w:lastRenderedPageBreak/>
        <w:t>Practical work</w:t>
      </w:r>
      <w:r>
        <w:rPr>
          <w:b/>
          <w:sz w:val="28"/>
          <w:szCs w:val="28"/>
          <w:lang w:val="en-US"/>
        </w:rPr>
        <w:t xml:space="preserve"> n°3</w:t>
      </w:r>
    </w:p>
    <w:p w14:paraId="29A7D017" w14:textId="77777777" w:rsidR="006A2119" w:rsidRPr="008C699D" w:rsidRDefault="006A2119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lang w:val="en-US"/>
        </w:rPr>
      </w:pPr>
      <w:r w:rsidRPr="008C699D">
        <w:rPr>
          <w:lang w:val="en-US"/>
        </w:rPr>
        <w:t xml:space="preserve">Model: </w:t>
      </w:r>
      <w:proofErr w:type="gramStart"/>
      <w:r w:rsidRPr="008C699D">
        <w:rPr>
          <w:lang w:val="en-US"/>
        </w:rPr>
        <w:t>log(</w:t>
      </w:r>
      <w:proofErr w:type="gramEnd"/>
      <w:r w:rsidRPr="008C699D">
        <w:rPr>
          <w:lang w:val="en-US"/>
        </w:rPr>
        <w:t>exc</w:t>
      </w:r>
      <w:r>
        <w:rPr>
          <w:lang w:val="en-US"/>
        </w:rPr>
        <w:t>ess hazard) ~ f(t)</w:t>
      </w:r>
    </w:p>
    <w:p w14:paraId="25E6D215" w14:textId="77777777" w:rsidR="006A2119" w:rsidRPr="002A431C" w:rsidRDefault="006A2119" w:rsidP="006C6635">
      <w:pPr>
        <w:pStyle w:val="Default"/>
        <w:jc w:val="both"/>
        <w:rPr>
          <w:lang w:val="en-US"/>
        </w:rPr>
      </w:pPr>
    </w:p>
    <w:p w14:paraId="23162D4C" w14:textId="77777777" w:rsidR="006A2119" w:rsidRPr="007F30CA" w:rsidRDefault="006A2119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965EB1">
        <w:rPr>
          <w:u w:val="single"/>
          <w:lang w:val="en-US"/>
        </w:rPr>
        <w:t>.1</w:t>
      </w:r>
      <w:r>
        <w:rPr>
          <w:lang w:val="en-US"/>
        </w:rPr>
        <w:t xml:space="preserve">: </w:t>
      </w:r>
    </w:p>
    <w:p w14:paraId="24D482E5" w14:textId="3940F227" w:rsidR="007F30CA" w:rsidRDefault="00DA6585" w:rsidP="006C6635">
      <w:pPr>
        <w:pStyle w:val="Default"/>
        <w:jc w:val="both"/>
        <w:rPr>
          <w:lang w:val="en-US"/>
        </w:rPr>
      </w:pPr>
      <w:r>
        <w:rPr>
          <w:lang w:val="en-US"/>
        </w:rPr>
        <w:t>On the subset of patients diagnosed with stage 4 cancer</w:t>
      </w:r>
      <w:r w:rsidR="00475A3C">
        <w:rPr>
          <w:lang w:val="en-US"/>
        </w:rPr>
        <w:t xml:space="preserve"> from </w:t>
      </w:r>
      <w:r w:rsidR="00475A3C" w:rsidRPr="00475A3C">
        <w:rPr>
          <w:rFonts w:ascii="Courier New" w:hAnsi="Courier New" w:cs="Courier New"/>
          <w:lang w:val="en-US"/>
        </w:rPr>
        <w:t>datacolon.v2</w:t>
      </w:r>
      <w:r>
        <w:rPr>
          <w:lang w:val="en-US"/>
        </w:rPr>
        <w:t xml:space="preserve">, use the package </w:t>
      </w:r>
      <w:proofErr w:type="spellStart"/>
      <w:r w:rsidRPr="00E42075">
        <w:rPr>
          <w:rFonts w:ascii="Courier New" w:hAnsi="Courier New" w:cs="Courier New"/>
          <w:lang w:val="en-US"/>
        </w:rPr>
        <w:t>mexhaz</w:t>
      </w:r>
      <w:proofErr w:type="spellEnd"/>
      <w:r>
        <w:rPr>
          <w:lang w:val="en-US"/>
        </w:rPr>
        <w:t xml:space="preserve"> to </w:t>
      </w:r>
      <w:r w:rsidR="006A2119" w:rsidRPr="006A2119">
        <w:rPr>
          <w:lang w:val="en-US"/>
        </w:rPr>
        <w:t xml:space="preserve">fit an excess hazard model </w:t>
      </w:r>
      <w:r w:rsidR="00051055">
        <w:rPr>
          <w:lang w:val="en-US"/>
        </w:rPr>
        <w:t>(</w:t>
      </w:r>
      <w:r w:rsidR="00051055" w:rsidRPr="00DA6585">
        <w:rPr>
          <w:rFonts w:ascii="Courier New" w:hAnsi="Courier New" w:cs="Courier New"/>
          <w:lang w:val="en-US"/>
        </w:rPr>
        <w:t>model31</w:t>
      </w:r>
      <w:r w:rsidR="00051055">
        <w:rPr>
          <w:lang w:val="en-US"/>
        </w:rPr>
        <w:t xml:space="preserve">) </w:t>
      </w:r>
      <w:r w:rsidR="006A2119" w:rsidRPr="006A2119">
        <w:rPr>
          <w:lang w:val="en-US"/>
        </w:rPr>
        <w:t xml:space="preserve">with a cubic B-spline (one knot </w:t>
      </w:r>
      <w:r>
        <w:rPr>
          <w:lang w:val="en-US"/>
        </w:rPr>
        <w:t>located</w:t>
      </w:r>
      <w:r w:rsidR="006A2119" w:rsidRPr="006A2119">
        <w:rPr>
          <w:lang w:val="en-US"/>
        </w:rPr>
        <w:t xml:space="preserve"> 1 year) as baseline </w:t>
      </w:r>
      <w:r>
        <w:rPr>
          <w:lang w:val="en-US"/>
        </w:rPr>
        <w:t xml:space="preserve">hazard </w:t>
      </w:r>
      <w:r w:rsidR="006A2119" w:rsidRPr="006A2119">
        <w:rPr>
          <w:lang w:val="en-US"/>
        </w:rPr>
        <w:t xml:space="preserve">and make hazard predictions for time </w:t>
      </w:r>
      <w:r w:rsidR="006A2119" w:rsidRPr="00DA6585">
        <w:rPr>
          <w:rFonts w:ascii="Courier New" w:hAnsi="Courier New" w:cs="Courier New"/>
          <w:lang w:val="en-US"/>
        </w:rPr>
        <w:t>t=seq(0,5,by=0.01)</w:t>
      </w:r>
      <w:r w:rsidR="006A2119" w:rsidRPr="006A2119">
        <w:rPr>
          <w:lang w:val="en-US"/>
        </w:rPr>
        <w:t xml:space="preserve"> with </w:t>
      </w:r>
      <w:proofErr w:type="spellStart"/>
      <w:r w:rsidR="006A2119" w:rsidRPr="006A2119">
        <w:rPr>
          <w:lang w:val="en-US"/>
        </w:rPr>
        <w:t>predict.mexhaz</w:t>
      </w:r>
      <w:proofErr w:type="spellEnd"/>
    </w:p>
    <w:p w14:paraId="07AE4D35" w14:textId="77777777" w:rsidR="006A2119" w:rsidRDefault="006A2119" w:rsidP="006C6635">
      <w:pPr>
        <w:pStyle w:val="Default"/>
        <w:jc w:val="both"/>
        <w:rPr>
          <w:lang w:val="en-US"/>
        </w:rPr>
      </w:pPr>
    </w:p>
    <w:p w14:paraId="44D49EB4" w14:textId="6E24CB8C" w:rsidR="00202E66" w:rsidRDefault="00DA6585" w:rsidP="006C6635">
      <w:pPr>
        <w:pStyle w:val="Default"/>
        <w:jc w:val="both"/>
        <w:rPr>
          <w:lang w:val="en-US"/>
        </w:rPr>
      </w:pPr>
      <w:r>
        <w:rPr>
          <w:lang w:val="en-US"/>
        </w:rPr>
        <w:t>Hint</w:t>
      </w:r>
      <w:r w:rsidR="00202E66">
        <w:rPr>
          <w:lang w:val="en-US"/>
        </w:rPr>
        <w:t xml:space="preserve">: </w:t>
      </w:r>
      <w:r>
        <w:rPr>
          <w:lang w:val="en-US"/>
        </w:rPr>
        <w:t xml:space="preserve">set </w:t>
      </w:r>
      <w:r w:rsidR="00202E66">
        <w:rPr>
          <w:lang w:val="en-US"/>
        </w:rPr>
        <w:t xml:space="preserve">the boundary </w:t>
      </w:r>
      <w:r>
        <w:rPr>
          <w:lang w:val="en-US"/>
        </w:rPr>
        <w:t xml:space="preserve">with the command </w:t>
      </w:r>
      <w:r w:rsidR="00202E66" w:rsidRPr="00DA6585">
        <w:rPr>
          <w:rFonts w:ascii="Courier New" w:hAnsi="Courier New" w:cs="Courier New"/>
          <w:iCs/>
          <w:lang w:val="en-US"/>
        </w:rPr>
        <w:t>bound=</w:t>
      </w:r>
      <w:proofErr w:type="gramStart"/>
      <w:r w:rsidR="00202E66" w:rsidRPr="00DA6585">
        <w:rPr>
          <w:rFonts w:ascii="Courier New" w:hAnsi="Courier New" w:cs="Courier New"/>
          <w:iCs/>
          <w:lang w:val="en-US"/>
        </w:rPr>
        <w:t>c(</w:t>
      </w:r>
      <w:proofErr w:type="gramEnd"/>
      <w:r w:rsidR="00202E66" w:rsidRPr="00DA6585">
        <w:rPr>
          <w:rFonts w:ascii="Courier New" w:hAnsi="Courier New" w:cs="Courier New"/>
          <w:iCs/>
          <w:lang w:val="en-US"/>
        </w:rPr>
        <w:t>0,8)</w:t>
      </w:r>
    </w:p>
    <w:p w14:paraId="2BD93EED" w14:textId="77777777" w:rsidR="00202E66" w:rsidRDefault="00202E66" w:rsidP="006C6635">
      <w:pPr>
        <w:pStyle w:val="Default"/>
        <w:jc w:val="both"/>
        <w:rPr>
          <w:lang w:val="en-US"/>
        </w:rPr>
      </w:pPr>
    </w:p>
    <w:p w14:paraId="484FD447" w14:textId="77777777" w:rsidR="006A2119" w:rsidRPr="007F30CA" w:rsidRDefault="006A2119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2</w:t>
      </w:r>
      <w:r>
        <w:rPr>
          <w:lang w:val="en-US"/>
        </w:rPr>
        <w:t xml:space="preserve">: </w:t>
      </w:r>
    </w:p>
    <w:p w14:paraId="398F7AE4" w14:textId="6BB497F1" w:rsidR="006A2119" w:rsidRDefault="006A2119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6A2119">
        <w:rPr>
          <w:lang w:val="en-US"/>
        </w:rPr>
        <w:t xml:space="preserve">heck the fit done in 3.1 by </w:t>
      </w:r>
      <w:r>
        <w:rPr>
          <w:lang w:val="en-US"/>
        </w:rPr>
        <w:t xml:space="preserve">1) </w:t>
      </w:r>
      <w:r w:rsidRPr="006A2119">
        <w:rPr>
          <w:lang w:val="en-US"/>
        </w:rPr>
        <w:t xml:space="preserve">re-drawing the plot </w:t>
      </w:r>
      <w:r>
        <w:rPr>
          <w:lang w:val="en-US"/>
        </w:rPr>
        <w:t xml:space="preserve">made in </w:t>
      </w:r>
      <w:r w:rsidR="00DA6585">
        <w:rPr>
          <w:lang w:val="en-US"/>
        </w:rPr>
        <w:t xml:space="preserve">question </w:t>
      </w:r>
      <w:r w:rsidRPr="006A2119">
        <w:rPr>
          <w:lang w:val="en-US"/>
        </w:rPr>
        <w:t>2.</w:t>
      </w:r>
      <w:r>
        <w:rPr>
          <w:lang w:val="en-US"/>
        </w:rPr>
        <w:t>3</w:t>
      </w:r>
      <w:r w:rsidRPr="006A2119">
        <w:rPr>
          <w:lang w:val="en-US"/>
        </w:rPr>
        <w:t xml:space="preserve"> and </w:t>
      </w:r>
      <w:r>
        <w:rPr>
          <w:lang w:val="en-US"/>
        </w:rPr>
        <w:t xml:space="preserve">2) </w:t>
      </w:r>
      <w:r w:rsidRPr="006A2119">
        <w:rPr>
          <w:lang w:val="en-US"/>
        </w:rPr>
        <w:t>adding the predicted hazard from model31</w:t>
      </w:r>
    </w:p>
    <w:p w14:paraId="506A4129" w14:textId="77777777" w:rsidR="006A2119" w:rsidRDefault="006A2119" w:rsidP="006C6635">
      <w:pPr>
        <w:pStyle w:val="Default"/>
        <w:jc w:val="both"/>
        <w:rPr>
          <w:lang w:val="en-US"/>
        </w:rPr>
      </w:pPr>
    </w:p>
    <w:p w14:paraId="1752B4EA" w14:textId="77777777" w:rsidR="006A2119" w:rsidRPr="007F30CA" w:rsidRDefault="006A2119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965EB1">
        <w:rPr>
          <w:u w:val="single"/>
          <w:lang w:val="en-US"/>
        </w:rPr>
        <w:t>.</w:t>
      </w:r>
      <w:r w:rsidR="00C35B83">
        <w:rPr>
          <w:u w:val="single"/>
          <w:lang w:val="en-US"/>
        </w:rPr>
        <w:t>3</w:t>
      </w:r>
      <w:r>
        <w:rPr>
          <w:lang w:val="en-US"/>
        </w:rPr>
        <w:t xml:space="preserve">: </w:t>
      </w:r>
    </w:p>
    <w:p w14:paraId="5AF32184" w14:textId="77777777" w:rsidR="00C35B83" w:rsidRDefault="006E224E" w:rsidP="006C6635">
      <w:pPr>
        <w:pStyle w:val="Default"/>
        <w:jc w:val="both"/>
        <w:rPr>
          <w:lang w:val="en-US"/>
        </w:rPr>
      </w:pPr>
      <w:r>
        <w:rPr>
          <w:lang w:val="en-US"/>
        </w:rPr>
        <w:t>Using the help below, c</w:t>
      </w:r>
      <w:r w:rsidR="006A2119" w:rsidRPr="006A2119">
        <w:rPr>
          <w:lang w:val="en-US"/>
        </w:rPr>
        <w:t>alculate the predicted hazard from model31 "by hand"</w:t>
      </w:r>
      <w:r w:rsidR="00C35B83">
        <w:rPr>
          <w:lang w:val="en-US"/>
        </w:rPr>
        <w:t>.</w:t>
      </w:r>
    </w:p>
    <w:p w14:paraId="3C599ABF" w14:textId="77777777" w:rsidR="00C35B83" w:rsidRDefault="00C35B83" w:rsidP="006C6635">
      <w:pPr>
        <w:pStyle w:val="Default"/>
        <w:jc w:val="both"/>
        <w:rPr>
          <w:lang w:val="en-US"/>
        </w:rPr>
      </w:pPr>
      <w:r>
        <w:rPr>
          <w:lang w:val="en-US"/>
        </w:rPr>
        <w:t>HELP</w:t>
      </w:r>
      <w:r w:rsidR="006A2119" w:rsidRPr="006A2119">
        <w:rPr>
          <w:lang w:val="en-US"/>
        </w:rPr>
        <w:t>:</w:t>
      </w:r>
      <w:r>
        <w:rPr>
          <w:lang w:val="en-US"/>
        </w:rPr>
        <w:t xml:space="preserve"> </w:t>
      </w:r>
    </w:p>
    <w:p w14:paraId="54926A67" w14:textId="77777777" w:rsidR="00371844" w:rsidRDefault="00371844" w:rsidP="006C6635">
      <w:pPr>
        <w:pStyle w:val="Default"/>
        <w:numPr>
          <w:ilvl w:val="0"/>
          <w:numId w:val="3"/>
        </w:numPr>
        <w:jc w:val="both"/>
        <w:rPr>
          <w:lang w:val="en-US"/>
        </w:rPr>
      </w:pPr>
      <w:r w:rsidRPr="006A2119">
        <w:rPr>
          <w:lang w:val="en-US"/>
        </w:rPr>
        <w:t>write the formulae of model31 in R terms (</w:t>
      </w:r>
      <w:proofErr w:type="spellStart"/>
      <w:r w:rsidRPr="006A2119">
        <w:rPr>
          <w:lang w:val="en-US"/>
        </w:rPr>
        <w:t>ie</w:t>
      </w:r>
      <w:proofErr w:type="spellEnd"/>
      <w:r w:rsidRPr="006A2119">
        <w:rPr>
          <w:lang w:val="en-US"/>
        </w:rPr>
        <w:t xml:space="preserve"> write the model as if you use </w:t>
      </w:r>
      <w:proofErr w:type="gramStart"/>
      <w:r w:rsidRPr="00DA6585">
        <w:rPr>
          <w:rFonts w:ascii="Courier New" w:hAnsi="Courier New" w:cs="Courier New"/>
          <w:lang w:val="en-US"/>
        </w:rPr>
        <w:t>bs(</w:t>
      </w:r>
      <w:proofErr w:type="gramEnd"/>
      <w:r w:rsidRPr="00DA6585">
        <w:rPr>
          <w:rFonts w:ascii="Courier New" w:hAnsi="Courier New" w:cs="Courier New"/>
          <w:lang w:val="en-US"/>
        </w:rPr>
        <w:t xml:space="preserve">) </w:t>
      </w:r>
      <w:r w:rsidRPr="006A2119">
        <w:rPr>
          <w:lang w:val="en-US"/>
        </w:rPr>
        <w:t xml:space="preserve">of library </w:t>
      </w:r>
      <w:r w:rsidRPr="00DA6585">
        <w:rPr>
          <w:rFonts w:ascii="Courier New" w:hAnsi="Courier New" w:cs="Courier New"/>
          <w:lang w:val="en-US"/>
        </w:rPr>
        <w:t>splines</w:t>
      </w:r>
      <w:r w:rsidRPr="006A2119">
        <w:rPr>
          <w:lang w:val="en-US"/>
        </w:rPr>
        <w:t xml:space="preserve"> </w:t>
      </w:r>
      <w:r w:rsidR="00202E66">
        <w:rPr>
          <w:lang w:val="en-US"/>
        </w:rPr>
        <w:t xml:space="preserve">: </w:t>
      </w:r>
      <w:proofErr w:type="spellStart"/>
      <w:r w:rsidR="00202E66" w:rsidRPr="00DA6585">
        <w:rPr>
          <w:rFonts w:ascii="Courier New" w:hAnsi="Courier New" w:cs="Courier New"/>
          <w:lang w:val="en-US"/>
        </w:rPr>
        <w:t>as.formula</w:t>
      </w:r>
      <w:proofErr w:type="spellEnd"/>
      <w:r w:rsidR="00202E66" w:rsidRPr="00DA6585">
        <w:rPr>
          <w:rFonts w:ascii="Courier New" w:hAnsi="Courier New" w:cs="Courier New"/>
          <w:lang w:val="en-US"/>
        </w:rPr>
        <w:t>("~bs(</w:t>
      </w:r>
      <w:proofErr w:type="spellStart"/>
      <w:r w:rsidR="00202E66" w:rsidRPr="00DA6585">
        <w:rPr>
          <w:rFonts w:ascii="Courier New" w:hAnsi="Courier New" w:cs="Courier New"/>
          <w:lang w:val="en-US"/>
        </w:rPr>
        <w:t>fu</w:t>
      </w:r>
      <w:proofErr w:type="spellEnd"/>
      <w:r w:rsidR="00202E66" w:rsidRPr="00DA6585">
        <w:rPr>
          <w:rFonts w:ascii="Courier New" w:hAnsi="Courier New" w:cs="Courier New"/>
          <w:lang w:val="en-US"/>
        </w:rPr>
        <w:t>, k=1, B=c(0,8))" )</w:t>
      </w:r>
      <w:r w:rsidRPr="00DA6585">
        <w:rPr>
          <w:rFonts w:ascii="Courier New" w:hAnsi="Courier New" w:cs="Courier New"/>
          <w:lang w:val="en-US"/>
        </w:rPr>
        <w:t>)</w:t>
      </w:r>
    </w:p>
    <w:p w14:paraId="1008C32B" w14:textId="77777777" w:rsidR="00371844" w:rsidRDefault="00371844" w:rsidP="006C6635">
      <w:pPr>
        <w:pStyle w:val="Default"/>
        <w:numPr>
          <w:ilvl w:val="0"/>
          <w:numId w:val="3"/>
        </w:numPr>
        <w:jc w:val="both"/>
        <w:rPr>
          <w:lang w:val="en-US"/>
        </w:rPr>
      </w:pPr>
      <w:r w:rsidRPr="006A2119">
        <w:rPr>
          <w:lang w:val="en-US"/>
        </w:rPr>
        <w:t xml:space="preserve">use 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model.matrix</w:t>
      </w:r>
      <w:proofErr w:type="spellEnd"/>
      <w:proofErr w:type="gramEnd"/>
      <w:r w:rsidRPr="006A2119">
        <w:rPr>
          <w:lang w:val="en-US"/>
        </w:rPr>
        <w:t xml:space="preserve"> and matrix product with coefficients of </w:t>
      </w:r>
      <w:r w:rsidRPr="00DA6585">
        <w:rPr>
          <w:rFonts w:ascii="Courier New" w:hAnsi="Courier New" w:cs="Courier New"/>
          <w:lang w:val="en-US"/>
        </w:rPr>
        <w:t>model31</w:t>
      </w:r>
    </w:p>
    <w:p w14:paraId="3B34029E" w14:textId="77777777" w:rsidR="00371844" w:rsidRPr="006A2119" w:rsidRDefault="00371844" w:rsidP="006C6635">
      <w:pPr>
        <w:pStyle w:val="Default"/>
        <w:ind w:left="720"/>
        <w:jc w:val="both"/>
        <w:rPr>
          <w:lang w:val="en-US"/>
        </w:rPr>
      </w:pPr>
    </w:p>
    <w:p w14:paraId="55553180" w14:textId="0E6CC6E8" w:rsidR="006A2119" w:rsidRDefault="00C35B83" w:rsidP="006C6635">
      <w:pPr>
        <w:pStyle w:val="Default"/>
        <w:jc w:val="both"/>
        <w:rPr>
          <w:lang w:val="en-US"/>
        </w:rPr>
      </w:pPr>
      <w:r>
        <w:rPr>
          <w:lang w:val="en-US"/>
        </w:rPr>
        <w:t>A</w:t>
      </w:r>
      <w:r w:rsidR="006A2119" w:rsidRPr="006A2119">
        <w:rPr>
          <w:lang w:val="en-US"/>
        </w:rPr>
        <w:t xml:space="preserve">dd this predicted hazard on the current graph (with </w:t>
      </w:r>
      <w:r w:rsidR="00DA6585">
        <w:rPr>
          <w:lang w:val="en-US"/>
        </w:rPr>
        <w:t xml:space="preserve">line type </w:t>
      </w:r>
      <w:proofErr w:type="spellStart"/>
      <w:r w:rsidR="006A2119" w:rsidRPr="00DA6585">
        <w:rPr>
          <w:rFonts w:ascii="Courier New" w:hAnsi="Courier New" w:cs="Courier New"/>
          <w:lang w:val="en-US"/>
        </w:rPr>
        <w:t>lty</w:t>
      </w:r>
      <w:proofErr w:type="spellEnd"/>
      <w:r w:rsidR="006A2119" w:rsidRPr="00DA6585">
        <w:rPr>
          <w:rFonts w:ascii="Courier New" w:hAnsi="Courier New" w:cs="Courier New"/>
          <w:lang w:val="en-US"/>
        </w:rPr>
        <w:t>=8</w:t>
      </w:r>
      <w:r w:rsidR="006A2119" w:rsidRPr="006A2119">
        <w:rPr>
          <w:lang w:val="en-US"/>
        </w:rPr>
        <w:t>)</w:t>
      </w:r>
      <w:r w:rsidR="00371844">
        <w:rPr>
          <w:lang w:val="en-US"/>
        </w:rPr>
        <w:t>.</w:t>
      </w:r>
    </w:p>
    <w:p w14:paraId="4058EDFE" w14:textId="77777777" w:rsidR="00C35B83" w:rsidRDefault="00C35B83" w:rsidP="006C6635">
      <w:pPr>
        <w:pStyle w:val="Default"/>
        <w:jc w:val="both"/>
        <w:rPr>
          <w:lang w:val="en-US"/>
        </w:rPr>
      </w:pPr>
    </w:p>
    <w:p w14:paraId="2EAEF1BB" w14:textId="77777777" w:rsidR="00C35B83" w:rsidRPr="007F30CA" w:rsidRDefault="00C35B83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4</w:t>
      </w:r>
      <w:r>
        <w:rPr>
          <w:lang w:val="en-US"/>
        </w:rPr>
        <w:t xml:space="preserve">: </w:t>
      </w:r>
    </w:p>
    <w:p w14:paraId="087C5F37" w14:textId="77777777" w:rsidR="00C35B83" w:rsidRPr="00C35B83" w:rsidRDefault="00C35B83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C35B83">
        <w:rPr>
          <w:lang w:val="en-US"/>
        </w:rPr>
        <w:t>ompute N</w:t>
      </w:r>
      <w:r>
        <w:rPr>
          <w:lang w:val="en-US"/>
        </w:rPr>
        <w:t xml:space="preserve">et </w:t>
      </w:r>
      <w:r w:rsidRPr="00C35B83">
        <w:rPr>
          <w:lang w:val="en-US"/>
        </w:rPr>
        <w:t>S</w:t>
      </w:r>
      <w:r>
        <w:rPr>
          <w:lang w:val="en-US"/>
        </w:rPr>
        <w:t>urvival</w:t>
      </w:r>
      <w:r w:rsidRPr="00C35B83">
        <w:rPr>
          <w:lang w:val="en-US"/>
        </w:rPr>
        <w:t xml:space="preserve"> at 1.5 years from model31 using Gauss-Legendre approximation (with 100 </w:t>
      </w:r>
      <w:r w:rsidRPr="00DE3114">
        <w:rPr>
          <w:lang w:val="en-US"/>
        </w:rPr>
        <w:t>nodes) (try also with 20 nodes) and compare</w:t>
      </w:r>
      <w:r w:rsidRPr="00C35B83">
        <w:rPr>
          <w:lang w:val="en-US"/>
        </w:rPr>
        <w:t xml:space="preserve"> the results with </w:t>
      </w:r>
      <w:proofErr w:type="spellStart"/>
      <w:proofErr w:type="gramStart"/>
      <w:r w:rsidRPr="00C35B83">
        <w:rPr>
          <w:lang w:val="en-US"/>
        </w:rPr>
        <w:t>predict.mexhaz</w:t>
      </w:r>
      <w:proofErr w:type="spellEnd"/>
      <w:proofErr w:type="gramEnd"/>
      <w:r w:rsidRPr="00C35B83">
        <w:rPr>
          <w:lang w:val="en-US"/>
        </w:rPr>
        <w:t>;</w:t>
      </w:r>
    </w:p>
    <w:p w14:paraId="265D7103" w14:textId="77777777" w:rsidR="00C35B83" w:rsidRDefault="00C35B83" w:rsidP="006C6635">
      <w:pPr>
        <w:pStyle w:val="Default"/>
        <w:jc w:val="both"/>
        <w:rPr>
          <w:lang w:val="en-US"/>
        </w:rPr>
      </w:pPr>
      <w:r>
        <w:rPr>
          <w:lang w:val="en-US"/>
        </w:rPr>
        <w:t>HELP</w:t>
      </w:r>
    </w:p>
    <w:p w14:paraId="69C5441F" w14:textId="77777777" w:rsidR="00C35B83" w:rsidRDefault="00C35B83" w:rsidP="006C6635">
      <w:pPr>
        <w:pStyle w:val="Defaul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use function 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gauss.quad</w:t>
      </w:r>
      <w:proofErr w:type="spellEnd"/>
      <w:proofErr w:type="gramEnd"/>
      <w:r w:rsidRPr="00DA6585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of  package </w:t>
      </w:r>
      <w:proofErr w:type="spellStart"/>
      <w:r w:rsidRPr="00DA6585">
        <w:rPr>
          <w:rFonts w:ascii="Courier New" w:hAnsi="Courier New" w:cs="Courier New"/>
          <w:lang w:val="en-US"/>
        </w:rPr>
        <w:t>sta</w:t>
      </w:r>
      <w:r w:rsidR="0097545D" w:rsidRPr="00DA6585">
        <w:rPr>
          <w:rFonts w:ascii="Courier New" w:hAnsi="Courier New" w:cs="Courier New"/>
          <w:lang w:val="en-US"/>
        </w:rPr>
        <w:t>t</w:t>
      </w:r>
      <w:r w:rsidRPr="00DA6585">
        <w:rPr>
          <w:rFonts w:ascii="Courier New" w:hAnsi="Courier New" w:cs="Courier New"/>
          <w:lang w:val="en-US"/>
        </w:rPr>
        <w:t>mod</w:t>
      </w:r>
      <w:proofErr w:type="spellEnd"/>
    </w:p>
    <w:p w14:paraId="4FD356C4" w14:textId="77777777" w:rsidR="00C35B83" w:rsidRPr="00DA6585" w:rsidRDefault="00C35B83" w:rsidP="006C6635">
      <w:pPr>
        <w:pStyle w:val="Default"/>
        <w:numPr>
          <w:ilvl w:val="0"/>
          <w:numId w:val="2"/>
        </w:numPr>
        <w:jc w:val="both"/>
        <w:rPr>
          <w:rFonts w:ascii="Courier New" w:hAnsi="Courier New" w:cs="Courier New"/>
          <w:lang w:val="en-US"/>
        </w:rPr>
      </w:pPr>
      <w:r w:rsidRPr="00DA6585">
        <w:rPr>
          <w:rFonts w:ascii="Courier New" w:hAnsi="Courier New" w:cs="Courier New"/>
          <w:lang w:val="en-US"/>
        </w:rPr>
        <w:t xml:space="preserve">GL &lt;- 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gauss.quad</w:t>
      </w:r>
      <w:proofErr w:type="spellEnd"/>
      <w:proofErr w:type="gramEnd"/>
      <w:r w:rsidRPr="00DA6585">
        <w:rPr>
          <w:rFonts w:ascii="Courier New" w:hAnsi="Courier New" w:cs="Courier New"/>
          <w:lang w:val="en-US"/>
        </w:rPr>
        <w:t>(n=100,kind="</w:t>
      </w:r>
      <w:proofErr w:type="spellStart"/>
      <w:r w:rsidRPr="00DA6585">
        <w:rPr>
          <w:rFonts w:ascii="Courier New" w:hAnsi="Courier New" w:cs="Courier New"/>
          <w:lang w:val="en-US"/>
        </w:rPr>
        <w:t>legendre</w:t>
      </w:r>
      <w:proofErr w:type="spellEnd"/>
      <w:r w:rsidRPr="00DA6585">
        <w:rPr>
          <w:rFonts w:ascii="Courier New" w:hAnsi="Courier New" w:cs="Courier New"/>
          <w:lang w:val="en-US"/>
        </w:rPr>
        <w:t>")</w:t>
      </w:r>
    </w:p>
    <w:p w14:paraId="30253195" w14:textId="77777777" w:rsidR="00DA6585" w:rsidRDefault="00C35B83" w:rsidP="006C6635">
      <w:pPr>
        <w:pStyle w:val="Defaul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="00DA6585">
        <w:rPr>
          <w:lang w:val="en-US"/>
        </w:rPr>
        <w:t xml:space="preserve">the </w:t>
      </w:r>
      <w:r>
        <w:rPr>
          <w:lang w:val="en-US"/>
        </w:rPr>
        <w:t>function</w:t>
      </w:r>
    </w:p>
    <w:p w14:paraId="79B4808E" w14:textId="3558F113" w:rsidR="00C35B83" w:rsidRDefault="00C35B83" w:rsidP="00DA6585">
      <w:pPr>
        <w:pStyle w:val="Default"/>
        <w:ind w:left="360"/>
        <w:jc w:val="both"/>
        <w:rPr>
          <w:lang w:val="en-US"/>
        </w:rPr>
      </w:pPr>
      <w:r w:rsidRPr="00DA6585">
        <w:rPr>
          <w:rFonts w:ascii="Courier New" w:hAnsi="Courier New" w:cs="Courier New"/>
          <w:lang w:val="en-US"/>
        </w:rPr>
        <w:t>Rescale &lt;- function(</w:t>
      </w:r>
      <w:proofErr w:type="spellStart"/>
      <w:proofErr w:type="gramStart"/>
      <w:r w:rsidRPr="00DA6585">
        <w:rPr>
          <w:rFonts w:ascii="Courier New" w:hAnsi="Courier New" w:cs="Courier New"/>
          <w:lang w:val="en-US"/>
        </w:rPr>
        <w:t>gl,a</w:t>
      </w:r>
      <w:proofErr w:type="gramEnd"/>
      <w:r w:rsidRPr="00DA6585">
        <w:rPr>
          <w:rFonts w:ascii="Courier New" w:hAnsi="Courier New" w:cs="Courier New"/>
          <w:lang w:val="en-US"/>
        </w:rPr>
        <w:t>,b</w:t>
      </w:r>
      <w:proofErr w:type="spellEnd"/>
      <w:r w:rsidRPr="00DA6585">
        <w:rPr>
          <w:rFonts w:ascii="Courier New" w:hAnsi="Courier New" w:cs="Courier New"/>
          <w:lang w:val="en-US"/>
        </w:rPr>
        <w:t>){</w:t>
      </w:r>
      <w:proofErr w:type="spellStart"/>
      <w:r w:rsidRPr="00DA6585">
        <w:rPr>
          <w:rFonts w:ascii="Courier New" w:hAnsi="Courier New" w:cs="Courier New"/>
          <w:lang w:val="en-US"/>
        </w:rPr>
        <w:t>gl$nodes</w:t>
      </w:r>
      <w:proofErr w:type="spellEnd"/>
      <w:r w:rsidRPr="00DA6585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DA6585">
        <w:rPr>
          <w:rFonts w:ascii="Courier New" w:hAnsi="Courier New" w:cs="Courier New"/>
          <w:lang w:val="en-US"/>
        </w:rPr>
        <w:t>gl$nodes</w:t>
      </w:r>
      <w:proofErr w:type="spellEnd"/>
      <w:r w:rsidRPr="00DA6585">
        <w:rPr>
          <w:rFonts w:ascii="Courier New" w:hAnsi="Courier New" w:cs="Courier New"/>
          <w:lang w:val="en-US"/>
        </w:rPr>
        <w:t>*(b-a)/2+(</w:t>
      </w:r>
      <w:proofErr w:type="spellStart"/>
      <w:r w:rsidRPr="00DA6585">
        <w:rPr>
          <w:rFonts w:ascii="Courier New" w:hAnsi="Courier New" w:cs="Courier New"/>
          <w:lang w:val="en-US"/>
        </w:rPr>
        <w:t>a+b</w:t>
      </w:r>
      <w:proofErr w:type="spellEnd"/>
      <w:r w:rsidRPr="00DA6585">
        <w:rPr>
          <w:rFonts w:ascii="Courier New" w:hAnsi="Courier New" w:cs="Courier New"/>
          <w:lang w:val="en-US"/>
        </w:rPr>
        <w:t xml:space="preserve">)/2 ; </w:t>
      </w:r>
      <w:proofErr w:type="spellStart"/>
      <w:r w:rsidRPr="00DA6585">
        <w:rPr>
          <w:rFonts w:ascii="Courier New" w:hAnsi="Courier New" w:cs="Courier New"/>
          <w:lang w:val="en-US"/>
        </w:rPr>
        <w:t>gl$weights</w:t>
      </w:r>
      <w:proofErr w:type="spellEnd"/>
      <w:r w:rsidRPr="00DA6585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DA6585">
        <w:rPr>
          <w:rFonts w:ascii="Courier New" w:hAnsi="Courier New" w:cs="Courier New"/>
          <w:lang w:val="en-US"/>
        </w:rPr>
        <w:t>gl$weights</w:t>
      </w:r>
      <w:proofErr w:type="spellEnd"/>
      <w:r w:rsidRPr="00DA6585">
        <w:rPr>
          <w:rFonts w:ascii="Courier New" w:hAnsi="Courier New" w:cs="Courier New"/>
          <w:lang w:val="en-US"/>
        </w:rPr>
        <w:t>*(b-a)/2; return(</w:t>
      </w:r>
      <w:proofErr w:type="spellStart"/>
      <w:r w:rsidRPr="00DA6585">
        <w:rPr>
          <w:rFonts w:ascii="Courier New" w:hAnsi="Courier New" w:cs="Courier New"/>
          <w:lang w:val="en-US"/>
        </w:rPr>
        <w:t>gl</w:t>
      </w:r>
      <w:proofErr w:type="spellEnd"/>
      <w:r w:rsidRPr="00DA6585">
        <w:rPr>
          <w:rFonts w:ascii="Courier New" w:hAnsi="Courier New" w:cs="Courier New"/>
          <w:lang w:val="en-US"/>
        </w:rPr>
        <w:t>) }</w:t>
      </w:r>
    </w:p>
    <w:p w14:paraId="1CB4C23F" w14:textId="78F01CB7" w:rsidR="00C35B83" w:rsidRPr="00DA6585" w:rsidRDefault="00C35B83" w:rsidP="006C6635">
      <w:pPr>
        <w:pStyle w:val="Default"/>
        <w:numPr>
          <w:ilvl w:val="0"/>
          <w:numId w:val="2"/>
        </w:numPr>
        <w:jc w:val="both"/>
        <w:rPr>
          <w:rFonts w:ascii="Courier New" w:hAnsi="Courier New" w:cs="Courier New"/>
          <w:lang w:val="en-US"/>
        </w:rPr>
      </w:pPr>
      <w:r w:rsidRPr="00DA6585">
        <w:rPr>
          <w:rFonts w:ascii="Courier New" w:hAnsi="Courier New" w:cs="Courier New"/>
          <w:lang w:val="en-US"/>
        </w:rPr>
        <w:t xml:space="preserve">gg &lt;- </w:t>
      </w:r>
      <w:proofErr w:type="gramStart"/>
      <w:r w:rsidRPr="00DA6585">
        <w:rPr>
          <w:rFonts w:ascii="Courier New" w:hAnsi="Courier New" w:cs="Courier New"/>
          <w:lang w:val="en-US"/>
        </w:rPr>
        <w:t>Rescale(</w:t>
      </w:r>
      <w:proofErr w:type="gramEnd"/>
      <w:r w:rsidRPr="00DA6585">
        <w:rPr>
          <w:rFonts w:ascii="Courier New" w:hAnsi="Courier New" w:cs="Courier New"/>
          <w:lang w:val="en-US"/>
        </w:rPr>
        <w:t>GL,0,1.5)</w:t>
      </w:r>
    </w:p>
    <w:p w14:paraId="5D8CABB3" w14:textId="77777777" w:rsidR="00C35B83" w:rsidRDefault="00C35B83" w:rsidP="006C6635">
      <w:pPr>
        <w:pStyle w:val="Default"/>
        <w:jc w:val="both"/>
        <w:rPr>
          <w:lang w:val="en-US"/>
        </w:rPr>
      </w:pPr>
    </w:p>
    <w:p w14:paraId="78A3D06F" w14:textId="77777777" w:rsidR="00A93566" w:rsidRDefault="00A93566" w:rsidP="006C6635">
      <w:pPr>
        <w:pStyle w:val="Default"/>
        <w:jc w:val="both"/>
        <w:rPr>
          <w:lang w:val="en-US"/>
        </w:rPr>
      </w:pPr>
    </w:p>
    <w:p w14:paraId="3F802D6F" w14:textId="77777777" w:rsidR="00A93566" w:rsidRPr="00F86ADE" w:rsidRDefault="00623981" w:rsidP="006C6635">
      <w:pPr>
        <w:pStyle w:val="Default"/>
        <w:jc w:val="both"/>
        <w:rPr>
          <w:b/>
          <w:lang w:val="en-US"/>
        </w:rPr>
      </w:pPr>
      <w:r>
        <w:rPr>
          <w:b/>
          <w:lang w:val="en-US"/>
        </w:rPr>
        <w:t xml:space="preserve">HELP </w:t>
      </w:r>
      <w:r w:rsidR="00A93566">
        <w:rPr>
          <w:b/>
          <w:lang w:val="en-US"/>
        </w:rPr>
        <w:t xml:space="preserve">Technical Note: </w:t>
      </w:r>
      <w:r w:rsidR="00A93566" w:rsidRPr="00FD7341">
        <w:rPr>
          <w:b/>
          <w:lang w:val="en-US"/>
        </w:rPr>
        <w:t>Gauss-Legendre quadrature</w:t>
      </w:r>
      <w:r w:rsidR="00A93566">
        <w:rPr>
          <w:b/>
          <w:lang w:val="en-US"/>
        </w:rPr>
        <w:t xml:space="preserve"> rule</w:t>
      </w:r>
    </w:p>
    <w:p w14:paraId="335BBF96" w14:textId="77777777" w:rsidR="00A93566" w:rsidRDefault="00A93566" w:rsidP="006C6635">
      <w:pPr>
        <w:pStyle w:val="Default"/>
        <w:jc w:val="both"/>
        <w:rPr>
          <w:lang w:val="en-US"/>
        </w:rPr>
      </w:pPr>
      <w:r>
        <w:rPr>
          <w:lang w:val="en-US"/>
        </w:rPr>
        <w:t>Approximates the integral of a function f over</w:t>
      </w:r>
      <w:r w:rsidRPr="00062206">
        <w:rPr>
          <w:lang w:val="en-US"/>
        </w:rPr>
        <w:t xml:space="preserve"> [−1, 1]</w:t>
      </w:r>
      <w:r>
        <w:rPr>
          <w:lang w:val="en-US"/>
        </w:rPr>
        <w:t xml:space="preserve"> by a weighted sum of function values at specified points (the nodes).</w:t>
      </w:r>
    </w:p>
    <w:p w14:paraId="61D1A32C" w14:textId="77777777" w:rsidR="00A93566" w:rsidRDefault="00A93566" w:rsidP="006C6635">
      <w:pPr>
        <w:pStyle w:val="Default"/>
        <w:jc w:val="both"/>
        <w:rPr>
          <w:lang w:val="en-US"/>
        </w:rPr>
      </w:pPr>
    </w:p>
    <w:p w14:paraId="426DCC57" w14:textId="77777777" w:rsidR="00A93566" w:rsidRDefault="007C5930" w:rsidP="006C6635">
      <w:pPr>
        <w:pStyle w:val="Default"/>
        <w:jc w:val="both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0944FB07" w14:textId="77777777" w:rsidR="00A93566" w:rsidRDefault="00A93566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The higher the value of n, the better the approximation. In R, the function </w:t>
      </w:r>
      <w:proofErr w:type="spellStart"/>
      <w:proofErr w:type="gramStart"/>
      <w:r>
        <w:rPr>
          <w:lang w:val="en-US"/>
        </w:rPr>
        <w:t>gauss.quad</w:t>
      </w:r>
      <w:proofErr w:type="spellEnd"/>
      <w:proofErr w:type="gram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statmod</w:t>
      </w:r>
      <w:proofErr w:type="spellEnd"/>
      <w:r>
        <w:rPr>
          <w:lang w:val="en-US"/>
        </w:rPr>
        <w:t xml:space="preserve"> library can be used to perform Gauss-Legendre (GL) quadrature rule. For example, the command </w:t>
      </w:r>
      <w:proofErr w:type="spellStart"/>
      <w:r w:rsidRPr="00E57E04">
        <w:rPr>
          <w:lang w:val="en-US"/>
        </w:rPr>
        <w:t>gauss.quad</w:t>
      </w:r>
      <w:proofErr w:type="spellEnd"/>
      <w:r w:rsidRPr="00E57E04">
        <w:rPr>
          <w:lang w:val="en-US"/>
        </w:rPr>
        <w:t>(n=</w:t>
      </w:r>
      <w:r>
        <w:rPr>
          <w:lang w:val="en-US"/>
        </w:rPr>
        <w:t>10</w:t>
      </w:r>
      <w:r w:rsidRPr="00E57E04">
        <w:rPr>
          <w:lang w:val="en-US"/>
        </w:rPr>
        <w:t>,kind="</w:t>
      </w:r>
      <w:proofErr w:type="spellStart"/>
      <w:r w:rsidRPr="00E57E04">
        <w:rPr>
          <w:lang w:val="en-US"/>
        </w:rPr>
        <w:t>legendre</w:t>
      </w:r>
      <w:proofErr w:type="spellEnd"/>
      <w:r w:rsidRPr="00E57E04">
        <w:rPr>
          <w:lang w:val="en-US"/>
        </w:rPr>
        <w:t>")</w:t>
      </w:r>
      <w:r>
        <w:rPr>
          <w:lang w:val="en-US"/>
        </w:rPr>
        <w:t xml:space="preserve">$weights gives you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of the 10 points quadrature rule and </w:t>
      </w:r>
      <w:proofErr w:type="spellStart"/>
      <w:r w:rsidRPr="00E57E04">
        <w:rPr>
          <w:lang w:val="en-US"/>
        </w:rPr>
        <w:t>gauss.quad</w:t>
      </w:r>
      <w:proofErr w:type="spellEnd"/>
      <w:r w:rsidRPr="00E57E04">
        <w:rPr>
          <w:lang w:val="en-US"/>
        </w:rPr>
        <w:t>(n=</w:t>
      </w:r>
      <w:r>
        <w:rPr>
          <w:lang w:val="en-US"/>
        </w:rPr>
        <w:t>10</w:t>
      </w:r>
      <w:r w:rsidRPr="00E57E04">
        <w:rPr>
          <w:lang w:val="en-US"/>
        </w:rPr>
        <w:t>,kind="</w:t>
      </w:r>
      <w:proofErr w:type="spellStart"/>
      <w:r w:rsidRPr="00E57E04">
        <w:rPr>
          <w:lang w:val="en-US"/>
        </w:rPr>
        <w:t>legendre</w:t>
      </w:r>
      <w:proofErr w:type="spellEnd"/>
      <w:r w:rsidRPr="00E57E04">
        <w:rPr>
          <w:lang w:val="en-US"/>
        </w:rPr>
        <w:t>")</w:t>
      </w:r>
      <w:r>
        <w:rPr>
          <w:lang w:val="en-US"/>
        </w:rPr>
        <w:t xml:space="preserve">$nodes gives you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65EF1B8" w14:textId="77777777" w:rsidR="00A93566" w:rsidRPr="00E57E04" w:rsidRDefault="00A93566" w:rsidP="006C6635">
      <w:pPr>
        <w:pStyle w:val="Default"/>
        <w:jc w:val="both"/>
        <w:rPr>
          <w:lang w:val="en-US"/>
        </w:rPr>
      </w:pPr>
    </w:p>
    <w:p w14:paraId="736BDFD4" w14:textId="77777777" w:rsidR="00A93566" w:rsidRPr="00062206" w:rsidRDefault="00A93566" w:rsidP="006C6635">
      <w:pPr>
        <w:pStyle w:val="Default"/>
        <w:jc w:val="both"/>
        <w:rPr>
          <w:lang w:val="en-US"/>
        </w:rPr>
      </w:pPr>
      <w:r w:rsidRPr="00062206">
        <w:rPr>
          <w:lang w:val="en-US"/>
        </w:rPr>
        <w:lastRenderedPageBreak/>
        <w:t>An integral over [</w:t>
      </w:r>
      <w:r w:rsidR="00F13CBD" w:rsidRPr="00062206">
        <w:rPr>
          <w:lang w:val="en-US"/>
        </w:rPr>
        <w:t>−1, 1</w:t>
      </w:r>
      <w:r w:rsidRPr="00062206">
        <w:rPr>
          <w:lang w:val="en-US"/>
        </w:rPr>
        <w:t>] must be changed into an integral over [</w:t>
      </w:r>
      <w:r w:rsidR="00F13CBD" w:rsidRPr="00062206">
        <w:rPr>
          <w:lang w:val="en-US"/>
        </w:rPr>
        <w:t>a, b</w:t>
      </w:r>
      <w:r w:rsidRPr="00062206">
        <w:rPr>
          <w:lang w:val="en-US"/>
        </w:rPr>
        <w:t>] before apply</w:t>
      </w:r>
      <w:r>
        <w:rPr>
          <w:lang w:val="en-US"/>
        </w:rPr>
        <w:t>ing the GL quadrature rule</w:t>
      </w:r>
      <w:r w:rsidRPr="00062206">
        <w:rPr>
          <w:lang w:val="en-US"/>
        </w:rPr>
        <w:t>. This change of interval ca</w:t>
      </w:r>
      <w:r>
        <w:rPr>
          <w:lang w:val="en-US"/>
        </w:rPr>
        <w:t>n be done in the following way:</w:t>
      </w:r>
    </w:p>
    <w:p w14:paraId="0C76CCDE" w14:textId="77777777" w:rsidR="00A93566" w:rsidRDefault="00A93566" w:rsidP="006C6635">
      <w:pPr>
        <w:pStyle w:val="Default"/>
        <w:jc w:val="both"/>
        <w:rPr>
          <w:lang w:val="en-US"/>
        </w:rPr>
      </w:pPr>
    </w:p>
    <w:p w14:paraId="449E1613" w14:textId="77777777" w:rsidR="00A93566" w:rsidRDefault="007C5930" w:rsidP="006C6635">
      <w:pPr>
        <w:pStyle w:val="Default"/>
        <w:jc w:val="both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7FC19DEE" w14:textId="77777777" w:rsidR="00A93566" w:rsidRDefault="00A93566" w:rsidP="006C6635">
      <w:pPr>
        <w:pStyle w:val="Default"/>
        <w:jc w:val="both"/>
        <w:rPr>
          <w:lang w:val="en-US"/>
        </w:rPr>
      </w:pPr>
    </w:p>
    <w:p w14:paraId="41D4BB28" w14:textId="77777777" w:rsidR="00A93566" w:rsidRPr="00062206" w:rsidRDefault="00A93566" w:rsidP="006C6635">
      <w:pPr>
        <w:pStyle w:val="Default"/>
        <w:jc w:val="both"/>
        <w:rPr>
          <w:lang w:val="en-US"/>
        </w:rPr>
      </w:pPr>
      <w:r w:rsidRPr="00062206">
        <w:rPr>
          <w:lang w:val="en-US"/>
        </w:rPr>
        <w:t>Applying the G</w:t>
      </w:r>
      <w:r>
        <w:rPr>
          <w:lang w:val="en-US"/>
        </w:rPr>
        <w:t>L</w:t>
      </w:r>
      <w:r w:rsidRPr="00062206">
        <w:rPr>
          <w:lang w:val="en-US"/>
        </w:rPr>
        <w:t xml:space="preserve"> quadrature rule then results in the following approximation:</w:t>
      </w:r>
    </w:p>
    <w:p w14:paraId="191CC593" w14:textId="77777777" w:rsidR="00A93566" w:rsidRPr="00062206" w:rsidRDefault="00A93566" w:rsidP="006C6635">
      <w:pPr>
        <w:pStyle w:val="Default"/>
        <w:jc w:val="both"/>
        <w:rPr>
          <w:lang w:val="en-US"/>
        </w:rPr>
      </w:pPr>
    </w:p>
    <w:p w14:paraId="7FD45C49" w14:textId="77777777" w:rsidR="00A93566" w:rsidRDefault="007C5930" w:rsidP="006C6635">
      <w:pPr>
        <w:pStyle w:val="Default"/>
        <w:jc w:val="both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0E54C17" w14:textId="77777777" w:rsidR="00A93566" w:rsidRDefault="00A93566" w:rsidP="006C6635">
      <w:pPr>
        <w:pStyle w:val="Default"/>
        <w:jc w:val="both"/>
        <w:rPr>
          <w:lang w:val="en-US"/>
        </w:rPr>
      </w:pPr>
    </w:p>
    <w:p w14:paraId="47A4D3AA" w14:textId="77777777" w:rsidR="00A93566" w:rsidRDefault="00A93566" w:rsidP="006C6635">
      <w:pPr>
        <w:pStyle w:val="Default"/>
        <w:jc w:val="both"/>
        <w:rPr>
          <w:lang w:val="en-US"/>
        </w:rPr>
      </w:pPr>
    </w:p>
    <w:p w14:paraId="1958FB46" w14:textId="77777777" w:rsidR="00A93566" w:rsidRPr="003D4AF7" w:rsidRDefault="003D4AF7" w:rsidP="006C6635">
      <w:pPr>
        <w:pStyle w:val="Default"/>
        <w:jc w:val="both"/>
        <w:rPr>
          <w:lang w:val="en-US"/>
        </w:rPr>
      </w:pPr>
      <w:r w:rsidRPr="003D4AF7">
        <w:rPr>
          <w:lang w:val="en-US"/>
        </w:rPr>
        <w:t xml:space="preserve">Note: If you </w:t>
      </w:r>
      <w:r>
        <w:rPr>
          <w:lang w:val="en-US"/>
        </w:rPr>
        <w:t xml:space="preserve">want to see </w:t>
      </w:r>
      <w:proofErr w:type="gramStart"/>
      <w:r>
        <w:rPr>
          <w:lang w:val="en-US"/>
        </w:rPr>
        <w:t>a really easy</w:t>
      </w:r>
      <w:proofErr w:type="gramEnd"/>
      <w:r>
        <w:rPr>
          <w:lang w:val="en-US"/>
        </w:rPr>
        <w:t xml:space="preserve"> method, make the </w:t>
      </w:r>
      <w:proofErr w:type="spellStart"/>
      <w:r>
        <w:rPr>
          <w:lang w:val="en-US"/>
        </w:rPr>
        <w:t>calculs</w:t>
      </w:r>
      <w:proofErr w:type="spellEnd"/>
      <w:r>
        <w:rPr>
          <w:lang w:val="en-US"/>
        </w:rPr>
        <w:t xml:space="preserve"> with “rectangle approximation” (however, not to do in real life)</w:t>
      </w:r>
    </w:p>
    <w:p w14:paraId="05AC7018" w14:textId="77777777" w:rsidR="003D4AF7" w:rsidRDefault="003D4AF7" w:rsidP="006C6635">
      <w:pPr>
        <w:pStyle w:val="Default"/>
        <w:jc w:val="both"/>
        <w:rPr>
          <w:u w:val="single"/>
          <w:lang w:val="en-US"/>
        </w:rPr>
      </w:pPr>
    </w:p>
    <w:p w14:paraId="4354FD05" w14:textId="77777777" w:rsidR="00371844" w:rsidRPr="007F30CA" w:rsidRDefault="00371844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5</w:t>
      </w:r>
      <w:r>
        <w:rPr>
          <w:lang w:val="en-US"/>
        </w:rPr>
        <w:t xml:space="preserve">: </w:t>
      </w:r>
    </w:p>
    <w:p w14:paraId="2E7B7A6A" w14:textId="043D44F9" w:rsidR="001879E1" w:rsidRPr="001879E1" w:rsidRDefault="001879E1" w:rsidP="006C6635">
      <w:pPr>
        <w:pStyle w:val="Default"/>
        <w:jc w:val="both"/>
        <w:rPr>
          <w:lang w:val="en-US"/>
        </w:rPr>
      </w:pPr>
      <w:r w:rsidRPr="001879E1">
        <w:rPr>
          <w:lang w:val="en-US"/>
        </w:rPr>
        <w:t xml:space="preserve">Plot the hazard in black color using </w:t>
      </w:r>
      <w:proofErr w:type="spellStart"/>
      <w:proofErr w:type="gramStart"/>
      <w:r w:rsidRPr="009D73A7">
        <w:rPr>
          <w:rFonts w:ascii="Courier New" w:hAnsi="Courier New" w:cs="Courier New"/>
          <w:lang w:val="en-US"/>
        </w:rPr>
        <w:t>plot.predMexhaz</w:t>
      </w:r>
      <w:proofErr w:type="spellEnd"/>
      <w:proofErr w:type="gramEnd"/>
      <w:r w:rsidR="00936CBF">
        <w:rPr>
          <w:lang w:val="en-US"/>
        </w:rPr>
        <w:t xml:space="preserve"> (use </w:t>
      </w:r>
      <w:r w:rsidR="00936CBF" w:rsidRPr="009D73A7">
        <w:rPr>
          <w:rFonts w:ascii="Courier New" w:hAnsi="Courier New" w:cs="Courier New"/>
          <w:lang w:val="en-US"/>
        </w:rPr>
        <w:t>plot(</w:t>
      </w:r>
      <w:proofErr w:type="spellStart"/>
      <w:r w:rsidR="00936CBF" w:rsidRPr="009D73A7">
        <w:rPr>
          <w:rFonts w:ascii="Courier New" w:hAnsi="Courier New" w:cs="Courier New"/>
          <w:i/>
          <w:lang w:val="en-US"/>
        </w:rPr>
        <w:t>mexhaz</w:t>
      </w:r>
      <w:proofErr w:type="spellEnd"/>
      <w:r w:rsidR="00936CBF" w:rsidRPr="009D73A7">
        <w:rPr>
          <w:rFonts w:ascii="Courier New" w:hAnsi="Courier New" w:cs="Courier New"/>
          <w:i/>
          <w:lang w:val="en-US"/>
        </w:rPr>
        <w:t xml:space="preserve"> object</w:t>
      </w:r>
      <w:r w:rsidR="00936CBF" w:rsidRPr="009D73A7">
        <w:rPr>
          <w:rFonts w:ascii="Courier New" w:hAnsi="Courier New" w:cs="Courier New"/>
          <w:lang w:val="en-US"/>
        </w:rPr>
        <w:t>)</w:t>
      </w:r>
      <w:r w:rsidR="00936CBF">
        <w:rPr>
          <w:lang w:val="en-US"/>
        </w:rPr>
        <w:t>); add c</w:t>
      </w:r>
      <w:r w:rsidRPr="001879E1">
        <w:rPr>
          <w:lang w:val="en-US"/>
        </w:rPr>
        <w:t>onfidence interval</w:t>
      </w:r>
      <w:r w:rsidR="009D73A7">
        <w:rPr>
          <w:lang w:val="en-US"/>
        </w:rPr>
        <w:t>s</w:t>
      </w:r>
      <w:r w:rsidRPr="001879E1">
        <w:rPr>
          <w:lang w:val="en-US"/>
        </w:rPr>
        <w:t xml:space="preserve"> in red</w:t>
      </w:r>
    </w:p>
    <w:p w14:paraId="521406EE" w14:textId="043A59E2" w:rsidR="001879E1" w:rsidRDefault="001879E1" w:rsidP="006C6635">
      <w:pPr>
        <w:pStyle w:val="Default"/>
        <w:jc w:val="both"/>
        <w:rPr>
          <w:lang w:val="en-US"/>
        </w:rPr>
      </w:pPr>
      <w:r w:rsidRPr="001879E1">
        <w:rPr>
          <w:lang w:val="en-US"/>
        </w:rPr>
        <w:t xml:space="preserve">Plot the net survival in black color using </w:t>
      </w:r>
      <w:proofErr w:type="spellStart"/>
      <w:proofErr w:type="gramStart"/>
      <w:r w:rsidRPr="009D73A7">
        <w:rPr>
          <w:rFonts w:ascii="Courier New" w:hAnsi="Courier New" w:cs="Courier New"/>
          <w:lang w:val="en-US"/>
        </w:rPr>
        <w:t>plot.predMexhaz</w:t>
      </w:r>
      <w:proofErr w:type="spellEnd"/>
      <w:proofErr w:type="gramEnd"/>
      <w:r w:rsidRPr="001879E1">
        <w:rPr>
          <w:lang w:val="en-US"/>
        </w:rPr>
        <w:t xml:space="preserve">; add </w:t>
      </w:r>
      <w:r w:rsidR="009D73A7">
        <w:rPr>
          <w:lang w:val="en-US"/>
        </w:rPr>
        <w:t>c</w:t>
      </w:r>
      <w:r w:rsidRPr="001879E1">
        <w:rPr>
          <w:lang w:val="en-US"/>
        </w:rPr>
        <w:t>onfidence interval</w:t>
      </w:r>
      <w:r w:rsidR="009D73A7">
        <w:rPr>
          <w:lang w:val="en-US"/>
        </w:rPr>
        <w:t>s</w:t>
      </w:r>
      <w:r w:rsidRPr="001879E1">
        <w:rPr>
          <w:lang w:val="en-US"/>
        </w:rPr>
        <w:t xml:space="preserve"> in red</w:t>
      </w:r>
    </w:p>
    <w:p w14:paraId="655AAACE" w14:textId="77777777" w:rsidR="001879E1" w:rsidRDefault="001879E1" w:rsidP="006C6635">
      <w:pPr>
        <w:pStyle w:val="Default"/>
        <w:jc w:val="both"/>
        <w:rPr>
          <w:lang w:val="en-US"/>
        </w:rPr>
      </w:pPr>
    </w:p>
    <w:p w14:paraId="62579293" w14:textId="77777777" w:rsidR="001879E1" w:rsidRDefault="001879E1" w:rsidP="006C6635">
      <w:pPr>
        <w:pStyle w:val="Default"/>
        <w:jc w:val="both"/>
        <w:rPr>
          <w:lang w:val="en-US"/>
        </w:rPr>
      </w:pPr>
    </w:p>
    <w:p w14:paraId="549F0743" w14:textId="77777777" w:rsidR="00371844" w:rsidRPr="007F30CA" w:rsidRDefault="00371844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>
        <w:rPr>
          <w:lang w:val="en-US"/>
        </w:rPr>
        <w:t xml:space="preserve">: </w:t>
      </w:r>
    </w:p>
    <w:p w14:paraId="73E68AD3" w14:textId="77777777" w:rsidR="00C85A3C" w:rsidRDefault="006E224E" w:rsidP="006C6635">
      <w:pPr>
        <w:pStyle w:val="Default"/>
        <w:jc w:val="both"/>
        <w:rPr>
          <w:lang w:val="en-US"/>
        </w:rPr>
      </w:pPr>
      <w:r>
        <w:rPr>
          <w:lang w:val="en-US"/>
        </w:rPr>
        <w:t>Using the help below, c</w:t>
      </w:r>
      <w:r w:rsidR="00371844" w:rsidRPr="00371844">
        <w:rPr>
          <w:lang w:val="en-US"/>
        </w:rPr>
        <w:t xml:space="preserve">heck that the value of the likelihood </w:t>
      </w:r>
      <w:r w:rsidR="00C85A3C">
        <w:rPr>
          <w:lang w:val="en-US"/>
        </w:rPr>
        <w:t xml:space="preserve">of </w:t>
      </w:r>
      <w:r w:rsidR="00C85A3C" w:rsidRPr="009D73A7">
        <w:rPr>
          <w:rFonts w:ascii="Courier New" w:hAnsi="Courier New" w:cs="Courier New"/>
          <w:lang w:val="en-US"/>
        </w:rPr>
        <w:t>m</w:t>
      </w:r>
      <w:r w:rsidR="006F3520" w:rsidRPr="009D73A7">
        <w:rPr>
          <w:rFonts w:ascii="Courier New" w:hAnsi="Courier New" w:cs="Courier New"/>
          <w:lang w:val="en-US"/>
        </w:rPr>
        <w:t>o</w:t>
      </w:r>
      <w:r w:rsidR="00C85A3C" w:rsidRPr="009D73A7">
        <w:rPr>
          <w:rFonts w:ascii="Courier New" w:hAnsi="Courier New" w:cs="Courier New"/>
          <w:lang w:val="en-US"/>
        </w:rPr>
        <w:t>del31</w:t>
      </w:r>
      <w:r w:rsidR="00C85A3C">
        <w:rPr>
          <w:lang w:val="en-US"/>
        </w:rPr>
        <w:t xml:space="preserve"> </w:t>
      </w:r>
      <w:r w:rsidR="00371844" w:rsidRPr="00371844">
        <w:rPr>
          <w:lang w:val="en-US"/>
        </w:rPr>
        <w:t>do</w:t>
      </w:r>
      <w:r w:rsidR="00B63D21">
        <w:rPr>
          <w:lang w:val="en-US"/>
        </w:rPr>
        <w:t>es</w:t>
      </w:r>
      <w:r w:rsidR="00371844" w:rsidRPr="00371844">
        <w:rPr>
          <w:lang w:val="en-US"/>
        </w:rPr>
        <w:t xml:space="preserve"> not depend on population mortality hazard of alive patients</w:t>
      </w:r>
    </w:p>
    <w:p w14:paraId="6E68B9A9" w14:textId="77777777" w:rsidR="00623981" w:rsidRDefault="00623981" w:rsidP="006C6635">
      <w:pPr>
        <w:pStyle w:val="Default"/>
        <w:jc w:val="both"/>
        <w:rPr>
          <w:lang w:val="en-US"/>
        </w:rPr>
      </w:pPr>
      <w:r>
        <w:rPr>
          <w:lang w:val="en-US"/>
        </w:rPr>
        <w:t>HELP:</w:t>
      </w:r>
    </w:p>
    <w:p w14:paraId="693FB473" w14:textId="2F035A23" w:rsidR="00B61249" w:rsidRPr="00B61249" w:rsidRDefault="00623981" w:rsidP="006C6635">
      <w:pPr>
        <w:pStyle w:val="Default"/>
        <w:numPr>
          <w:ilvl w:val="0"/>
          <w:numId w:val="6"/>
        </w:numPr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t>Change the values of the</w:t>
      </w:r>
      <w:r w:rsidR="009D73A7">
        <w:rPr>
          <w:lang w:val="en-US"/>
        </w:rPr>
        <w:t xml:space="preserve"> population mortality </w:t>
      </w:r>
      <w:r>
        <w:rPr>
          <w:lang w:val="en-US"/>
        </w:rPr>
        <w:t>hazard</w:t>
      </w:r>
      <w:r w:rsidR="00B63D21">
        <w:rPr>
          <w:lang w:val="en-US"/>
        </w:rPr>
        <w:t>s</w:t>
      </w:r>
      <w:r>
        <w:rPr>
          <w:lang w:val="en-US"/>
        </w:rPr>
        <w:t xml:space="preserve"> </w:t>
      </w:r>
      <w:r w:rsidR="009D73A7">
        <w:rPr>
          <w:lang w:val="en-US"/>
        </w:rPr>
        <w:t xml:space="preserve">for alive patients </w:t>
      </w:r>
      <w:r>
        <w:rPr>
          <w:lang w:val="en-US"/>
        </w:rPr>
        <w:t xml:space="preserve">and check that it does not change the </w:t>
      </w:r>
      <w:r w:rsidRPr="00371844">
        <w:rPr>
          <w:lang w:val="en-US"/>
        </w:rPr>
        <w:t xml:space="preserve">likelihood </w:t>
      </w:r>
    </w:p>
    <w:p w14:paraId="42A76FB9" w14:textId="6FCB671D" w:rsidR="00C85A3C" w:rsidRDefault="00C85A3C" w:rsidP="006C6635">
      <w:pPr>
        <w:pStyle w:val="Default"/>
        <w:numPr>
          <w:ilvl w:val="0"/>
          <w:numId w:val="6"/>
        </w:numPr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C75D244" w14:textId="48E9D3C8" w:rsidR="00C85A3C" w:rsidRDefault="00C85A3C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b/>
          <w:sz w:val="28"/>
          <w:szCs w:val="28"/>
          <w:lang w:val="en-US"/>
        </w:rPr>
      </w:pPr>
      <w:r w:rsidRPr="002A431C">
        <w:rPr>
          <w:b/>
          <w:sz w:val="28"/>
          <w:szCs w:val="28"/>
          <w:lang w:val="en-US"/>
        </w:rPr>
        <w:lastRenderedPageBreak/>
        <w:t>Practical work</w:t>
      </w:r>
      <w:r>
        <w:rPr>
          <w:b/>
          <w:sz w:val="28"/>
          <w:szCs w:val="28"/>
          <w:lang w:val="en-US"/>
        </w:rPr>
        <w:t xml:space="preserve"> n°4</w:t>
      </w:r>
    </w:p>
    <w:p w14:paraId="3F104E2C" w14:textId="77777777" w:rsidR="00875D54" w:rsidRDefault="00875D54" w:rsidP="006C6635">
      <w:pPr>
        <w:pStyle w:val="Default"/>
        <w:jc w:val="both"/>
        <w:rPr>
          <w:lang w:val="en-US"/>
        </w:rPr>
      </w:pPr>
    </w:p>
    <w:p w14:paraId="1565644F" w14:textId="065B4FC3" w:rsidR="00875D54" w:rsidRPr="009F753C" w:rsidRDefault="009F753C" w:rsidP="006C6635">
      <w:pPr>
        <w:pStyle w:val="Default"/>
        <w:jc w:val="both"/>
        <w:rPr>
          <w:b/>
          <w:bCs/>
          <w:lang w:val="en-US"/>
        </w:rPr>
      </w:pPr>
      <w:r w:rsidRPr="009F753C">
        <w:rPr>
          <w:b/>
          <w:bCs/>
          <w:lang w:val="en-US"/>
        </w:rPr>
        <w:t xml:space="preserve">Model: </w:t>
      </w:r>
      <w:proofErr w:type="gramStart"/>
      <w:r w:rsidRPr="009F753C">
        <w:rPr>
          <w:b/>
          <w:bCs/>
          <w:lang w:val="en-US"/>
        </w:rPr>
        <w:t>log(</w:t>
      </w:r>
      <w:proofErr w:type="gramEnd"/>
      <w:r w:rsidRPr="009F753C">
        <w:rPr>
          <w:b/>
          <w:bCs/>
          <w:lang w:val="en-US"/>
        </w:rPr>
        <w:t xml:space="preserve">excess hazard) ~ f(t)+ </w:t>
      </w:r>
      <w:proofErr w:type="spellStart"/>
      <w:r w:rsidRPr="009F753C">
        <w:rPr>
          <w:b/>
          <w:bCs/>
          <w:lang w:val="en-US"/>
        </w:rPr>
        <w:t>age_class</w:t>
      </w:r>
      <w:proofErr w:type="spellEnd"/>
    </w:p>
    <w:p w14:paraId="780F8CBB" w14:textId="77777777" w:rsidR="009F753C" w:rsidRDefault="009F753C" w:rsidP="006C6635">
      <w:pPr>
        <w:pStyle w:val="Default"/>
        <w:jc w:val="both"/>
        <w:rPr>
          <w:u w:val="single"/>
          <w:lang w:val="en-US"/>
        </w:rPr>
      </w:pPr>
    </w:p>
    <w:p w14:paraId="6DC5D914" w14:textId="77777777" w:rsidR="00C85A3C" w:rsidRPr="007F30CA" w:rsidRDefault="00C85A3C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 w:rsidR="00875D54"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.1</w:t>
      </w:r>
      <w:r>
        <w:rPr>
          <w:lang w:val="en-US"/>
        </w:rPr>
        <w:t xml:space="preserve">: </w:t>
      </w:r>
    </w:p>
    <w:p w14:paraId="5A25BED0" w14:textId="4A6DB454" w:rsidR="00C85A3C" w:rsidRDefault="00475A3C" w:rsidP="006C6635">
      <w:pPr>
        <w:pStyle w:val="Default"/>
        <w:jc w:val="both"/>
        <w:rPr>
          <w:lang w:val="en-US"/>
        </w:rPr>
      </w:pPr>
      <w:r>
        <w:rPr>
          <w:lang w:val="en-US"/>
        </w:rPr>
        <w:t>On the subset of patients diagnosed with stage 4 cancer and age</w:t>
      </w:r>
      <w:r w:rsidRPr="00475A3C">
        <w:rPr>
          <w:lang w:val="en-GB"/>
        </w:rPr>
        <w:t xml:space="preserve"> </w:t>
      </w:r>
      <w:r w:rsidRPr="00C85A3C">
        <w:rPr>
          <w:lang w:val="en-US"/>
        </w:rPr>
        <w:t>[30;90]</w:t>
      </w:r>
      <w:r>
        <w:rPr>
          <w:lang w:val="en-US"/>
        </w:rPr>
        <w:t xml:space="preserve"> from </w:t>
      </w:r>
      <w:r w:rsidRPr="00475A3C">
        <w:rPr>
          <w:rFonts w:ascii="Courier New" w:hAnsi="Courier New" w:cs="Courier New"/>
          <w:lang w:val="en-US"/>
        </w:rPr>
        <w:t>datacolon.v2</w:t>
      </w:r>
      <w:r w:rsidRPr="00475A3C">
        <w:rPr>
          <w:lang w:val="en-US"/>
        </w:rPr>
        <w:t xml:space="preserve">, </w:t>
      </w:r>
      <w:r w:rsidR="00C85A3C" w:rsidRPr="00C85A3C">
        <w:rPr>
          <w:lang w:val="en-US"/>
        </w:rPr>
        <w:t xml:space="preserve">fit an excess hazard model </w:t>
      </w:r>
      <w:r w:rsidR="00B63D21">
        <w:rPr>
          <w:lang w:val="en-US"/>
        </w:rPr>
        <w:t>(</w:t>
      </w:r>
      <w:r w:rsidR="00B63D21" w:rsidRPr="00475A3C">
        <w:rPr>
          <w:rFonts w:ascii="Courier New" w:hAnsi="Courier New" w:cs="Courier New"/>
          <w:lang w:val="en-US"/>
        </w:rPr>
        <w:t>model41</w:t>
      </w:r>
      <w:r w:rsidR="00B63D21">
        <w:rPr>
          <w:lang w:val="en-US"/>
        </w:rPr>
        <w:t xml:space="preserve">) </w:t>
      </w:r>
      <w:r w:rsidR="00C85A3C" w:rsidRPr="00C85A3C">
        <w:rPr>
          <w:lang w:val="en-US"/>
        </w:rPr>
        <w:t>with</w:t>
      </w:r>
      <w:r w:rsidR="00875D54">
        <w:rPr>
          <w:lang w:val="en-US"/>
        </w:rPr>
        <w:t xml:space="preserve"> </w:t>
      </w:r>
      <w:r w:rsidR="00C85A3C" w:rsidRPr="00C85A3C">
        <w:rPr>
          <w:lang w:val="en-US"/>
        </w:rPr>
        <w:t xml:space="preserve">a cubic B-spline (one knot </w:t>
      </w:r>
      <w:r w:rsidR="009F753C">
        <w:rPr>
          <w:lang w:val="en-US"/>
        </w:rPr>
        <w:t xml:space="preserve">located </w:t>
      </w:r>
      <w:r w:rsidR="00C85A3C" w:rsidRPr="00C85A3C">
        <w:rPr>
          <w:lang w:val="en-US"/>
        </w:rPr>
        <w:t>at 1 year) as baseline</w:t>
      </w:r>
      <w:r w:rsidR="00875D54">
        <w:rPr>
          <w:lang w:val="en-US"/>
        </w:rPr>
        <w:t xml:space="preserve"> and </w:t>
      </w:r>
      <w:r w:rsidR="00C85A3C" w:rsidRPr="00C85A3C">
        <w:rPr>
          <w:lang w:val="en-US"/>
        </w:rPr>
        <w:t xml:space="preserve">a PH effect for </w:t>
      </w:r>
      <w:r w:rsidR="009F753C">
        <w:rPr>
          <w:lang w:val="en-US"/>
        </w:rPr>
        <w:t xml:space="preserve">the </w:t>
      </w:r>
      <w:r w:rsidR="00C85A3C" w:rsidRPr="00C85A3C">
        <w:rPr>
          <w:lang w:val="en-US"/>
        </w:rPr>
        <w:t>covaria</w:t>
      </w:r>
      <w:r w:rsidR="009F753C">
        <w:rPr>
          <w:lang w:val="en-US"/>
        </w:rPr>
        <w:t xml:space="preserve">te </w:t>
      </w:r>
      <w:r w:rsidR="00C85A3C" w:rsidRPr="00C85A3C">
        <w:rPr>
          <w:lang w:val="en-US"/>
        </w:rPr>
        <w:t>age in 5 groups: "[30;45[", "[45;55[", "[55;65[","[65;75[", [75;90]" (reference="[65;75[")</w:t>
      </w:r>
    </w:p>
    <w:p w14:paraId="751616CA" w14:textId="77777777" w:rsidR="00875D54" w:rsidRDefault="00875D54" w:rsidP="006C6635">
      <w:pPr>
        <w:pStyle w:val="Default"/>
        <w:jc w:val="both"/>
        <w:rPr>
          <w:lang w:val="en-US"/>
        </w:rPr>
      </w:pPr>
    </w:p>
    <w:p w14:paraId="6B752C6E" w14:textId="77777777" w:rsidR="00875D54" w:rsidRPr="007F30CA" w:rsidRDefault="00875D54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2</w:t>
      </w:r>
      <w:r>
        <w:rPr>
          <w:lang w:val="en-US"/>
        </w:rPr>
        <w:t xml:space="preserve">: </w:t>
      </w:r>
    </w:p>
    <w:p w14:paraId="09366B47" w14:textId="77777777" w:rsidR="00875D54" w:rsidRDefault="00875D54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875D54">
        <w:rPr>
          <w:lang w:val="en-US"/>
        </w:rPr>
        <w:t xml:space="preserve">ompute </w:t>
      </w:r>
      <w:r>
        <w:rPr>
          <w:lang w:val="en-US"/>
        </w:rPr>
        <w:t xml:space="preserve">“by hand” </w:t>
      </w:r>
      <w:r w:rsidR="00E277EB">
        <w:rPr>
          <w:lang w:val="en-US"/>
        </w:rPr>
        <w:t>(</w:t>
      </w:r>
      <w:r w:rsidR="00B63D21">
        <w:rPr>
          <w:lang w:val="en-US"/>
        </w:rPr>
        <w:t>see question</w:t>
      </w:r>
      <w:r w:rsidR="00E277EB">
        <w:rPr>
          <w:lang w:val="en-US"/>
        </w:rPr>
        <w:t xml:space="preserve"> 3.3) </w:t>
      </w:r>
      <w:r w:rsidRPr="00875D54">
        <w:rPr>
          <w:lang w:val="en-US"/>
        </w:rPr>
        <w:t xml:space="preserve">the hazard at time 0:5 for the 5 age groups; check the results for age group [30;45[ and [65;75[ with </w:t>
      </w:r>
      <w:proofErr w:type="spellStart"/>
      <w:proofErr w:type="gramStart"/>
      <w:r w:rsidRPr="009F753C">
        <w:rPr>
          <w:rFonts w:ascii="Courier New" w:hAnsi="Courier New" w:cs="Courier New"/>
          <w:lang w:val="en-US"/>
        </w:rPr>
        <w:t>predict.mexhaz</w:t>
      </w:r>
      <w:proofErr w:type="spellEnd"/>
      <w:proofErr w:type="gramEnd"/>
    </w:p>
    <w:p w14:paraId="07BE4B41" w14:textId="77777777" w:rsidR="00875D54" w:rsidRDefault="00875D54" w:rsidP="006C6635">
      <w:pPr>
        <w:pStyle w:val="Default"/>
        <w:jc w:val="both"/>
        <w:rPr>
          <w:lang w:val="en-US"/>
        </w:rPr>
      </w:pPr>
    </w:p>
    <w:p w14:paraId="2A59A287" w14:textId="77777777" w:rsidR="00875D54" w:rsidRPr="007F30CA" w:rsidRDefault="00875D54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3</w:t>
      </w:r>
      <w:r>
        <w:rPr>
          <w:lang w:val="en-US"/>
        </w:rPr>
        <w:t xml:space="preserve">: </w:t>
      </w:r>
    </w:p>
    <w:p w14:paraId="4BBCEB6F" w14:textId="77777777" w:rsidR="00875D54" w:rsidRDefault="00875D54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875D54">
        <w:rPr>
          <w:lang w:val="en-US"/>
        </w:rPr>
        <w:t>ompute the H</w:t>
      </w:r>
      <w:r>
        <w:rPr>
          <w:lang w:val="en-US"/>
        </w:rPr>
        <w:t xml:space="preserve">azard </w:t>
      </w:r>
      <w:r w:rsidRPr="00875D54">
        <w:rPr>
          <w:lang w:val="en-US"/>
        </w:rPr>
        <w:t>R</w:t>
      </w:r>
      <w:r>
        <w:rPr>
          <w:lang w:val="en-US"/>
        </w:rPr>
        <w:t>atio</w:t>
      </w:r>
      <w:r w:rsidR="00B63D21">
        <w:rPr>
          <w:lang w:val="en-US"/>
        </w:rPr>
        <w:t xml:space="preserve"> (HR)</w:t>
      </w:r>
      <w:r w:rsidRPr="00875D54">
        <w:rPr>
          <w:lang w:val="en-US"/>
        </w:rPr>
        <w:t xml:space="preserve"> for</w:t>
      </w:r>
      <w:r>
        <w:rPr>
          <w:lang w:val="en-US"/>
        </w:rPr>
        <w:t xml:space="preserve"> each age groups (ref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65;75[).</w:t>
      </w:r>
    </w:p>
    <w:p w14:paraId="29A0EBB9" w14:textId="77777777" w:rsidR="00875D54" w:rsidRDefault="00875D54" w:rsidP="006C6635">
      <w:pPr>
        <w:pStyle w:val="Default"/>
        <w:jc w:val="both"/>
        <w:rPr>
          <w:lang w:val="en-US"/>
        </w:rPr>
      </w:pPr>
    </w:p>
    <w:p w14:paraId="1D7FEF5A" w14:textId="4017CE74" w:rsidR="00875D54" w:rsidRDefault="00875D54" w:rsidP="006C6635">
      <w:pPr>
        <w:pStyle w:val="Default"/>
        <w:jc w:val="both"/>
        <w:rPr>
          <w:lang w:val="en-US"/>
        </w:rPr>
      </w:pPr>
      <w:r>
        <w:rPr>
          <w:lang w:val="en-US"/>
        </w:rPr>
        <w:t>G</w:t>
      </w:r>
      <w:r w:rsidRPr="00875D54">
        <w:rPr>
          <w:lang w:val="en-US"/>
        </w:rPr>
        <w:t xml:space="preserve">iven the </w:t>
      </w:r>
      <w:r w:rsidRPr="009F753C">
        <w:rPr>
          <w:rFonts w:ascii="Courier New" w:hAnsi="Courier New" w:cs="Courier New"/>
          <w:lang w:val="en-US"/>
        </w:rPr>
        <w:t>model41</w:t>
      </w:r>
      <w:r w:rsidRPr="00875D54">
        <w:rPr>
          <w:lang w:val="en-US"/>
        </w:rPr>
        <w:t xml:space="preserve">, show that HR do not depend on </w:t>
      </w:r>
      <w:r w:rsidR="009F753C">
        <w:rPr>
          <w:lang w:val="en-US"/>
        </w:rPr>
        <w:t>the time</w:t>
      </w:r>
      <w:r w:rsidRPr="00875D54">
        <w:rPr>
          <w:lang w:val="en-US"/>
        </w:rPr>
        <w:t xml:space="preserve"> </w:t>
      </w:r>
      <w:r w:rsidR="009F753C">
        <w:rPr>
          <w:lang w:val="en-US"/>
        </w:rPr>
        <w:t xml:space="preserve">since diagnosis </w:t>
      </w:r>
      <w:r w:rsidRPr="00875D54">
        <w:rPr>
          <w:lang w:val="en-US"/>
        </w:rPr>
        <w:t>(P</w:t>
      </w:r>
      <w:r>
        <w:rPr>
          <w:lang w:val="en-US"/>
        </w:rPr>
        <w:t xml:space="preserve">roportional </w:t>
      </w:r>
      <w:r w:rsidRPr="00875D54">
        <w:rPr>
          <w:lang w:val="en-US"/>
        </w:rPr>
        <w:t>H</w:t>
      </w:r>
      <w:r>
        <w:rPr>
          <w:lang w:val="en-US"/>
        </w:rPr>
        <w:t>azard</w:t>
      </w:r>
      <w:r w:rsidRPr="00875D54">
        <w:rPr>
          <w:lang w:val="en-US"/>
        </w:rPr>
        <w:t xml:space="preserve"> assumption)</w:t>
      </w:r>
    </w:p>
    <w:p w14:paraId="500E0CB0" w14:textId="77777777" w:rsidR="00875D54" w:rsidRPr="00875D54" w:rsidRDefault="00875D54" w:rsidP="006C6635">
      <w:pPr>
        <w:pStyle w:val="Default"/>
        <w:jc w:val="both"/>
        <w:rPr>
          <w:lang w:val="en-US"/>
        </w:rPr>
      </w:pPr>
    </w:p>
    <w:p w14:paraId="4609903B" w14:textId="77777777" w:rsidR="00875D54" w:rsidRDefault="00875D54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875D54">
        <w:rPr>
          <w:lang w:val="en-US"/>
        </w:rPr>
        <w:t xml:space="preserve">heck that HR correspond to </w:t>
      </w:r>
      <w:r w:rsidRPr="009F753C">
        <w:rPr>
          <w:rFonts w:ascii="Courier New" w:hAnsi="Courier New" w:cs="Courier New"/>
          <w:lang w:val="en-US"/>
        </w:rPr>
        <w:t>exp(model41$coef)</w:t>
      </w:r>
      <w:r w:rsidRPr="00875D54">
        <w:rPr>
          <w:lang w:val="en-US"/>
        </w:rPr>
        <w:t xml:space="preserve"> for the corresponding age group</w:t>
      </w:r>
    </w:p>
    <w:p w14:paraId="77EF0E88" w14:textId="77777777" w:rsidR="00875D54" w:rsidRDefault="00875D54" w:rsidP="006C6635">
      <w:pPr>
        <w:pStyle w:val="Default"/>
        <w:jc w:val="both"/>
        <w:rPr>
          <w:lang w:val="en-US"/>
        </w:rPr>
      </w:pPr>
    </w:p>
    <w:p w14:paraId="290D7536" w14:textId="77777777" w:rsidR="00875D54" w:rsidRPr="007F30CA" w:rsidRDefault="00875D54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4</w:t>
      </w:r>
      <w:r>
        <w:rPr>
          <w:lang w:val="en-US"/>
        </w:rPr>
        <w:t xml:space="preserve">: </w:t>
      </w:r>
    </w:p>
    <w:p w14:paraId="04567190" w14:textId="77777777" w:rsidR="00875D54" w:rsidRDefault="00875D54" w:rsidP="006C6635">
      <w:pPr>
        <w:pStyle w:val="Default"/>
        <w:jc w:val="both"/>
        <w:rPr>
          <w:lang w:val="en-US"/>
        </w:rPr>
      </w:pPr>
      <w:r>
        <w:rPr>
          <w:lang w:val="en-US"/>
        </w:rPr>
        <w:t>P</w:t>
      </w:r>
      <w:r w:rsidRPr="00875D54">
        <w:rPr>
          <w:lang w:val="en-US"/>
        </w:rPr>
        <w:t xml:space="preserve">lot the HR vs </w:t>
      </w:r>
      <w:proofErr w:type="spellStart"/>
      <w:r w:rsidRPr="00875D54">
        <w:rPr>
          <w:lang w:val="en-US"/>
        </w:rPr>
        <w:t>agediag</w:t>
      </w:r>
      <w:proofErr w:type="spellEnd"/>
    </w:p>
    <w:p w14:paraId="034F45BB" w14:textId="77777777" w:rsidR="00875D54" w:rsidRDefault="00875D54" w:rsidP="006C6635">
      <w:pPr>
        <w:pStyle w:val="Default"/>
        <w:jc w:val="both"/>
        <w:rPr>
          <w:lang w:val="en-US"/>
        </w:rPr>
      </w:pPr>
    </w:p>
    <w:p w14:paraId="67B8DB83" w14:textId="77777777" w:rsidR="009F753C" w:rsidRPr="009F753C" w:rsidRDefault="009F753C" w:rsidP="009F753C">
      <w:pPr>
        <w:pStyle w:val="Default"/>
        <w:jc w:val="both"/>
        <w:rPr>
          <w:b/>
          <w:lang w:val="en-US"/>
        </w:rPr>
      </w:pPr>
      <w:r w:rsidRPr="009F753C">
        <w:rPr>
          <w:b/>
          <w:lang w:val="en-US"/>
        </w:rPr>
        <w:t xml:space="preserve">Model: </w:t>
      </w:r>
      <w:proofErr w:type="gramStart"/>
      <w:r w:rsidRPr="009F753C">
        <w:rPr>
          <w:b/>
          <w:lang w:val="en-US"/>
        </w:rPr>
        <w:t>log(</w:t>
      </w:r>
      <w:proofErr w:type="gramEnd"/>
      <w:r w:rsidRPr="009F753C">
        <w:rPr>
          <w:b/>
          <w:lang w:val="en-US"/>
        </w:rPr>
        <w:t>excess hazard) ~ f(t)+ g(age)</w:t>
      </w:r>
    </w:p>
    <w:p w14:paraId="1749AC46" w14:textId="77777777" w:rsidR="009F753C" w:rsidRDefault="009F753C" w:rsidP="006C6635">
      <w:pPr>
        <w:pStyle w:val="Default"/>
        <w:jc w:val="both"/>
        <w:rPr>
          <w:u w:val="single"/>
          <w:lang w:val="en-US"/>
        </w:rPr>
      </w:pPr>
    </w:p>
    <w:p w14:paraId="1332D50D" w14:textId="39CA0C61" w:rsidR="00875D54" w:rsidRDefault="00875D54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5</w:t>
      </w:r>
      <w:r>
        <w:rPr>
          <w:lang w:val="en-US"/>
        </w:rPr>
        <w:t xml:space="preserve">: </w:t>
      </w:r>
    </w:p>
    <w:p w14:paraId="248AD1CB" w14:textId="77777777" w:rsidR="00875D54" w:rsidRPr="00875D54" w:rsidRDefault="00875D54" w:rsidP="006C6635">
      <w:pPr>
        <w:pStyle w:val="Default"/>
        <w:jc w:val="both"/>
        <w:rPr>
          <w:b/>
          <w:lang w:val="en-US"/>
        </w:rPr>
      </w:pPr>
    </w:p>
    <w:p w14:paraId="7C9F2CBD" w14:textId="77777777" w:rsidR="00875D54" w:rsidRDefault="00875D54" w:rsidP="006C6635">
      <w:pPr>
        <w:pStyle w:val="Default"/>
        <w:jc w:val="both"/>
        <w:rPr>
          <w:lang w:val="en-US"/>
        </w:rPr>
      </w:pPr>
      <w:r>
        <w:rPr>
          <w:lang w:val="en-US"/>
        </w:rPr>
        <w:t>M</w:t>
      </w:r>
      <w:r w:rsidRPr="00875D54">
        <w:rPr>
          <w:lang w:val="en-US"/>
        </w:rPr>
        <w:t xml:space="preserve">odel the age effect with a cubic spline </w:t>
      </w:r>
      <w:r>
        <w:rPr>
          <w:lang w:val="en-US"/>
        </w:rPr>
        <w:t>(</w:t>
      </w:r>
      <w:r w:rsidRPr="00875D54">
        <w:rPr>
          <w:lang w:val="en-US"/>
        </w:rPr>
        <w:t>with a knot at 70 years</w:t>
      </w:r>
      <w:r>
        <w:rPr>
          <w:lang w:val="en-US"/>
        </w:rPr>
        <w:t xml:space="preserve">) </w:t>
      </w:r>
      <w:r w:rsidR="0052314C">
        <w:rPr>
          <w:lang w:val="en-US"/>
        </w:rPr>
        <w:t>(model 45)</w:t>
      </w:r>
      <w:r w:rsidR="00AD451B">
        <w:rPr>
          <w:lang w:val="en-US"/>
        </w:rPr>
        <w:t xml:space="preserve"> </w:t>
      </w:r>
      <w:r>
        <w:rPr>
          <w:lang w:val="en-US"/>
        </w:rPr>
        <w:t>written</w:t>
      </w:r>
      <w:r w:rsidRPr="00875D54">
        <w:rPr>
          <w:lang w:val="en-US"/>
        </w:rPr>
        <w:t xml:space="preserve"> in truncated powers basis</w:t>
      </w:r>
      <w:r w:rsidR="00AC107A">
        <w:rPr>
          <w:lang w:val="en-US"/>
        </w:rPr>
        <w:t xml:space="preserve"> (tips=</w:t>
      </w:r>
      <w:r w:rsidRPr="00875D54">
        <w:rPr>
          <w:lang w:val="en-US"/>
        </w:rPr>
        <w:t>centered and red</w:t>
      </w:r>
      <w:r w:rsidR="00AC107A">
        <w:rPr>
          <w:lang w:val="en-US"/>
        </w:rPr>
        <w:t xml:space="preserve">uced </w:t>
      </w:r>
      <w:proofErr w:type="spellStart"/>
      <w:r w:rsidR="00AC107A">
        <w:rPr>
          <w:lang w:val="en-US"/>
        </w:rPr>
        <w:t>agediag</w:t>
      </w:r>
      <w:proofErr w:type="spellEnd"/>
      <w:r w:rsidR="00AC107A">
        <w:rPr>
          <w:lang w:val="en-US"/>
        </w:rPr>
        <w:t xml:space="preserve"> </w:t>
      </w:r>
      <w:proofErr w:type="spellStart"/>
      <w:r w:rsidR="00AC107A">
        <w:rPr>
          <w:lang w:val="en-US"/>
        </w:rPr>
        <w:t>ie</w:t>
      </w:r>
      <w:proofErr w:type="spellEnd"/>
      <w:r w:rsidR="00AC107A">
        <w:rPr>
          <w:lang w:val="en-US"/>
        </w:rPr>
        <w:t xml:space="preserve"> (agediag-70)/10)</w:t>
      </w:r>
    </w:p>
    <w:p w14:paraId="01844041" w14:textId="77777777" w:rsidR="00AC107A" w:rsidRPr="00875D54" w:rsidRDefault="00AC107A" w:rsidP="006C6635">
      <w:pPr>
        <w:pStyle w:val="Default"/>
        <w:jc w:val="both"/>
        <w:rPr>
          <w:lang w:val="en-US"/>
        </w:rPr>
      </w:pPr>
    </w:p>
    <w:p w14:paraId="49A1BF2D" w14:textId="77777777" w:rsidR="00875D54" w:rsidRDefault="00AC107A" w:rsidP="006C6635">
      <w:pPr>
        <w:pStyle w:val="Default"/>
        <w:jc w:val="both"/>
        <w:rPr>
          <w:lang w:val="en-US"/>
        </w:rPr>
      </w:pPr>
      <w:r>
        <w:rPr>
          <w:lang w:val="en-US"/>
        </w:rPr>
        <w:t>S</w:t>
      </w:r>
      <w:r w:rsidR="00875D54" w:rsidRPr="00875D54">
        <w:rPr>
          <w:lang w:val="en-US"/>
        </w:rPr>
        <w:t>how that the log-</w:t>
      </w:r>
      <w:proofErr w:type="spellStart"/>
      <w:r w:rsidR="00875D54" w:rsidRPr="00875D54">
        <w:rPr>
          <w:lang w:val="en-US"/>
        </w:rPr>
        <w:t>likehood</w:t>
      </w:r>
      <w:proofErr w:type="spellEnd"/>
      <w:r w:rsidR="00875D54" w:rsidRPr="00875D54">
        <w:rPr>
          <w:lang w:val="en-US"/>
        </w:rPr>
        <w:t xml:space="preserve"> </w:t>
      </w:r>
      <w:r w:rsidR="00B41107">
        <w:rPr>
          <w:lang w:val="en-US"/>
        </w:rPr>
        <w:t xml:space="preserve">of model45 </w:t>
      </w:r>
      <w:r w:rsidR="00875D54" w:rsidRPr="00875D54">
        <w:rPr>
          <w:lang w:val="en-US"/>
        </w:rPr>
        <w:t xml:space="preserve">and </w:t>
      </w:r>
      <w:r w:rsidR="00B41107">
        <w:rPr>
          <w:lang w:val="en-US"/>
        </w:rPr>
        <w:t xml:space="preserve">the </w:t>
      </w:r>
      <w:r w:rsidR="00875D54" w:rsidRPr="00875D54">
        <w:rPr>
          <w:lang w:val="en-US"/>
        </w:rPr>
        <w:t>predicted are the same with bs basis (</w:t>
      </w:r>
      <w:proofErr w:type="spellStart"/>
      <w:r w:rsidR="008F09A0">
        <w:rPr>
          <w:lang w:val="en-US"/>
        </w:rPr>
        <w:t>ie</w:t>
      </w:r>
      <w:proofErr w:type="spellEnd"/>
      <w:r w:rsidR="008F09A0">
        <w:rPr>
          <w:lang w:val="en-US"/>
        </w:rPr>
        <w:t xml:space="preserve"> </w:t>
      </w:r>
      <w:r w:rsidR="00875D54" w:rsidRPr="00875D54">
        <w:rPr>
          <w:lang w:val="en-US"/>
        </w:rPr>
        <w:t>using bs(</w:t>
      </w:r>
      <w:proofErr w:type="spellStart"/>
      <w:proofErr w:type="gramStart"/>
      <w:r w:rsidR="00875D54" w:rsidRPr="00875D54">
        <w:rPr>
          <w:lang w:val="en-US"/>
        </w:rPr>
        <w:t>agediag,k</w:t>
      </w:r>
      <w:proofErr w:type="spellEnd"/>
      <w:proofErr w:type="gramEnd"/>
      <w:r w:rsidR="00875D54" w:rsidRPr="00875D54">
        <w:rPr>
          <w:lang w:val="en-US"/>
        </w:rPr>
        <w:t>=70))</w:t>
      </w:r>
    </w:p>
    <w:p w14:paraId="5D2FF8B7" w14:textId="77777777" w:rsidR="00B41107" w:rsidRPr="00875D54" w:rsidRDefault="00B41107" w:rsidP="006C6635">
      <w:pPr>
        <w:pStyle w:val="Default"/>
        <w:jc w:val="both"/>
        <w:rPr>
          <w:lang w:val="en-US"/>
        </w:rPr>
      </w:pPr>
    </w:p>
    <w:p w14:paraId="146561D8" w14:textId="7813AD0A" w:rsidR="00875D54" w:rsidRDefault="00B41107" w:rsidP="006C6635">
      <w:pPr>
        <w:pStyle w:val="Default"/>
        <w:jc w:val="both"/>
        <w:rPr>
          <w:lang w:val="en-US"/>
        </w:rPr>
      </w:pPr>
      <w:r>
        <w:rPr>
          <w:lang w:val="en-US"/>
        </w:rPr>
        <w:t>N</w:t>
      </w:r>
      <w:r w:rsidR="00875D54" w:rsidRPr="00875D54">
        <w:rPr>
          <w:lang w:val="en-US"/>
        </w:rPr>
        <w:t xml:space="preserve">ote that 70 </w:t>
      </w:r>
      <w:r w:rsidR="009F753C">
        <w:rPr>
          <w:lang w:val="en-US"/>
        </w:rPr>
        <w:t>is approximately the</w:t>
      </w:r>
      <w:r w:rsidR="00875D54" w:rsidRPr="00875D54">
        <w:rPr>
          <w:lang w:val="en-US"/>
        </w:rPr>
        <w:t xml:space="preserve"> </w:t>
      </w:r>
      <w:r w:rsidR="00875D54" w:rsidRPr="009F753C">
        <w:rPr>
          <w:rFonts w:ascii="Courier New" w:hAnsi="Courier New" w:cs="Courier New"/>
          <w:lang w:val="en-US"/>
        </w:rPr>
        <w:t>median(</w:t>
      </w:r>
      <w:proofErr w:type="spellStart"/>
      <w:r w:rsidR="00875D54" w:rsidRPr="009F753C">
        <w:rPr>
          <w:rFonts w:ascii="Courier New" w:hAnsi="Courier New" w:cs="Courier New"/>
          <w:lang w:val="en-US"/>
        </w:rPr>
        <w:t>temp$agediag</w:t>
      </w:r>
      <w:proofErr w:type="spellEnd"/>
      <w:r w:rsidR="00875D54" w:rsidRPr="009F753C">
        <w:rPr>
          <w:rFonts w:ascii="Courier New" w:hAnsi="Courier New" w:cs="Courier New"/>
          <w:lang w:val="en-US"/>
        </w:rPr>
        <w:t>[</w:t>
      </w:r>
      <w:proofErr w:type="spellStart"/>
      <w:r w:rsidR="00875D54" w:rsidRPr="009F753C">
        <w:rPr>
          <w:rFonts w:ascii="Courier New" w:hAnsi="Courier New" w:cs="Courier New"/>
          <w:lang w:val="en-US"/>
        </w:rPr>
        <w:t>temp$dead</w:t>
      </w:r>
      <w:proofErr w:type="spellEnd"/>
      <w:r w:rsidR="00875D54" w:rsidRPr="009F753C">
        <w:rPr>
          <w:rFonts w:ascii="Courier New" w:hAnsi="Courier New" w:cs="Courier New"/>
          <w:lang w:val="en-US"/>
        </w:rPr>
        <w:t>==1])</w:t>
      </w:r>
    </w:p>
    <w:p w14:paraId="10675B63" w14:textId="77777777" w:rsidR="00B41107" w:rsidRDefault="00B41107" w:rsidP="006C6635">
      <w:pPr>
        <w:pStyle w:val="Default"/>
        <w:jc w:val="both"/>
        <w:rPr>
          <w:lang w:val="en-US"/>
        </w:rPr>
      </w:pPr>
    </w:p>
    <w:p w14:paraId="6829961E" w14:textId="77777777" w:rsidR="00B41107" w:rsidRDefault="00B41107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>
        <w:rPr>
          <w:lang w:val="en-US"/>
        </w:rPr>
        <w:t xml:space="preserve">: </w:t>
      </w:r>
    </w:p>
    <w:p w14:paraId="1E70DCBC" w14:textId="77777777" w:rsidR="00B41107" w:rsidRDefault="00B41107" w:rsidP="006C6635">
      <w:pPr>
        <w:pStyle w:val="Default"/>
        <w:jc w:val="both"/>
        <w:rPr>
          <w:lang w:val="en-US"/>
        </w:rPr>
      </w:pPr>
      <w:r>
        <w:rPr>
          <w:lang w:val="en-US"/>
        </w:rPr>
        <w:t>A</w:t>
      </w:r>
      <w:r w:rsidRPr="00B41107">
        <w:rPr>
          <w:lang w:val="en-US"/>
        </w:rPr>
        <w:t xml:space="preserve">dd the HR </w:t>
      </w:r>
      <w:r>
        <w:rPr>
          <w:lang w:val="en-US"/>
        </w:rPr>
        <w:t xml:space="preserve">(ref: age=70) </w:t>
      </w:r>
      <w:r w:rsidRPr="00B41107">
        <w:rPr>
          <w:lang w:val="en-US"/>
        </w:rPr>
        <w:t xml:space="preserve">from </w:t>
      </w:r>
      <w:r w:rsidRPr="009F753C">
        <w:rPr>
          <w:rFonts w:ascii="Courier New" w:hAnsi="Courier New" w:cs="Courier New"/>
          <w:lang w:val="en-US"/>
        </w:rPr>
        <w:t>model45</w:t>
      </w:r>
      <w:r>
        <w:rPr>
          <w:lang w:val="en-US"/>
        </w:rPr>
        <w:t xml:space="preserve"> </w:t>
      </w:r>
      <w:r w:rsidRPr="00B41107">
        <w:rPr>
          <w:lang w:val="en-US"/>
        </w:rPr>
        <w:t xml:space="preserve">to the current graph </w:t>
      </w:r>
      <w:r>
        <w:rPr>
          <w:lang w:val="en-US"/>
        </w:rPr>
        <w:t xml:space="preserve">(done in 4.4) </w:t>
      </w:r>
    </w:p>
    <w:p w14:paraId="6AD0D7FC" w14:textId="77777777" w:rsidR="00B41107" w:rsidRDefault="00B41107" w:rsidP="006C6635">
      <w:pPr>
        <w:pStyle w:val="Default"/>
        <w:jc w:val="both"/>
        <w:rPr>
          <w:lang w:val="en-US"/>
        </w:rPr>
      </w:pPr>
    </w:p>
    <w:p w14:paraId="4CCCE3FE" w14:textId="77777777" w:rsidR="009F753C" w:rsidRDefault="009F753C" w:rsidP="009F753C">
      <w:pPr>
        <w:pStyle w:val="Default"/>
        <w:jc w:val="both"/>
        <w:rPr>
          <w:b/>
          <w:lang w:val="en-US"/>
        </w:rPr>
      </w:pPr>
      <w:r w:rsidRPr="00875D54">
        <w:rPr>
          <w:b/>
          <w:lang w:val="en-US"/>
        </w:rPr>
        <w:t xml:space="preserve">Model: </w:t>
      </w:r>
      <w:proofErr w:type="gramStart"/>
      <w:r w:rsidRPr="00875D54">
        <w:rPr>
          <w:b/>
          <w:lang w:val="en-US"/>
        </w:rPr>
        <w:t>log(</w:t>
      </w:r>
      <w:proofErr w:type="gramEnd"/>
      <w:r w:rsidRPr="00875D54">
        <w:rPr>
          <w:b/>
          <w:lang w:val="en-US"/>
        </w:rPr>
        <w:t>excess hazard) ~ f(t</w:t>
      </w:r>
      <w:r>
        <w:rPr>
          <w:b/>
          <w:lang w:val="en-US"/>
        </w:rPr>
        <w:t xml:space="preserve">)+ g(age) + </w:t>
      </w:r>
      <w:proofErr w:type="spellStart"/>
      <w:r>
        <w:rPr>
          <w:b/>
          <w:lang w:val="en-US"/>
        </w:rPr>
        <w:t>age:h</w:t>
      </w:r>
      <w:proofErr w:type="spellEnd"/>
      <w:r>
        <w:rPr>
          <w:b/>
          <w:lang w:val="en-US"/>
        </w:rPr>
        <w:t>(t)</w:t>
      </w:r>
    </w:p>
    <w:p w14:paraId="796AFF93" w14:textId="77777777" w:rsidR="009F753C" w:rsidRDefault="009F753C" w:rsidP="006C6635">
      <w:pPr>
        <w:pStyle w:val="Default"/>
        <w:jc w:val="both"/>
        <w:rPr>
          <w:u w:val="single"/>
          <w:lang w:val="en-US"/>
        </w:rPr>
      </w:pPr>
    </w:p>
    <w:p w14:paraId="68FAC785" w14:textId="6B536588" w:rsidR="00B41107" w:rsidRDefault="00B41107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>
        <w:rPr>
          <w:lang w:val="en-US"/>
        </w:rPr>
        <w:t xml:space="preserve">: </w:t>
      </w:r>
    </w:p>
    <w:p w14:paraId="613FD763" w14:textId="77777777" w:rsidR="00B41107" w:rsidRDefault="00B41107" w:rsidP="006C6635">
      <w:pPr>
        <w:pStyle w:val="Default"/>
        <w:jc w:val="both"/>
        <w:rPr>
          <w:lang w:val="en-US"/>
        </w:rPr>
      </w:pPr>
    </w:p>
    <w:p w14:paraId="6936E062" w14:textId="7CDA8D41" w:rsidR="00B41107" w:rsidRDefault="00B41107" w:rsidP="006C6635">
      <w:pPr>
        <w:pStyle w:val="Default"/>
        <w:jc w:val="both"/>
        <w:rPr>
          <w:lang w:val="en-US"/>
        </w:rPr>
      </w:pPr>
      <w:r>
        <w:rPr>
          <w:lang w:val="en-US"/>
        </w:rPr>
        <w:t>A</w:t>
      </w:r>
      <w:r w:rsidRPr="00B41107">
        <w:rPr>
          <w:lang w:val="en-US"/>
        </w:rPr>
        <w:t xml:space="preserve">dd a non-proportional effect of age to </w:t>
      </w:r>
      <w:r w:rsidRPr="009F753C">
        <w:rPr>
          <w:rFonts w:ascii="Courier New" w:hAnsi="Courier New" w:cs="Courier New"/>
          <w:lang w:val="en-US"/>
        </w:rPr>
        <w:t>model45</w:t>
      </w:r>
      <w:r w:rsidRPr="00B41107">
        <w:rPr>
          <w:lang w:val="en-US"/>
        </w:rPr>
        <w:t xml:space="preserve"> </w:t>
      </w:r>
      <w:r w:rsidR="0052314C">
        <w:rPr>
          <w:lang w:val="en-US"/>
        </w:rPr>
        <w:t>(</w:t>
      </w:r>
      <w:r w:rsidR="0052314C" w:rsidRPr="009F753C">
        <w:rPr>
          <w:rFonts w:ascii="Courier New" w:hAnsi="Courier New" w:cs="Courier New"/>
          <w:lang w:val="en-US"/>
        </w:rPr>
        <w:t>model47</w:t>
      </w:r>
      <w:r w:rsidR="0052314C">
        <w:rPr>
          <w:lang w:val="en-US"/>
        </w:rPr>
        <w:t xml:space="preserve">) </w:t>
      </w:r>
      <w:r w:rsidRPr="00B41107">
        <w:rPr>
          <w:lang w:val="en-US"/>
        </w:rPr>
        <w:t xml:space="preserve">and predict </w:t>
      </w:r>
      <w:r>
        <w:rPr>
          <w:lang w:val="en-US"/>
        </w:rPr>
        <w:t xml:space="preserve">“by hand” </w:t>
      </w:r>
      <w:r w:rsidRPr="00B41107">
        <w:rPr>
          <w:lang w:val="en-US"/>
        </w:rPr>
        <w:t xml:space="preserve">the </w:t>
      </w:r>
      <w:proofErr w:type="spellStart"/>
      <w:r w:rsidR="009F753C">
        <w:rPr>
          <w:lang w:val="en-US"/>
        </w:rPr>
        <w:t>Excess_</w:t>
      </w:r>
      <w:r w:rsidRPr="00B41107">
        <w:rPr>
          <w:lang w:val="en-US"/>
        </w:rPr>
        <w:t>hazard</w:t>
      </w:r>
      <w:proofErr w:type="spellEnd"/>
      <w:r w:rsidRPr="00B41107">
        <w:rPr>
          <w:lang w:val="en-US"/>
        </w:rPr>
        <w:t>(</w:t>
      </w:r>
      <w:proofErr w:type="spellStart"/>
      <w:proofErr w:type="gramStart"/>
      <w:r w:rsidRPr="00B41107">
        <w:rPr>
          <w:lang w:val="en-US"/>
        </w:rPr>
        <w:t>t,age</w:t>
      </w:r>
      <w:proofErr w:type="spellEnd"/>
      <w:proofErr w:type="gramEnd"/>
      <w:r w:rsidRPr="00B41107">
        <w:rPr>
          <w:lang w:val="en-US"/>
        </w:rPr>
        <w:t xml:space="preserve">) for each combination of </w:t>
      </w:r>
      <w:r w:rsidRPr="009F753C">
        <w:rPr>
          <w:rFonts w:ascii="Courier New" w:hAnsi="Courier New" w:cs="Courier New"/>
          <w:lang w:val="en-US"/>
        </w:rPr>
        <w:t>t=seq(0,5,by=0.1)</w:t>
      </w:r>
      <w:r w:rsidRPr="00B41107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9F753C">
        <w:rPr>
          <w:rFonts w:ascii="Courier New" w:hAnsi="Courier New" w:cs="Courier New"/>
          <w:lang w:val="en-US"/>
        </w:rPr>
        <w:t>age=30:90</w:t>
      </w:r>
    </w:p>
    <w:p w14:paraId="794AED42" w14:textId="77777777" w:rsidR="00B41107" w:rsidRDefault="00B41107" w:rsidP="006C6635">
      <w:pPr>
        <w:pStyle w:val="Default"/>
        <w:jc w:val="both"/>
        <w:rPr>
          <w:lang w:val="en-US"/>
        </w:rPr>
      </w:pPr>
    </w:p>
    <w:p w14:paraId="4A7CFF20" w14:textId="77777777" w:rsidR="001879E1" w:rsidRDefault="001879E1" w:rsidP="006C6635">
      <w:pPr>
        <w:pStyle w:val="Default"/>
        <w:jc w:val="both"/>
        <w:rPr>
          <w:lang w:val="en-US"/>
        </w:rPr>
      </w:pPr>
      <w:r>
        <w:rPr>
          <w:lang w:val="en-US"/>
        </w:rPr>
        <w:lastRenderedPageBreak/>
        <w:t xml:space="preserve">Notes: </w:t>
      </w:r>
      <w:r w:rsidRPr="001879E1">
        <w:rPr>
          <w:lang w:val="en-US"/>
        </w:rPr>
        <w:t xml:space="preserve">It is essential to check that the "by-hand" design matrix is correct by checking that the names of the coefficients (obtained with </w:t>
      </w:r>
      <w:proofErr w:type="spellStart"/>
      <w:r w:rsidRPr="009F753C">
        <w:rPr>
          <w:rFonts w:ascii="Courier New" w:hAnsi="Courier New" w:cs="Courier New"/>
          <w:lang w:val="en-US"/>
        </w:rPr>
        <w:t>mexhaz</w:t>
      </w:r>
      <w:proofErr w:type="spellEnd"/>
      <w:r w:rsidRPr="001879E1">
        <w:rPr>
          <w:lang w:val="en-US"/>
        </w:rPr>
        <w:t xml:space="preserve">) correspond </w:t>
      </w:r>
      <w:r>
        <w:rPr>
          <w:lang w:val="en-US"/>
        </w:rPr>
        <w:t xml:space="preserve">with </w:t>
      </w:r>
      <w:r w:rsidRPr="001879E1">
        <w:rPr>
          <w:lang w:val="en-US"/>
        </w:rPr>
        <w:t>the name of the columns of this matrix (</w:t>
      </w:r>
      <w:proofErr w:type="spellStart"/>
      <w:r w:rsidRPr="001879E1">
        <w:rPr>
          <w:lang w:val="en-US"/>
        </w:rPr>
        <w:t>ie</w:t>
      </w:r>
      <w:proofErr w:type="spellEnd"/>
      <w:r w:rsidRPr="001879E1">
        <w:rPr>
          <w:lang w:val="en-US"/>
        </w:rPr>
        <w:t xml:space="preserve"> they are in the same order)</w:t>
      </w:r>
    </w:p>
    <w:p w14:paraId="35644758" w14:textId="77777777" w:rsidR="009F753C" w:rsidRDefault="009F753C" w:rsidP="006C6635">
      <w:pPr>
        <w:pStyle w:val="Default"/>
        <w:jc w:val="both"/>
        <w:rPr>
          <w:lang w:val="en-US"/>
        </w:rPr>
      </w:pPr>
    </w:p>
    <w:p w14:paraId="38545C19" w14:textId="66D285CF" w:rsidR="00B41107" w:rsidRDefault="00B41107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8</w:t>
      </w:r>
      <w:r>
        <w:rPr>
          <w:lang w:val="en-US"/>
        </w:rPr>
        <w:t xml:space="preserve">: </w:t>
      </w:r>
    </w:p>
    <w:p w14:paraId="175DED06" w14:textId="77777777" w:rsidR="00B41107" w:rsidRDefault="00B41107" w:rsidP="006C6635">
      <w:pPr>
        <w:pStyle w:val="Default"/>
        <w:jc w:val="both"/>
        <w:rPr>
          <w:lang w:val="en-US"/>
        </w:rPr>
      </w:pPr>
      <w:r>
        <w:rPr>
          <w:lang w:val="en-US"/>
        </w:rPr>
        <w:t>F</w:t>
      </w:r>
      <w:r w:rsidRPr="00B41107">
        <w:rPr>
          <w:lang w:val="en-US"/>
        </w:rPr>
        <w:t>rom model47</w:t>
      </w:r>
      <w:r>
        <w:rPr>
          <w:lang w:val="en-US"/>
        </w:rPr>
        <w:t>,</w:t>
      </w:r>
      <w:r w:rsidRPr="00B41107">
        <w:rPr>
          <w:lang w:val="en-US"/>
        </w:rPr>
        <w:t xml:space="preserve"> make figures:</w:t>
      </w:r>
    </w:p>
    <w:p w14:paraId="095AACAA" w14:textId="77777777" w:rsidR="00B41107" w:rsidRDefault="00B41107" w:rsidP="006C6635">
      <w:pPr>
        <w:pStyle w:val="Default"/>
        <w:numPr>
          <w:ilvl w:val="0"/>
          <w:numId w:val="4"/>
        </w:numPr>
        <w:jc w:val="both"/>
        <w:rPr>
          <w:lang w:val="en-US"/>
        </w:rPr>
      </w:pPr>
      <w:r w:rsidRPr="00B41107">
        <w:rPr>
          <w:lang w:val="en-US"/>
        </w:rPr>
        <w:t>hazard vs t for age=30,60,90 ==&gt; fig1</w:t>
      </w:r>
    </w:p>
    <w:p w14:paraId="769EB30C" w14:textId="77777777" w:rsidR="00B41107" w:rsidRDefault="00B41107" w:rsidP="006C6635">
      <w:pPr>
        <w:pStyle w:val="Default"/>
        <w:numPr>
          <w:ilvl w:val="0"/>
          <w:numId w:val="4"/>
        </w:numPr>
        <w:jc w:val="both"/>
        <w:rPr>
          <w:lang w:val="en-US"/>
        </w:rPr>
      </w:pPr>
      <w:r w:rsidRPr="00B41107">
        <w:rPr>
          <w:lang w:val="en-US"/>
        </w:rPr>
        <w:t>hazard vs age for t=0.2, 0.5 1, 5 ==&gt; fig2</w:t>
      </w:r>
    </w:p>
    <w:p w14:paraId="4147C387" w14:textId="77777777" w:rsidR="00B41107" w:rsidRDefault="00B41107" w:rsidP="006C6635">
      <w:pPr>
        <w:pStyle w:val="Default"/>
        <w:numPr>
          <w:ilvl w:val="0"/>
          <w:numId w:val="4"/>
        </w:numPr>
        <w:jc w:val="both"/>
        <w:rPr>
          <w:lang w:val="en-US"/>
        </w:rPr>
      </w:pPr>
      <w:r w:rsidRPr="00B41107">
        <w:rPr>
          <w:lang w:val="en-US"/>
        </w:rPr>
        <w:t>a 3D plot hazard(</w:t>
      </w:r>
      <w:proofErr w:type="spellStart"/>
      <w:proofErr w:type="gramStart"/>
      <w:r w:rsidRPr="00B41107">
        <w:rPr>
          <w:lang w:val="en-US"/>
        </w:rPr>
        <w:t>t,a</w:t>
      </w:r>
      <w:proofErr w:type="spellEnd"/>
      <w:proofErr w:type="gramEnd"/>
      <w:r w:rsidRPr="00B41107">
        <w:rPr>
          <w:lang w:val="en-US"/>
        </w:rPr>
        <w:t>) vs (</w:t>
      </w:r>
      <w:proofErr w:type="spellStart"/>
      <w:r w:rsidRPr="00B41107">
        <w:rPr>
          <w:lang w:val="en-US"/>
        </w:rPr>
        <w:t>t,a</w:t>
      </w:r>
      <w:proofErr w:type="spellEnd"/>
      <w:r w:rsidRPr="00B41107">
        <w:rPr>
          <w:lang w:val="en-US"/>
        </w:rPr>
        <w:t>) ==&gt; fig3</w:t>
      </w:r>
    </w:p>
    <w:p w14:paraId="7924E8BB" w14:textId="77777777" w:rsidR="00E24482" w:rsidRDefault="00E24482" w:rsidP="006C6635">
      <w:pPr>
        <w:pStyle w:val="Default"/>
        <w:jc w:val="both"/>
        <w:rPr>
          <w:u w:val="single"/>
          <w:lang w:val="en-US"/>
        </w:rPr>
      </w:pPr>
    </w:p>
    <w:p w14:paraId="18015435" w14:textId="77777777" w:rsidR="00B41107" w:rsidRPr="00B41107" w:rsidRDefault="00B41107" w:rsidP="006C6635">
      <w:pPr>
        <w:pStyle w:val="Default"/>
        <w:jc w:val="both"/>
        <w:rPr>
          <w:lang w:val="en-US"/>
        </w:rPr>
      </w:pPr>
      <w:r w:rsidRPr="00B41107">
        <w:rPr>
          <w:u w:val="single"/>
          <w:lang w:val="en-US"/>
        </w:rPr>
        <w:t>Question 4.</w:t>
      </w:r>
      <w:r>
        <w:rPr>
          <w:u w:val="single"/>
          <w:lang w:val="en-US"/>
        </w:rPr>
        <w:t>9</w:t>
      </w:r>
      <w:r w:rsidRPr="00B41107">
        <w:rPr>
          <w:lang w:val="en-US"/>
        </w:rPr>
        <w:t xml:space="preserve">: </w:t>
      </w:r>
    </w:p>
    <w:p w14:paraId="06083BEA" w14:textId="77777777" w:rsidR="00B41107" w:rsidRDefault="00B41107" w:rsidP="006C6635">
      <w:pPr>
        <w:pStyle w:val="Default"/>
        <w:jc w:val="both"/>
        <w:rPr>
          <w:lang w:val="en-US"/>
        </w:rPr>
      </w:pPr>
      <w:r>
        <w:rPr>
          <w:lang w:val="en-US"/>
        </w:rPr>
        <w:t>F</w:t>
      </w:r>
      <w:r w:rsidRPr="00B41107">
        <w:rPr>
          <w:lang w:val="en-US"/>
        </w:rPr>
        <w:t>rom model47</w:t>
      </w:r>
      <w:r>
        <w:rPr>
          <w:lang w:val="en-US"/>
        </w:rPr>
        <w:t>, make figures of the HR vs</w:t>
      </w:r>
      <w:r w:rsidRPr="00B41107">
        <w:rPr>
          <w:lang w:val="en-US"/>
        </w:rPr>
        <w:t xml:space="preserve"> age at time 0.2, 0.5, 1, 5</w:t>
      </w:r>
    </w:p>
    <w:p w14:paraId="04EF3E80" w14:textId="77777777" w:rsidR="00B41107" w:rsidRDefault="00B41107" w:rsidP="006C6635">
      <w:pPr>
        <w:pStyle w:val="Default"/>
        <w:jc w:val="both"/>
        <w:rPr>
          <w:lang w:val="en-US"/>
        </w:rPr>
      </w:pPr>
    </w:p>
    <w:p w14:paraId="693D7AB5" w14:textId="77777777" w:rsidR="00B41107" w:rsidRDefault="00B41107" w:rsidP="006C6635">
      <w:pPr>
        <w:pStyle w:val="Default"/>
        <w:jc w:val="both"/>
        <w:rPr>
          <w:lang w:val="en-US"/>
        </w:rPr>
      </w:pPr>
    </w:p>
    <w:p w14:paraId="76995328" w14:textId="77777777" w:rsidR="00B41107" w:rsidRPr="00B41107" w:rsidRDefault="00B41107" w:rsidP="006C6635">
      <w:pPr>
        <w:pStyle w:val="Default"/>
        <w:jc w:val="both"/>
        <w:rPr>
          <w:lang w:val="en-US"/>
        </w:rPr>
      </w:pPr>
      <w:r w:rsidRPr="00B41107">
        <w:rPr>
          <w:u w:val="single"/>
          <w:lang w:val="en-US"/>
        </w:rPr>
        <w:t>Question 4.</w:t>
      </w:r>
      <w:r>
        <w:rPr>
          <w:u w:val="single"/>
          <w:lang w:val="en-US"/>
        </w:rPr>
        <w:t>10</w:t>
      </w:r>
      <w:r w:rsidRPr="00B41107">
        <w:rPr>
          <w:lang w:val="en-US"/>
        </w:rPr>
        <w:t xml:space="preserve">: </w:t>
      </w:r>
    </w:p>
    <w:p w14:paraId="73182AD3" w14:textId="77777777" w:rsidR="00B41107" w:rsidRDefault="00B41107" w:rsidP="006C6635">
      <w:pPr>
        <w:pStyle w:val="Default"/>
        <w:jc w:val="both"/>
        <w:rPr>
          <w:lang w:val="en-US"/>
        </w:rPr>
      </w:pPr>
      <w:r>
        <w:rPr>
          <w:lang w:val="en-US"/>
        </w:rPr>
        <w:t>F</w:t>
      </w:r>
      <w:r w:rsidRPr="00B41107">
        <w:rPr>
          <w:lang w:val="en-US"/>
        </w:rPr>
        <w:t xml:space="preserve">rom model47, calculate </w:t>
      </w:r>
      <w:r w:rsidR="00E277EB">
        <w:rPr>
          <w:lang w:val="en-US"/>
        </w:rPr>
        <w:t>"by hand" the net survival</w:t>
      </w:r>
      <w:r w:rsidRPr="00B41107">
        <w:rPr>
          <w:lang w:val="en-US"/>
        </w:rPr>
        <w:t xml:space="preserve"> at 2.1 years for individuals with the same age as </w:t>
      </w:r>
      <w:proofErr w:type="spellStart"/>
      <w:r w:rsidRPr="00B41107">
        <w:rPr>
          <w:lang w:val="en-US"/>
        </w:rPr>
        <w:t>idenpat</w:t>
      </w:r>
      <w:proofErr w:type="spellEnd"/>
      <w:r w:rsidRPr="00B41107">
        <w:rPr>
          <w:lang w:val="en-US"/>
        </w:rPr>
        <w:t xml:space="preserve"> n°8</w:t>
      </w:r>
    </w:p>
    <w:p w14:paraId="012FE641" w14:textId="77777777" w:rsidR="00B41107" w:rsidRDefault="00E277EB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="00B41107" w:rsidRPr="00B41107">
        <w:rPr>
          <w:lang w:val="en-US"/>
        </w:rPr>
        <w:t xml:space="preserve">heck the result with </w:t>
      </w:r>
      <w:proofErr w:type="spellStart"/>
      <w:proofErr w:type="gramStart"/>
      <w:r w:rsidR="00B41107" w:rsidRPr="00B41107">
        <w:rPr>
          <w:lang w:val="en-US"/>
        </w:rPr>
        <w:t>predict.mexhaz</w:t>
      </w:r>
      <w:proofErr w:type="spellEnd"/>
      <w:proofErr w:type="gramEnd"/>
      <w:r w:rsidR="00B41107" w:rsidRPr="00B41107">
        <w:rPr>
          <w:lang w:val="en-US"/>
        </w:rPr>
        <w:tab/>
      </w:r>
    </w:p>
    <w:p w14:paraId="25A0F9FF" w14:textId="77777777" w:rsidR="00E277EB" w:rsidRDefault="00E277EB" w:rsidP="006C6635">
      <w:pPr>
        <w:pStyle w:val="Default"/>
        <w:jc w:val="both"/>
        <w:rPr>
          <w:lang w:val="en-US"/>
        </w:rPr>
      </w:pPr>
    </w:p>
    <w:p w14:paraId="2BA36FD3" w14:textId="77777777" w:rsidR="00E277EB" w:rsidRPr="00B41107" w:rsidRDefault="00E277EB" w:rsidP="006C6635">
      <w:pPr>
        <w:pStyle w:val="Default"/>
        <w:jc w:val="both"/>
        <w:rPr>
          <w:lang w:val="en-US"/>
        </w:rPr>
      </w:pPr>
      <w:r w:rsidRPr="00B41107">
        <w:rPr>
          <w:u w:val="single"/>
          <w:lang w:val="en-US"/>
        </w:rPr>
        <w:t>Question 4.</w:t>
      </w:r>
      <w:r>
        <w:rPr>
          <w:u w:val="single"/>
          <w:lang w:val="en-US"/>
        </w:rPr>
        <w:t>1</w:t>
      </w:r>
      <w:r w:rsidR="00202E66">
        <w:rPr>
          <w:u w:val="single"/>
          <w:lang w:val="en-US"/>
        </w:rPr>
        <w:t>1</w:t>
      </w:r>
      <w:r w:rsidRPr="00B41107">
        <w:rPr>
          <w:lang w:val="en-US"/>
        </w:rPr>
        <w:t xml:space="preserve">: </w:t>
      </w:r>
    </w:p>
    <w:p w14:paraId="3805BBDF" w14:textId="67514371" w:rsidR="00E277EB" w:rsidRDefault="00E277EB" w:rsidP="006C6635">
      <w:pPr>
        <w:pStyle w:val="Default"/>
        <w:jc w:val="both"/>
        <w:rPr>
          <w:lang w:val="en-US"/>
        </w:rPr>
      </w:pPr>
      <w:r>
        <w:rPr>
          <w:lang w:val="en-US"/>
        </w:rPr>
        <w:t>C</w:t>
      </w:r>
      <w:r w:rsidRPr="00E277EB">
        <w:rPr>
          <w:lang w:val="en-US"/>
        </w:rPr>
        <w:t xml:space="preserve">alculate the populational </w:t>
      </w:r>
      <w:r>
        <w:rPr>
          <w:lang w:val="en-US"/>
        </w:rPr>
        <w:t>net survival by averaging the individual net survival</w:t>
      </w:r>
    </w:p>
    <w:p w14:paraId="339536D2" w14:textId="7E64D7EC" w:rsidR="00B61249" w:rsidRDefault="00B61249" w:rsidP="006C6635">
      <w:pPr>
        <w:pStyle w:val="Default"/>
        <w:jc w:val="both"/>
        <w:rPr>
          <w:lang w:val="en-US"/>
        </w:rPr>
      </w:pPr>
    </w:p>
    <w:p w14:paraId="7DBC7D6E" w14:textId="4324D92D" w:rsidR="00B61249" w:rsidRDefault="00B6124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40B1477" w14:textId="659F7DA7" w:rsidR="00871F4A" w:rsidRDefault="00871F4A" w:rsidP="006C6635">
      <w:pPr>
        <w:pStyle w:val="Default"/>
        <w:pBdr>
          <w:top w:val="threeDEmboss" w:sz="6" w:space="1" w:color="17365D" w:themeColor="text2" w:themeShade="BF"/>
          <w:left w:val="threeDEmboss" w:sz="6" w:space="4" w:color="17365D" w:themeColor="text2" w:themeShade="BF"/>
          <w:bottom w:val="threeDEngrave" w:sz="6" w:space="1" w:color="17365D" w:themeColor="text2" w:themeShade="BF"/>
          <w:right w:val="threeDEngrave" w:sz="6" w:space="4" w:color="17365D" w:themeColor="text2" w:themeShade="BF"/>
        </w:pBdr>
        <w:jc w:val="both"/>
        <w:rPr>
          <w:b/>
          <w:sz w:val="28"/>
          <w:szCs w:val="28"/>
          <w:lang w:val="en-US"/>
        </w:rPr>
      </w:pPr>
      <w:r w:rsidRPr="002A431C">
        <w:rPr>
          <w:b/>
          <w:sz w:val="28"/>
          <w:szCs w:val="28"/>
          <w:lang w:val="en-US"/>
        </w:rPr>
        <w:lastRenderedPageBreak/>
        <w:t>Practical work</w:t>
      </w:r>
      <w:r>
        <w:rPr>
          <w:b/>
          <w:sz w:val="28"/>
          <w:szCs w:val="28"/>
          <w:lang w:val="en-US"/>
        </w:rPr>
        <w:t xml:space="preserve"> n°5</w:t>
      </w:r>
      <w:r w:rsidR="00B61249">
        <w:rPr>
          <w:b/>
          <w:sz w:val="28"/>
          <w:szCs w:val="28"/>
          <w:lang w:val="en-US"/>
        </w:rPr>
        <w:t xml:space="preserve"> (OPTIONAL) </w:t>
      </w:r>
    </w:p>
    <w:p w14:paraId="181CF8B1" w14:textId="77777777" w:rsidR="00871F4A" w:rsidRPr="007E1CEA" w:rsidRDefault="00871F4A" w:rsidP="006C6635">
      <w:pPr>
        <w:pStyle w:val="Default"/>
        <w:jc w:val="both"/>
        <w:rPr>
          <w:lang w:val="en-US"/>
        </w:rPr>
      </w:pPr>
    </w:p>
    <w:p w14:paraId="2A7D6CFA" w14:textId="31172B30" w:rsidR="00B75ED3" w:rsidRDefault="00AB7C2A" w:rsidP="006C6635">
      <w:pPr>
        <w:pStyle w:val="Default"/>
        <w:jc w:val="both"/>
        <w:rPr>
          <w:lang w:val="en-US"/>
        </w:rPr>
      </w:pPr>
      <w:r>
        <w:rPr>
          <w:lang w:val="en-US"/>
        </w:rPr>
        <w:t>In this practical work you</w:t>
      </w:r>
      <w:r w:rsidR="00871F4A">
        <w:rPr>
          <w:lang w:val="en-US"/>
        </w:rPr>
        <w:t xml:space="preserve"> will have to fit </w:t>
      </w:r>
      <w:r w:rsidR="000A04F3">
        <w:rPr>
          <w:lang w:val="en-US"/>
        </w:rPr>
        <w:t>4</w:t>
      </w:r>
      <w:r w:rsidR="00871F4A">
        <w:rPr>
          <w:lang w:val="en-US"/>
        </w:rPr>
        <w:t xml:space="preserve"> </w:t>
      </w:r>
      <w:r w:rsidR="000A04F3">
        <w:rPr>
          <w:lang w:val="en-US"/>
        </w:rPr>
        <w:t>flexible</w:t>
      </w:r>
      <w:r w:rsidR="00871F4A">
        <w:rPr>
          <w:lang w:val="en-US"/>
        </w:rPr>
        <w:t xml:space="preserve"> excess </w:t>
      </w:r>
      <w:r w:rsidR="000A04F3">
        <w:rPr>
          <w:lang w:val="en-US"/>
        </w:rPr>
        <w:t>hazard</w:t>
      </w:r>
      <w:r w:rsidR="00871F4A">
        <w:rPr>
          <w:lang w:val="en-US"/>
        </w:rPr>
        <w:t xml:space="preserve"> models by writing the likelihood</w:t>
      </w:r>
      <w:r w:rsidR="000A04F3">
        <w:rPr>
          <w:lang w:val="en-US"/>
        </w:rPr>
        <w:t xml:space="preserve"> </w:t>
      </w:r>
      <w:r w:rsidR="00871F4A">
        <w:rPr>
          <w:lang w:val="en-US"/>
        </w:rPr>
        <w:t>yourself.</w:t>
      </w:r>
      <w:r w:rsidR="00B75ED3">
        <w:rPr>
          <w:lang w:val="en-US"/>
        </w:rPr>
        <w:t xml:space="preserve"> </w:t>
      </w:r>
      <w:r w:rsidR="000A04F3">
        <w:rPr>
          <w:lang w:val="en-US"/>
        </w:rPr>
        <w:t>Because this would be almost impossible to do it by yourself in the allocated time, we provided the R-code for convenience</w:t>
      </w:r>
      <w:r w:rsidR="00B75ED3">
        <w:rPr>
          <w:lang w:val="en-US"/>
        </w:rPr>
        <w:t xml:space="preserve">. </w:t>
      </w:r>
      <w:proofErr w:type="gramStart"/>
      <w:r w:rsidR="000A04F3">
        <w:rPr>
          <w:lang w:val="en-US"/>
        </w:rPr>
        <w:t>So</w:t>
      </w:r>
      <w:proofErr w:type="gramEnd"/>
      <w:r w:rsidR="000A04F3">
        <w:rPr>
          <w:lang w:val="en-US"/>
        </w:rPr>
        <w:t xml:space="preserve"> we advise you to </w:t>
      </w:r>
      <w:r w:rsidR="00B75ED3">
        <w:rPr>
          <w:lang w:val="en-US"/>
        </w:rPr>
        <w:t>look at the solutions and study them.</w:t>
      </w:r>
    </w:p>
    <w:p w14:paraId="28CA8205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7BEAD36D" w14:textId="77777777" w:rsidR="00871F4A" w:rsidRDefault="00871F4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5.0</w:t>
      </w:r>
      <w:r>
        <w:rPr>
          <w:lang w:val="en-US"/>
        </w:rPr>
        <w:t xml:space="preserve">: </w:t>
      </w:r>
    </w:p>
    <w:p w14:paraId="66FC862E" w14:textId="0EBA8C55" w:rsidR="00871F4A" w:rsidRDefault="000A04F3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Load </w:t>
      </w:r>
      <w:proofErr w:type="gramStart"/>
      <w:r w:rsidR="00871F4A" w:rsidRPr="000A04F3">
        <w:rPr>
          <w:rFonts w:ascii="Courier New" w:hAnsi="Courier New" w:cs="Courier New"/>
          <w:lang w:val="en-US"/>
        </w:rPr>
        <w:t>datacolon.v</w:t>
      </w:r>
      <w:proofErr w:type="gramEnd"/>
      <w:r w:rsidR="00871F4A" w:rsidRPr="000A04F3">
        <w:rPr>
          <w:rFonts w:ascii="Courier New" w:hAnsi="Courier New" w:cs="Courier New"/>
          <w:lang w:val="en-US"/>
        </w:rPr>
        <w:t>2.RData</w:t>
      </w:r>
    </w:p>
    <w:p w14:paraId="00B48D39" w14:textId="45708F41" w:rsidR="00E24482" w:rsidRDefault="00E24482" w:rsidP="006C6635">
      <w:pPr>
        <w:pStyle w:val="Default"/>
        <w:jc w:val="both"/>
        <w:rPr>
          <w:lang w:val="en-US"/>
        </w:rPr>
      </w:pPr>
    </w:p>
    <w:p w14:paraId="0A3478D9" w14:textId="77777777" w:rsidR="000A04F3" w:rsidRDefault="000A04F3" w:rsidP="006C6635">
      <w:pPr>
        <w:pStyle w:val="Default"/>
        <w:jc w:val="both"/>
        <w:rPr>
          <w:lang w:val="en-US"/>
        </w:rPr>
      </w:pPr>
    </w:p>
    <w:p w14:paraId="299A7683" w14:textId="77777777" w:rsidR="00871F4A" w:rsidRPr="004C31BD" w:rsidRDefault="00871F4A" w:rsidP="00E24482">
      <w:pPr>
        <w:pStyle w:val="Default"/>
        <w:jc w:val="both"/>
        <w:rPr>
          <w:b/>
          <w:u w:val="single"/>
          <w:lang w:val="en-US"/>
        </w:rPr>
      </w:pPr>
      <w:r w:rsidRPr="004C31BD">
        <w:rPr>
          <w:b/>
          <w:u w:val="single"/>
          <w:lang w:val="en-US"/>
        </w:rPr>
        <w:t xml:space="preserve">Model 1: </w:t>
      </w:r>
      <w:proofErr w:type="gramStart"/>
      <w:r w:rsidRPr="004C31BD">
        <w:rPr>
          <w:b/>
          <w:u w:val="single"/>
          <w:lang w:val="en-US"/>
        </w:rPr>
        <w:t>log(</w:t>
      </w:r>
      <w:proofErr w:type="gramEnd"/>
      <w:r w:rsidRPr="004C31BD">
        <w:rPr>
          <w:b/>
          <w:u w:val="single"/>
          <w:lang w:val="en-US"/>
        </w:rPr>
        <w:t>excess hazard) = beta0</w:t>
      </w:r>
    </w:p>
    <w:p w14:paraId="25C138EA" w14:textId="77777777" w:rsidR="00871F4A" w:rsidRPr="007E1CEA" w:rsidRDefault="00871F4A" w:rsidP="006C6635">
      <w:pPr>
        <w:pStyle w:val="Default"/>
        <w:jc w:val="both"/>
        <w:rPr>
          <w:lang w:val="en-US"/>
        </w:rPr>
      </w:pPr>
    </w:p>
    <w:p w14:paraId="00B12644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.1</w:t>
      </w:r>
      <w:r>
        <w:rPr>
          <w:lang w:val="en-US"/>
        </w:rPr>
        <w:t xml:space="preserve">: </w:t>
      </w:r>
    </w:p>
    <w:p w14:paraId="2715B1D8" w14:textId="5461B5EE" w:rsidR="00871F4A" w:rsidRDefault="00871F4A" w:rsidP="00E24482">
      <w:pPr>
        <w:pStyle w:val="Default"/>
        <w:jc w:val="both"/>
        <w:rPr>
          <w:lang w:val="en-US"/>
        </w:rPr>
      </w:pPr>
      <w:r>
        <w:rPr>
          <w:lang w:val="en-US"/>
        </w:rPr>
        <w:t>W</w:t>
      </w:r>
      <w:r w:rsidRPr="00263722">
        <w:rPr>
          <w:lang w:val="en-US"/>
        </w:rPr>
        <w:t xml:space="preserve">rite </w:t>
      </w:r>
      <w:r w:rsidR="00CB492F">
        <w:rPr>
          <w:lang w:val="en-US"/>
        </w:rPr>
        <w:t xml:space="preserve">the </w:t>
      </w:r>
      <w:r w:rsidRPr="00263722">
        <w:rPr>
          <w:lang w:val="en-US"/>
        </w:rPr>
        <w:t xml:space="preserve">log-likelihood function for </w:t>
      </w:r>
      <w:r w:rsidRPr="000A04F3">
        <w:rPr>
          <w:rFonts w:ascii="Courier New" w:hAnsi="Courier New" w:cs="Courier New"/>
          <w:lang w:val="en-US"/>
        </w:rPr>
        <w:t>model1</w:t>
      </w:r>
    </w:p>
    <w:p w14:paraId="065470F8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707E97FB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2</w:t>
      </w:r>
      <w:r>
        <w:rPr>
          <w:lang w:val="en-US"/>
        </w:rPr>
        <w:t xml:space="preserve">: </w:t>
      </w:r>
    </w:p>
    <w:p w14:paraId="439979BC" w14:textId="6BC2D5A4" w:rsidR="00871F4A" w:rsidRPr="007F30CA" w:rsidRDefault="00871F4A" w:rsidP="00E24482">
      <w:pPr>
        <w:pStyle w:val="Default"/>
        <w:jc w:val="both"/>
        <w:rPr>
          <w:lang w:val="en-US"/>
        </w:rPr>
      </w:pPr>
      <w:r w:rsidRPr="00263722">
        <w:rPr>
          <w:lang w:val="en-US"/>
        </w:rPr>
        <w:t xml:space="preserve">Maximize the log-likelihood function for </w:t>
      </w:r>
      <w:r w:rsidRPr="000A04F3">
        <w:rPr>
          <w:rFonts w:ascii="Courier New" w:hAnsi="Courier New" w:cs="Courier New"/>
          <w:lang w:val="en-US"/>
        </w:rPr>
        <w:t>model1</w:t>
      </w:r>
      <w:r>
        <w:rPr>
          <w:lang w:val="en-US"/>
        </w:rPr>
        <w:t xml:space="preserve"> using </w:t>
      </w:r>
      <w:proofErr w:type="spellStart"/>
      <w:r w:rsidRPr="000A04F3">
        <w:rPr>
          <w:rFonts w:ascii="Courier New" w:hAnsi="Courier New" w:cs="Courier New"/>
          <w:lang w:val="en-US"/>
        </w:rPr>
        <w:t>optim</w:t>
      </w:r>
      <w:proofErr w:type="spellEnd"/>
      <w:r>
        <w:rPr>
          <w:lang w:val="en-US"/>
        </w:rPr>
        <w:t xml:space="preserve"> function (</w:t>
      </w:r>
      <w:r w:rsidRPr="00B20B5C">
        <w:rPr>
          <w:b/>
          <w:lang w:val="en-US"/>
        </w:rPr>
        <w:t>with method</w:t>
      </w:r>
      <w:proofErr w:type="gramStart"/>
      <w:r w:rsidRPr="00B20B5C">
        <w:rPr>
          <w:b/>
          <w:lang w:val="en-US"/>
        </w:rPr>
        <w:t>=”Brent</w:t>
      </w:r>
      <w:proofErr w:type="gramEnd"/>
      <w:r w:rsidRPr="00B20B5C">
        <w:rPr>
          <w:b/>
          <w:lang w:val="en-US"/>
        </w:rPr>
        <w:t>”</w:t>
      </w:r>
      <w:r>
        <w:rPr>
          <w:lang w:val="en-US"/>
        </w:rPr>
        <w:t xml:space="preserve">). Get estimation of </w:t>
      </w:r>
      <w:r w:rsidRPr="00263722">
        <w:rPr>
          <w:lang w:val="en-US"/>
        </w:rPr>
        <w:t>beta</w:t>
      </w:r>
      <w:r>
        <w:rPr>
          <w:lang w:val="en-US"/>
        </w:rPr>
        <w:t>0, the variance and the standard-error</w:t>
      </w:r>
    </w:p>
    <w:p w14:paraId="71DFFD62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39087B82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3</w:t>
      </w:r>
      <w:r>
        <w:rPr>
          <w:lang w:val="en-US"/>
        </w:rPr>
        <w:t xml:space="preserve">: </w:t>
      </w:r>
    </w:p>
    <w:p w14:paraId="1576FB14" w14:textId="77777777" w:rsidR="00871F4A" w:rsidRDefault="00871F4A" w:rsidP="00E24482">
      <w:pPr>
        <w:pStyle w:val="Default"/>
        <w:jc w:val="both"/>
        <w:rPr>
          <w:lang w:val="en-US"/>
        </w:rPr>
      </w:pPr>
      <w:r w:rsidRPr="000F0805">
        <w:rPr>
          <w:lang w:val="en-US"/>
        </w:rPr>
        <w:t xml:space="preserve">Check </w:t>
      </w:r>
      <w:r>
        <w:rPr>
          <w:lang w:val="en-US"/>
        </w:rPr>
        <w:t xml:space="preserve">your </w:t>
      </w:r>
      <w:r w:rsidRPr="000F0805">
        <w:rPr>
          <w:lang w:val="en-US"/>
        </w:rPr>
        <w:t xml:space="preserve">results with </w:t>
      </w:r>
      <w:proofErr w:type="spellStart"/>
      <w:r w:rsidRPr="000A04F3">
        <w:rPr>
          <w:rFonts w:ascii="Courier New" w:hAnsi="Courier New" w:cs="Courier New"/>
          <w:lang w:val="en-US"/>
        </w:rPr>
        <w:t>mexhaz</w:t>
      </w:r>
      <w:proofErr w:type="spellEnd"/>
      <w:r w:rsidRPr="000F0805">
        <w:rPr>
          <w:lang w:val="en-US"/>
        </w:rPr>
        <w:t xml:space="preserve"> package</w:t>
      </w:r>
      <w:r>
        <w:rPr>
          <w:lang w:val="en-US"/>
        </w:rPr>
        <w:t>.</w:t>
      </w:r>
      <w:r w:rsidRPr="000F0805">
        <w:rPr>
          <w:lang w:val="en-US"/>
        </w:rPr>
        <w:t xml:space="preserve"> </w:t>
      </w:r>
      <w:r>
        <w:rPr>
          <w:lang w:val="en-US"/>
        </w:rPr>
        <w:t xml:space="preserve">Plot the </w:t>
      </w:r>
      <w:r w:rsidRPr="000F0805">
        <w:rPr>
          <w:lang w:val="en-US"/>
        </w:rPr>
        <w:t>hazard and the net survival</w:t>
      </w:r>
    </w:p>
    <w:p w14:paraId="108AE15F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3AF4A858" w14:textId="77777777" w:rsidR="00E24482" w:rsidRDefault="00E24482" w:rsidP="006C6635">
      <w:pPr>
        <w:pStyle w:val="Default"/>
        <w:jc w:val="both"/>
        <w:rPr>
          <w:lang w:val="en-US"/>
        </w:rPr>
      </w:pPr>
    </w:p>
    <w:p w14:paraId="56EAFF99" w14:textId="77777777" w:rsidR="00871F4A" w:rsidRPr="004C31BD" w:rsidRDefault="00871F4A" w:rsidP="006C6635">
      <w:pPr>
        <w:pStyle w:val="Default"/>
        <w:jc w:val="both"/>
        <w:rPr>
          <w:b/>
          <w:u w:val="single"/>
          <w:lang w:val="en-US"/>
        </w:rPr>
      </w:pPr>
      <w:r w:rsidRPr="004C31BD">
        <w:rPr>
          <w:b/>
          <w:u w:val="single"/>
          <w:lang w:val="en-US"/>
        </w:rPr>
        <w:t xml:space="preserve">Model 2: </w:t>
      </w:r>
      <w:proofErr w:type="gramStart"/>
      <w:r w:rsidRPr="004C31BD">
        <w:rPr>
          <w:b/>
          <w:u w:val="single"/>
          <w:lang w:val="en-US"/>
        </w:rPr>
        <w:t>log(</w:t>
      </w:r>
      <w:proofErr w:type="gramEnd"/>
      <w:r w:rsidRPr="004C31BD">
        <w:rPr>
          <w:b/>
          <w:u w:val="single"/>
          <w:lang w:val="en-US"/>
        </w:rPr>
        <w:t>excess hazard) = beta0 + beta1*time + beta2*age</w:t>
      </w:r>
    </w:p>
    <w:p w14:paraId="105C834D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4825D7F8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5.4</w:t>
      </w:r>
      <w:r>
        <w:rPr>
          <w:lang w:val="en-US"/>
        </w:rPr>
        <w:t xml:space="preserve">: </w:t>
      </w:r>
    </w:p>
    <w:p w14:paraId="6EDB2B5E" w14:textId="77777777" w:rsidR="00871F4A" w:rsidRPr="00A8247A" w:rsidRDefault="00871F4A" w:rsidP="00E24482">
      <w:pPr>
        <w:pStyle w:val="Default"/>
        <w:jc w:val="both"/>
        <w:rPr>
          <w:b/>
          <w:lang w:val="en-US"/>
        </w:rPr>
      </w:pPr>
      <w:r>
        <w:rPr>
          <w:lang w:val="en-US"/>
        </w:rPr>
        <w:t>W</w:t>
      </w:r>
      <w:r w:rsidRPr="00263722">
        <w:rPr>
          <w:lang w:val="en-US"/>
        </w:rPr>
        <w:t>rite</w:t>
      </w:r>
      <w:r>
        <w:rPr>
          <w:lang w:val="en-US"/>
        </w:rPr>
        <w:t xml:space="preserve"> the</w:t>
      </w:r>
      <w:r w:rsidRPr="00263722">
        <w:rPr>
          <w:lang w:val="en-US"/>
        </w:rPr>
        <w:t xml:space="preserve"> log-likelihoo</w:t>
      </w:r>
      <w:r>
        <w:rPr>
          <w:lang w:val="en-US"/>
        </w:rPr>
        <w:t xml:space="preserve">d function. </w:t>
      </w:r>
      <w:r w:rsidRPr="00A8247A">
        <w:rPr>
          <w:b/>
          <w:lang w:val="en-US"/>
        </w:rPr>
        <w:t>Don’t forget to center the age variable to make sure your optimization succeeds</w:t>
      </w:r>
    </w:p>
    <w:p w14:paraId="691BB307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66AFF360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5</w:t>
      </w:r>
      <w:r>
        <w:rPr>
          <w:lang w:val="en-US"/>
        </w:rPr>
        <w:t xml:space="preserve">: </w:t>
      </w:r>
    </w:p>
    <w:p w14:paraId="07188FEE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263722">
        <w:rPr>
          <w:lang w:val="en-US"/>
        </w:rPr>
        <w:t xml:space="preserve">Maximize </w:t>
      </w:r>
      <w:r>
        <w:rPr>
          <w:lang w:val="en-US"/>
        </w:rPr>
        <w:t xml:space="preserve">the log-likelihood function using </w:t>
      </w:r>
      <w:proofErr w:type="spellStart"/>
      <w:r w:rsidRPr="000A04F3">
        <w:rPr>
          <w:rFonts w:ascii="Courier New" w:hAnsi="Courier New" w:cs="Courier New"/>
          <w:lang w:val="en-US"/>
        </w:rPr>
        <w:t>optim</w:t>
      </w:r>
      <w:proofErr w:type="spellEnd"/>
      <w:r>
        <w:rPr>
          <w:lang w:val="en-US"/>
        </w:rPr>
        <w:t xml:space="preserve"> function, then get estimation of the parameters, the covariance matrix and the standard-errors</w:t>
      </w:r>
    </w:p>
    <w:p w14:paraId="54566012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10B07EBD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>
        <w:rPr>
          <w:lang w:val="en-US"/>
        </w:rPr>
        <w:t xml:space="preserve">: </w:t>
      </w:r>
    </w:p>
    <w:p w14:paraId="5DFAD739" w14:textId="77777777" w:rsidR="00871F4A" w:rsidRDefault="00871F4A" w:rsidP="00E24482">
      <w:pPr>
        <w:pStyle w:val="Default"/>
        <w:jc w:val="both"/>
        <w:rPr>
          <w:lang w:val="en-US"/>
        </w:rPr>
      </w:pPr>
      <w:r w:rsidRPr="000F0805">
        <w:rPr>
          <w:lang w:val="en-US"/>
        </w:rPr>
        <w:t xml:space="preserve">Check </w:t>
      </w:r>
      <w:r>
        <w:rPr>
          <w:lang w:val="en-US"/>
        </w:rPr>
        <w:t xml:space="preserve">your </w:t>
      </w:r>
      <w:r w:rsidRPr="000F0805">
        <w:rPr>
          <w:lang w:val="en-US"/>
        </w:rPr>
        <w:t xml:space="preserve">results with </w:t>
      </w:r>
      <w:proofErr w:type="spellStart"/>
      <w:r w:rsidRPr="000A04F3">
        <w:rPr>
          <w:rFonts w:ascii="Courier New" w:hAnsi="Courier New" w:cs="Courier New"/>
          <w:lang w:val="en-US"/>
        </w:rPr>
        <w:t>mexhaz</w:t>
      </w:r>
      <w:proofErr w:type="spellEnd"/>
      <w:r w:rsidRPr="000F0805">
        <w:rPr>
          <w:lang w:val="en-US"/>
        </w:rPr>
        <w:t xml:space="preserve"> package</w:t>
      </w:r>
      <w:r>
        <w:rPr>
          <w:lang w:val="en-US"/>
        </w:rPr>
        <w:t>.</w:t>
      </w:r>
      <w:r w:rsidRPr="000F0805">
        <w:rPr>
          <w:lang w:val="en-US"/>
        </w:rPr>
        <w:t xml:space="preserve"> </w:t>
      </w:r>
      <w:r>
        <w:rPr>
          <w:lang w:val="en-US"/>
        </w:rPr>
        <w:t xml:space="preserve">Plot the </w:t>
      </w:r>
      <w:r w:rsidRPr="000F0805">
        <w:rPr>
          <w:lang w:val="en-US"/>
        </w:rPr>
        <w:t>hazard and the net survival</w:t>
      </w:r>
      <w:r>
        <w:rPr>
          <w:lang w:val="en-US"/>
        </w:rPr>
        <w:t xml:space="preserve"> at ages 50, 60 and 70</w:t>
      </w:r>
    </w:p>
    <w:p w14:paraId="7B1F993E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0646E32D" w14:textId="77777777" w:rsidR="00E24482" w:rsidRDefault="00E24482" w:rsidP="006C6635">
      <w:pPr>
        <w:pStyle w:val="Default"/>
        <w:jc w:val="both"/>
        <w:rPr>
          <w:lang w:val="en-US"/>
        </w:rPr>
      </w:pPr>
    </w:p>
    <w:p w14:paraId="6885EE5E" w14:textId="77777777" w:rsidR="00871F4A" w:rsidRPr="00E24482" w:rsidRDefault="00871F4A" w:rsidP="006C6635">
      <w:pPr>
        <w:pStyle w:val="Default"/>
        <w:jc w:val="both"/>
        <w:rPr>
          <w:b/>
          <w:u w:val="single"/>
          <w:lang w:val="en-US"/>
        </w:rPr>
      </w:pPr>
      <w:r w:rsidRPr="00E24482">
        <w:rPr>
          <w:b/>
          <w:u w:val="single"/>
          <w:lang w:val="en-US"/>
        </w:rPr>
        <w:t xml:space="preserve">Model 3: </w:t>
      </w:r>
      <w:proofErr w:type="gramStart"/>
      <w:r w:rsidRPr="00E24482">
        <w:rPr>
          <w:b/>
          <w:u w:val="single"/>
          <w:lang w:val="en-US"/>
        </w:rPr>
        <w:t>log(</w:t>
      </w:r>
      <w:proofErr w:type="gramEnd"/>
      <w:r w:rsidRPr="00E24482">
        <w:rPr>
          <w:b/>
          <w:u w:val="single"/>
          <w:lang w:val="en-US"/>
        </w:rPr>
        <w:t xml:space="preserve">excess hazard) = beta0 + </w:t>
      </w:r>
      <w:proofErr w:type="spellStart"/>
      <w:r w:rsidRPr="00E24482">
        <w:rPr>
          <w:b/>
          <w:u w:val="single"/>
          <w:lang w:val="en-US"/>
        </w:rPr>
        <w:t>Bspline</w:t>
      </w:r>
      <w:proofErr w:type="spellEnd"/>
      <w:r w:rsidRPr="00E24482">
        <w:rPr>
          <w:b/>
          <w:u w:val="single"/>
          <w:lang w:val="en-US"/>
        </w:rPr>
        <w:t>(time, degree=3) + beta*age</w:t>
      </w:r>
    </w:p>
    <w:p w14:paraId="75166EC0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78A3BD73" w14:textId="77777777" w:rsidR="00871F4A" w:rsidRDefault="00871F4A" w:rsidP="00E24482">
      <w:pPr>
        <w:pStyle w:val="Default"/>
        <w:jc w:val="both"/>
        <w:rPr>
          <w:lang w:val="en-US"/>
        </w:rPr>
      </w:pPr>
      <w:r>
        <w:rPr>
          <w:lang w:val="en-US"/>
        </w:rPr>
        <w:t xml:space="preserve">Now things get </w:t>
      </w:r>
      <w:proofErr w:type="gramStart"/>
      <w:r>
        <w:rPr>
          <w:lang w:val="en-US"/>
        </w:rPr>
        <w:t>really tricky</w:t>
      </w:r>
      <w:proofErr w:type="gramEnd"/>
      <w:r>
        <w:rPr>
          <w:lang w:val="en-US"/>
        </w:rPr>
        <w:t xml:space="preserve"> since we no longer have a closed form of the cumulative excess hazard. You will have to use numerical integration techniques (Gauss-Legendre quadrature) using the </w:t>
      </w:r>
      <w:proofErr w:type="spellStart"/>
      <w:proofErr w:type="gramStart"/>
      <w:r w:rsidRPr="000A04F3">
        <w:rPr>
          <w:rFonts w:ascii="Courier New" w:hAnsi="Courier New" w:cs="Courier New"/>
          <w:lang w:val="en-US"/>
        </w:rPr>
        <w:t>gauss.quad</w:t>
      </w:r>
      <w:proofErr w:type="spellEnd"/>
      <w:proofErr w:type="gramEnd"/>
      <w:r>
        <w:rPr>
          <w:lang w:val="en-US"/>
        </w:rPr>
        <w:t xml:space="preserve"> function from the </w:t>
      </w:r>
      <w:proofErr w:type="spellStart"/>
      <w:r w:rsidRPr="000A04F3">
        <w:rPr>
          <w:rFonts w:ascii="Courier New" w:hAnsi="Courier New" w:cs="Courier New"/>
          <w:lang w:val="en-US"/>
        </w:rPr>
        <w:t>statmod</w:t>
      </w:r>
      <w:proofErr w:type="spellEnd"/>
      <w:r>
        <w:rPr>
          <w:lang w:val="en-US"/>
        </w:rPr>
        <w:t xml:space="preserve"> library. </w:t>
      </w:r>
    </w:p>
    <w:p w14:paraId="3CA7CECD" w14:textId="77777777" w:rsidR="00B75ED3" w:rsidRDefault="00B75ED3" w:rsidP="00E24482">
      <w:pPr>
        <w:pStyle w:val="Default"/>
        <w:ind w:left="567"/>
        <w:jc w:val="both"/>
        <w:rPr>
          <w:b/>
          <w:lang w:val="en-US"/>
        </w:rPr>
      </w:pPr>
    </w:p>
    <w:p w14:paraId="0CB56937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>
        <w:rPr>
          <w:lang w:val="en-US"/>
        </w:rPr>
        <w:t xml:space="preserve">: </w:t>
      </w:r>
    </w:p>
    <w:p w14:paraId="2692152F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>
        <w:rPr>
          <w:lang w:val="en-US"/>
        </w:rPr>
        <w:t xml:space="preserve">Define model 3 with a formula object. </w:t>
      </w:r>
      <w:r w:rsidRPr="0008274A">
        <w:rPr>
          <w:b/>
          <w:lang w:val="en-US"/>
        </w:rPr>
        <w:t>The spline for time is without any knots</w:t>
      </w:r>
      <w:r>
        <w:rPr>
          <w:lang w:val="en-US"/>
        </w:rPr>
        <w:t>.</w:t>
      </w:r>
    </w:p>
    <w:p w14:paraId="4D437A60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30BA8799" w14:textId="77777777" w:rsidR="007D1CA2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8</w:t>
      </w:r>
      <w:r>
        <w:rPr>
          <w:lang w:val="en-US"/>
        </w:rPr>
        <w:t xml:space="preserve">: </w:t>
      </w:r>
    </w:p>
    <w:p w14:paraId="268E8AD3" w14:textId="77777777" w:rsidR="000A04F3" w:rsidRDefault="007D1CA2" w:rsidP="00E24482">
      <w:pPr>
        <w:pStyle w:val="Default"/>
        <w:jc w:val="both"/>
        <w:rPr>
          <w:lang w:val="en-US"/>
        </w:rPr>
      </w:pPr>
      <w:r>
        <w:rPr>
          <w:lang w:val="en-US"/>
        </w:rPr>
        <w:lastRenderedPageBreak/>
        <w:t>Get the Gau</w:t>
      </w:r>
      <w:r w:rsidR="00C35C59">
        <w:rPr>
          <w:lang w:val="en-US"/>
        </w:rPr>
        <w:t>ss-Legendre coefficients for</w:t>
      </w:r>
      <w:r>
        <w:rPr>
          <w:lang w:val="en-US"/>
        </w:rPr>
        <w:t xml:space="preserve"> [-1;1] with:</w:t>
      </w:r>
    </w:p>
    <w:p w14:paraId="7EF0C06F" w14:textId="18AC56E7" w:rsidR="00871F4A" w:rsidRDefault="007D1CA2" w:rsidP="00E24482">
      <w:pPr>
        <w:pStyle w:val="Default"/>
        <w:jc w:val="both"/>
        <w:rPr>
          <w:lang w:val="en-US"/>
        </w:rPr>
      </w:pPr>
      <w:proofErr w:type="spellStart"/>
      <w:proofErr w:type="gramStart"/>
      <w:r w:rsidRPr="000A04F3">
        <w:rPr>
          <w:rFonts w:ascii="Courier New" w:hAnsi="Courier New" w:cs="Courier New"/>
          <w:lang w:val="en-US"/>
        </w:rPr>
        <w:t>gauss.quad</w:t>
      </w:r>
      <w:proofErr w:type="spellEnd"/>
      <w:proofErr w:type="gramEnd"/>
      <w:r w:rsidRPr="000A04F3">
        <w:rPr>
          <w:rFonts w:ascii="Courier New" w:hAnsi="Courier New" w:cs="Courier New"/>
          <w:lang w:val="en-US"/>
        </w:rPr>
        <w:t>(n=10,kind="</w:t>
      </w:r>
      <w:proofErr w:type="spellStart"/>
      <w:r w:rsidRPr="000A04F3">
        <w:rPr>
          <w:rFonts w:ascii="Courier New" w:hAnsi="Courier New" w:cs="Courier New"/>
          <w:lang w:val="en-US"/>
        </w:rPr>
        <w:t>legendre</w:t>
      </w:r>
      <w:proofErr w:type="spellEnd"/>
      <w:r w:rsidRPr="000A04F3">
        <w:rPr>
          <w:rFonts w:ascii="Courier New" w:hAnsi="Courier New" w:cs="Courier New"/>
          <w:lang w:val="en-US"/>
        </w:rPr>
        <w:t>")</w:t>
      </w:r>
    </w:p>
    <w:p w14:paraId="751369F1" w14:textId="77777777" w:rsidR="00871F4A" w:rsidRDefault="00905C43" w:rsidP="00E24482">
      <w:pPr>
        <w:pStyle w:val="Default"/>
        <w:jc w:val="both"/>
        <w:rPr>
          <w:lang w:val="en-US"/>
        </w:rPr>
      </w:pPr>
      <w:r>
        <w:rPr>
          <w:lang w:val="en-US"/>
        </w:rPr>
        <w:t>Calculate the 10 design matrices that we will need to perform gauss-</w:t>
      </w:r>
      <w:proofErr w:type="spellStart"/>
      <w:r>
        <w:rPr>
          <w:lang w:val="en-US"/>
        </w:rPr>
        <w:t>legendre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quadrature :</w:t>
      </w:r>
      <w:proofErr w:type="gramEnd"/>
    </w:p>
    <w:p w14:paraId="04D43A11" w14:textId="77777777" w:rsidR="00905C43" w:rsidRDefault="00905C43" w:rsidP="00E24482">
      <w:pPr>
        <w:pStyle w:val="Default"/>
        <w:jc w:val="both"/>
        <w:rPr>
          <w:lang w:val="en-US"/>
        </w:rPr>
      </w:pPr>
      <w:r>
        <w:rPr>
          <w:lang w:val="en-US"/>
        </w:rPr>
        <w:t xml:space="preserve">Remember that we want to integrate exp(X%*%beta).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to evaluate this expression at 10 different values of time to death. That’s why we need 10 design matrices X.</w:t>
      </w:r>
    </w:p>
    <w:p w14:paraId="5CC446DC" w14:textId="77777777" w:rsidR="00905C43" w:rsidRDefault="00905C43" w:rsidP="00E24482">
      <w:pPr>
        <w:pStyle w:val="Default"/>
        <w:jc w:val="both"/>
        <w:rPr>
          <w:lang w:val="en-US"/>
        </w:rPr>
      </w:pPr>
      <w:r>
        <w:rPr>
          <w:lang w:val="en-US"/>
        </w:rPr>
        <w:t xml:space="preserve">Use the technical Note on Gauss-Legendre to see how </w:t>
      </w:r>
      <w:r w:rsidR="00FF44C6">
        <w:rPr>
          <w:lang w:val="en-US"/>
        </w:rPr>
        <w:t>to deal with weights and nodes</w:t>
      </w:r>
      <w:r w:rsidR="0048455E">
        <w:rPr>
          <w:lang w:val="en-US"/>
        </w:rPr>
        <w:t>. The actual Gauss-Legendre will be performed inside the log-likelihood function at question 5.9.</w:t>
      </w:r>
    </w:p>
    <w:p w14:paraId="70DF57F6" w14:textId="77777777" w:rsidR="00905C43" w:rsidRDefault="00905C43" w:rsidP="00E24482">
      <w:pPr>
        <w:pStyle w:val="Default"/>
        <w:jc w:val="both"/>
        <w:rPr>
          <w:lang w:val="en-US"/>
        </w:rPr>
      </w:pPr>
    </w:p>
    <w:p w14:paraId="433E63BD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5.9</w:t>
      </w:r>
      <w:r>
        <w:rPr>
          <w:lang w:val="en-US"/>
        </w:rPr>
        <w:t xml:space="preserve">: </w:t>
      </w:r>
    </w:p>
    <w:p w14:paraId="4B852EBD" w14:textId="77777777" w:rsidR="00871F4A" w:rsidRPr="00A8247A" w:rsidRDefault="00871F4A" w:rsidP="00E24482">
      <w:pPr>
        <w:pStyle w:val="Default"/>
        <w:jc w:val="both"/>
        <w:rPr>
          <w:b/>
          <w:lang w:val="en-US"/>
        </w:rPr>
      </w:pPr>
      <w:r w:rsidRPr="00263722">
        <w:rPr>
          <w:lang w:val="en-US"/>
        </w:rPr>
        <w:t>Write</w:t>
      </w:r>
      <w:r>
        <w:rPr>
          <w:lang w:val="en-US"/>
        </w:rPr>
        <w:t xml:space="preserve"> the</w:t>
      </w:r>
      <w:r w:rsidRPr="00263722">
        <w:rPr>
          <w:lang w:val="en-US"/>
        </w:rPr>
        <w:t xml:space="preserve"> log-likelihoo</w:t>
      </w:r>
      <w:r>
        <w:rPr>
          <w:lang w:val="en-US"/>
        </w:rPr>
        <w:t xml:space="preserve">d function. Use </w:t>
      </w:r>
      <w:proofErr w:type="spellStart"/>
      <w:proofErr w:type="gramStart"/>
      <w:r w:rsidRPr="00C24283">
        <w:rPr>
          <w:rFonts w:ascii="Courier New" w:hAnsi="Courier New" w:cs="Courier New"/>
          <w:lang w:val="en-US"/>
        </w:rPr>
        <w:t>model.matrix</w:t>
      </w:r>
      <w:proofErr w:type="spellEnd"/>
      <w:proofErr w:type="gramEnd"/>
      <w:r>
        <w:rPr>
          <w:lang w:val="en-US"/>
        </w:rPr>
        <w:t xml:space="preserve"> to get the design matrix from the formula. </w:t>
      </w:r>
      <w:r w:rsidRPr="00A8247A">
        <w:rPr>
          <w:b/>
          <w:lang w:val="en-US"/>
        </w:rPr>
        <w:t>Don’t forget to center the age variable to make sure your optimization succeeds</w:t>
      </w:r>
    </w:p>
    <w:p w14:paraId="4F5EE3C6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0654F7FA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10</w:t>
      </w:r>
      <w:r>
        <w:rPr>
          <w:lang w:val="en-US"/>
        </w:rPr>
        <w:t xml:space="preserve">: </w:t>
      </w:r>
    </w:p>
    <w:p w14:paraId="04B9EB85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263722">
        <w:rPr>
          <w:lang w:val="en-US"/>
        </w:rPr>
        <w:t xml:space="preserve">Maximize </w:t>
      </w:r>
      <w:r>
        <w:rPr>
          <w:lang w:val="en-US"/>
        </w:rPr>
        <w:t xml:space="preserve">the log-likelihood function using </w:t>
      </w:r>
      <w:proofErr w:type="spellStart"/>
      <w:r w:rsidRPr="00C24283">
        <w:rPr>
          <w:rFonts w:ascii="Courier New" w:hAnsi="Courier New" w:cs="Courier New"/>
          <w:lang w:val="en-US"/>
        </w:rPr>
        <w:t>optim</w:t>
      </w:r>
      <w:proofErr w:type="spellEnd"/>
      <w:r>
        <w:rPr>
          <w:lang w:val="en-US"/>
        </w:rPr>
        <w:t xml:space="preserve"> function, then get estimation of the parameters, the covariance matrix and the standard-errors</w:t>
      </w:r>
    </w:p>
    <w:p w14:paraId="6B8CFB8B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1A9B0679" w14:textId="77777777" w:rsidR="00871F4A" w:rsidRPr="007F30CA" w:rsidRDefault="00871F4A" w:rsidP="00E24482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11</w:t>
      </w:r>
      <w:r>
        <w:rPr>
          <w:lang w:val="en-US"/>
        </w:rPr>
        <w:t xml:space="preserve">: </w:t>
      </w:r>
    </w:p>
    <w:p w14:paraId="485416EA" w14:textId="1C606A3F" w:rsidR="00871F4A" w:rsidRDefault="00871F4A" w:rsidP="00E24482">
      <w:pPr>
        <w:pStyle w:val="Default"/>
        <w:jc w:val="both"/>
        <w:rPr>
          <w:lang w:val="en-US"/>
        </w:rPr>
      </w:pPr>
      <w:r w:rsidRPr="000F0805">
        <w:rPr>
          <w:lang w:val="en-US"/>
        </w:rPr>
        <w:t xml:space="preserve">Check </w:t>
      </w:r>
      <w:r>
        <w:rPr>
          <w:lang w:val="en-US"/>
        </w:rPr>
        <w:t xml:space="preserve">your </w:t>
      </w:r>
      <w:r w:rsidRPr="000F0805">
        <w:rPr>
          <w:lang w:val="en-US"/>
        </w:rPr>
        <w:t xml:space="preserve">results with </w:t>
      </w:r>
      <w:proofErr w:type="spellStart"/>
      <w:r w:rsidRPr="00C24283">
        <w:rPr>
          <w:rFonts w:ascii="Courier New" w:hAnsi="Courier New" w:cs="Courier New"/>
          <w:lang w:val="en-US"/>
        </w:rPr>
        <w:t>mexhaz</w:t>
      </w:r>
      <w:proofErr w:type="spellEnd"/>
      <w:r w:rsidRPr="000F0805">
        <w:rPr>
          <w:lang w:val="en-US"/>
        </w:rPr>
        <w:t xml:space="preserve"> package</w:t>
      </w:r>
      <w:r>
        <w:rPr>
          <w:lang w:val="en-US"/>
        </w:rPr>
        <w:t>.</w:t>
      </w:r>
      <w:r w:rsidRPr="000F0805">
        <w:rPr>
          <w:lang w:val="en-US"/>
        </w:rPr>
        <w:t xml:space="preserve"> </w:t>
      </w:r>
      <w:r>
        <w:rPr>
          <w:lang w:val="en-US"/>
        </w:rPr>
        <w:t xml:space="preserve">Plot the </w:t>
      </w:r>
      <w:r w:rsidR="00C24283">
        <w:rPr>
          <w:lang w:val="en-US"/>
        </w:rPr>
        <w:t xml:space="preserve">excess </w:t>
      </w:r>
      <w:r w:rsidRPr="000F0805">
        <w:rPr>
          <w:lang w:val="en-US"/>
        </w:rPr>
        <w:t>hazard and the net survival</w:t>
      </w:r>
      <w:r>
        <w:rPr>
          <w:lang w:val="en-US"/>
        </w:rPr>
        <w:t xml:space="preserve"> at ages 50, 60 and 70</w:t>
      </w:r>
    </w:p>
    <w:p w14:paraId="5CFFE95F" w14:textId="77777777" w:rsidR="00871F4A" w:rsidRDefault="00871F4A" w:rsidP="00E24482">
      <w:pPr>
        <w:pStyle w:val="Default"/>
        <w:jc w:val="both"/>
        <w:rPr>
          <w:lang w:val="en-US"/>
        </w:rPr>
      </w:pPr>
    </w:p>
    <w:p w14:paraId="60A8BD99" w14:textId="77777777" w:rsidR="00B75ED3" w:rsidRDefault="00B75ED3" w:rsidP="00E24482">
      <w:pPr>
        <w:pStyle w:val="Default"/>
        <w:jc w:val="both"/>
        <w:rPr>
          <w:lang w:val="en-US"/>
        </w:rPr>
      </w:pPr>
    </w:p>
    <w:p w14:paraId="447E797D" w14:textId="36FE024B" w:rsidR="00871F4A" w:rsidRPr="00E24482" w:rsidRDefault="00871F4A" w:rsidP="006C6635">
      <w:pPr>
        <w:pStyle w:val="Default"/>
        <w:jc w:val="both"/>
        <w:rPr>
          <w:b/>
          <w:u w:val="single"/>
          <w:lang w:val="en-US"/>
        </w:rPr>
      </w:pPr>
      <w:r w:rsidRPr="00E24482">
        <w:rPr>
          <w:b/>
          <w:u w:val="single"/>
          <w:lang w:val="en-US"/>
        </w:rPr>
        <w:t xml:space="preserve">Model 4: </w:t>
      </w:r>
      <w:proofErr w:type="gramStart"/>
      <w:r w:rsidRPr="00E24482">
        <w:rPr>
          <w:b/>
          <w:u w:val="single"/>
          <w:lang w:val="en-US"/>
        </w:rPr>
        <w:t>log(</w:t>
      </w:r>
      <w:proofErr w:type="gramEnd"/>
      <w:r w:rsidRPr="00E24482">
        <w:rPr>
          <w:b/>
          <w:u w:val="single"/>
          <w:lang w:val="en-US"/>
        </w:rPr>
        <w:t xml:space="preserve">excess hazard) = beta0 + </w:t>
      </w:r>
      <w:proofErr w:type="spellStart"/>
      <w:r w:rsidRPr="00E24482">
        <w:rPr>
          <w:b/>
          <w:u w:val="single"/>
          <w:lang w:val="en-US"/>
        </w:rPr>
        <w:t>Bspline</w:t>
      </w:r>
      <w:proofErr w:type="spellEnd"/>
      <w:r w:rsidRPr="00E24482">
        <w:rPr>
          <w:b/>
          <w:u w:val="single"/>
          <w:lang w:val="en-US"/>
        </w:rPr>
        <w:t>(time, degree=3) +</w:t>
      </w:r>
      <w:r w:rsidR="00B75ED3" w:rsidRPr="00E24482">
        <w:rPr>
          <w:b/>
          <w:u w:val="single"/>
          <w:lang w:val="en-US"/>
        </w:rPr>
        <w:t xml:space="preserve"> </w:t>
      </w:r>
      <w:r w:rsidRPr="00E24482">
        <w:rPr>
          <w:b/>
          <w:u w:val="single"/>
          <w:lang w:val="en-US"/>
        </w:rPr>
        <w:t xml:space="preserve">beta*age + </w:t>
      </w:r>
      <w:proofErr w:type="spellStart"/>
      <w:r w:rsidRPr="00E24482">
        <w:rPr>
          <w:b/>
          <w:u w:val="single"/>
          <w:lang w:val="en-US"/>
        </w:rPr>
        <w:t>Bspline</w:t>
      </w:r>
      <w:proofErr w:type="spellEnd"/>
      <w:r w:rsidRPr="00E24482">
        <w:rPr>
          <w:b/>
          <w:u w:val="single"/>
          <w:lang w:val="en-US"/>
        </w:rPr>
        <w:t xml:space="preserve">(time, </w:t>
      </w:r>
      <w:r w:rsidR="00B75ED3" w:rsidRPr="00E24482">
        <w:rPr>
          <w:b/>
          <w:u w:val="single"/>
          <w:lang w:val="en-US"/>
        </w:rPr>
        <w:t>degree=3):</w:t>
      </w:r>
      <w:r w:rsidRPr="00E24482">
        <w:rPr>
          <w:b/>
          <w:u w:val="single"/>
          <w:lang w:val="en-US"/>
        </w:rPr>
        <w:t xml:space="preserve">age </w:t>
      </w:r>
    </w:p>
    <w:p w14:paraId="43078142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11F69A72" w14:textId="77777777" w:rsidR="00871F4A" w:rsidRPr="007F30CA" w:rsidRDefault="00871F4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12</w:t>
      </w:r>
      <w:r>
        <w:rPr>
          <w:lang w:val="en-US"/>
        </w:rPr>
        <w:t xml:space="preserve">: </w:t>
      </w:r>
    </w:p>
    <w:p w14:paraId="3C8FB63F" w14:textId="77777777" w:rsidR="00871F4A" w:rsidRDefault="00871F4A" w:rsidP="006C6635">
      <w:pPr>
        <w:pStyle w:val="Default"/>
        <w:jc w:val="both"/>
        <w:rPr>
          <w:lang w:val="en-US"/>
        </w:rPr>
      </w:pPr>
      <w:r>
        <w:rPr>
          <w:lang w:val="en-US"/>
        </w:rPr>
        <w:t xml:space="preserve">Define the model with a formula object. </w:t>
      </w:r>
      <w:r w:rsidRPr="0008274A">
        <w:rPr>
          <w:b/>
          <w:lang w:val="en-US"/>
        </w:rPr>
        <w:t>The spline</w:t>
      </w:r>
      <w:r>
        <w:rPr>
          <w:b/>
          <w:lang w:val="en-US"/>
        </w:rPr>
        <w:t>s for time are</w:t>
      </w:r>
      <w:r w:rsidRPr="0008274A">
        <w:rPr>
          <w:b/>
          <w:lang w:val="en-US"/>
        </w:rPr>
        <w:t xml:space="preserve"> without any knots</w:t>
      </w:r>
    </w:p>
    <w:p w14:paraId="704F5684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2EB6F8AB" w14:textId="77777777" w:rsidR="0087232A" w:rsidRPr="007F30CA" w:rsidRDefault="0087232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13</w:t>
      </w:r>
      <w:r>
        <w:rPr>
          <w:lang w:val="en-US"/>
        </w:rPr>
        <w:t xml:space="preserve">: </w:t>
      </w:r>
    </w:p>
    <w:p w14:paraId="3C6E958F" w14:textId="77777777" w:rsidR="0087232A" w:rsidRDefault="0087232A" w:rsidP="006C6635">
      <w:pPr>
        <w:pStyle w:val="Default"/>
        <w:jc w:val="both"/>
        <w:rPr>
          <w:lang w:val="en-US"/>
        </w:rPr>
      </w:pPr>
      <w:r>
        <w:rPr>
          <w:lang w:val="en-US"/>
        </w:rPr>
        <w:t>Calculate the new 10 design matrices for Gauss-Legendre quadrature</w:t>
      </w:r>
    </w:p>
    <w:p w14:paraId="796C55D4" w14:textId="77777777" w:rsidR="0087232A" w:rsidRDefault="0087232A" w:rsidP="006C6635">
      <w:pPr>
        <w:pStyle w:val="Default"/>
        <w:jc w:val="both"/>
        <w:rPr>
          <w:lang w:val="en-US"/>
        </w:rPr>
      </w:pPr>
    </w:p>
    <w:p w14:paraId="4C259FC6" w14:textId="77777777" w:rsidR="00871F4A" w:rsidRPr="007F30CA" w:rsidRDefault="00871F4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 w:rsidR="00447093">
        <w:rPr>
          <w:u w:val="single"/>
          <w:lang w:val="en-US"/>
        </w:rPr>
        <w:t>1</w:t>
      </w:r>
      <w:r w:rsidR="0087232A">
        <w:rPr>
          <w:u w:val="single"/>
          <w:lang w:val="en-US"/>
        </w:rPr>
        <w:t>4</w:t>
      </w:r>
      <w:r>
        <w:rPr>
          <w:lang w:val="en-US"/>
        </w:rPr>
        <w:t xml:space="preserve">: </w:t>
      </w:r>
    </w:p>
    <w:p w14:paraId="5A6F4F36" w14:textId="77777777" w:rsidR="00871F4A" w:rsidRPr="007F30CA" w:rsidRDefault="00871F4A" w:rsidP="006C6635">
      <w:pPr>
        <w:pStyle w:val="Default"/>
        <w:jc w:val="both"/>
        <w:rPr>
          <w:lang w:val="en-US"/>
        </w:rPr>
      </w:pPr>
      <w:r w:rsidRPr="00263722">
        <w:rPr>
          <w:lang w:val="en-US"/>
        </w:rPr>
        <w:t xml:space="preserve">Maximize </w:t>
      </w:r>
      <w:r>
        <w:rPr>
          <w:lang w:val="en-US"/>
        </w:rPr>
        <w:t xml:space="preserve">the log-likelihood function using </w:t>
      </w:r>
      <w:proofErr w:type="spellStart"/>
      <w:r w:rsidRPr="00C24283">
        <w:rPr>
          <w:rFonts w:ascii="Courier New" w:hAnsi="Courier New" w:cs="Courier New"/>
          <w:lang w:val="en-US"/>
        </w:rPr>
        <w:t>optim</w:t>
      </w:r>
      <w:proofErr w:type="spellEnd"/>
      <w:r>
        <w:rPr>
          <w:lang w:val="en-US"/>
        </w:rPr>
        <w:t xml:space="preserve"> function, then get estimation of the parameters, the covariance matrix and the standard-errors</w:t>
      </w:r>
      <w:r w:rsidR="003B3FC9">
        <w:rPr>
          <w:lang w:val="en-US"/>
        </w:rPr>
        <w:t>. You can normally reuse the log-likelihood written for model 3.</w:t>
      </w:r>
    </w:p>
    <w:p w14:paraId="7B3EB41D" w14:textId="77777777" w:rsidR="00871F4A" w:rsidRDefault="00871F4A" w:rsidP="006C6635">
      <w:pPr>
        <w:pStyle w:val="Default"/>
        <w:jc w:val="both"/>
        <w:rPr>
          <w:lang w:val="en-US"/>
        </w:rPr>
      </w:pPr>
    </w:p>
    <w:p w14:paraId="2F90B326" w14:textId="77777777" w:rsidR="00871F4A" w:rsidRPr="007F30CA" w:rsidRDefault="00871F4A" w:rsidP="006C6635">
      <w:pPr>
        <w:pStyle w:val="Default"/>
        <w:jc w:val="both"/>
        <w:rPr>
          <w:lang w:val="en-US"/>
        </w:rPr>
      </w:pPr>
      <w:r w:rsidRPr="00965EB1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965EB1">
        <w:rPr>
          <w:u w:val="single"/>
          <w:lang w:val="en-US"/>
        </w:rPr>
        <w:t>.</w:t>
      </w:r>
      <w:r>
        <w:rPr>
          <w:u w:val="single"/>
          <w:lang w:val="en-US"/>
        </w:rPr>
        <w:t>1</w:t>
      </w:r>
      <w:r w:rsidR="0087232A">
        <w:rPr>
          <w:u w:val="single"/>
          <w:lang w:val="en-US"/>
        </w:rPr>
        <w:t>5</w:t>
      </w:r>
      <w:r>
        <w:rPr>
          <w:lang w:val="en-US"/>
        </w:rPr>
        <w:t xml:space="preserve">: </w:t>
      </w:r>
    </w:p>
    <w:p w14:paraId="5D3580F6" w14:textId="5C0C98A6" w:rsidR="00B63866" w:rsidRDefault="00871F4A" w:rsidP="006C6635">
      <w:pPr>
        <w:pStyle w:val="Default"/>
        <w:jc w:val="both"/>
        <w:rPr>
          <w:lang w:val="en-US"/>
        </w:rPr>
      </w:pPr>
      <w:r w:rsidRPr="000F0805">
        <w:rPr>
          <w:lang w:val="en-US"/>
        </w:rPr>
        <w:t xml:space="preserve">Check </w:t>
      </w:r>
      <w:r>
        <w:rPr>
          <w:lang w:val="en-US"/>
        </w:rPr>
        <w:t xml:space="preserve">your </w:t>
      </w:r>
      <w:r w:rsidRPr="000F0805">
        <w:rPr>
          <w:lang w:val="en-US"/>
        </w:rPr>
        <w:t xml:space="preserve">results with </w:t>
      </w:r>
      <w:proofErr w:type="spellStart"/>
      <w:r w:rsidRPr="00C24283">
        <w:rPr>
          <w:rFonts w:ascii="Courier New" w:hAnsi="Courier New" w:cs="Courier New"/>
          <w:lang w:val="en-US"/>
        </w:rPr>
        <w:t>mexhaz</w:t>
      </w:r>
      <w:proofErr w:type="spellEnd"/>
      <w:r w:rsidRPr="000F0805">
        <w:rPr>
          <w:lang w:val="en-US"/>
        </w:rPr>
        <w:t xml:space="preserve"> package</w:t>
      </w:r>
      <w:r>
        <w:rPr>
          <w:lang w:val="en-US"/>
        </w:rPr>
        <w:t>.</w:t>
      </w:r>
      <w:r w:rsidRPr="000F0805">
        <w:rPr>
          <w:lang w:val="en-US"/>
        </w:rPr>
        <w:t xml:space="preserve"> </w:t>
      </w:r>
      <w:r>
        <w:rPr>
          <w:lang w:val="en-US"/>
        </w:rPr>
        <w:t xml:space="preserve">Plot the </w:t>
      </w:r>
      <w:r w:rsidR="00C24283">
        <w:rPr>
          <w:lang w:val="en-US"/>
        </w:rPr>
        <w:t xml:space="preserve">excess </w:t>
      </w:r>
      <w:r w:rsidRPr="000F0805">
        <w:rPr>
          <w:lang w:val="en-US"/>
        </w:rPr>
        <w:t>hazard and the net survival</w:t>
      </w:r>
      <w:r>
        <w:rPr>
          <w:lang w:val="en-US"/>
        </w:rPr>
        <w:t xml:space="preserve"> at ages 50, 60 and 70</w:t>
      </w:r>
    </w:p>
    <w:p w14:paraId="7E16B705" w14:textId="105DCEFD" w:rsidR="00B63866" w:rsidRPr="00C24283" w:rsidRDefault="00B63866" w:rsidP="006C6635">
      <w:pPr>
        <w:pStyle w:val="Default"/>
        <w:jc w:val="both"/>
        <w:rPr>
          <w:lang w:val="en-US"/>
        </w:rPr>
      </w:pPr>
    </w:p>
    <w:sectPr w:rsidR="00B63866" w:rsidRPr="00C2428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3E2F8" w14:textId="77777777" w:rsidR="007C5930" w:rsidRDefault="007C5930" w:rsidP="008D1BE9">
      <w:pPr>
        <w:spacing w:after="0" w:line="240" w:lineRule="auto"/>
      </w:pPr>
      <w:r>
        <w:separator/>
      </w:r>
    </w:p>
  </w:endnote>
  <w:endnote w:type="continuationSeparator" w:id="0">
    <w:p w14:paraId="7E7D1192" w14:textId="77777777" w:rsidR="007C5930" w:rsidRDefault="007C5930" w:rsidP="008D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8A3B" w14:textId="0F735299" w:rsidR="00C17E18" w:rsidRPr="002A431C" w:rsidRDefault="00C17E18" w:rsidP="002A431C">
    <w:pPr>
      <w:pStyle w:val="Default"/>
      <w:jc w:val="right"/>
      <w:rPr>
        <w:sz w:val="20"/>
        <w:szCs w:val="20"/>
        <w:lang w:val="en-US"/>
      </w:rPr>
    </w:pPr>
    <w:r w:rsidRPr="002A431C">
      <w:rPr>
        <w:sz w:val="20"/>
        <w:szCs w:val="20"/>
        <w:lang w:val="en-US"/>
      </w:rPr>
      <w:t xml:space="preserve">Practical: Flexible </w:t>
    </w:r>
    <w:r>
      <w:rPr>
        <w:sz w:val="20"/>
        <w:szCs w:val="20"/>
        <w:lang w:val="en-US"/>
      </w:rPr>
      <w:t>Hazard-based Regression</w:t>
    </w:r>
    <w:r w:rsidRPr="002A431C">
      <w:rPr>
        <w:sz w:val="20"/>
        <w:szCs w:val="20"/>
        <w:lang w:val="en-US"/>
      </w:rPr>
      <w:t xml:space="preserve"> models. Part 1&amp; 2</w:t>
    </w:r>
    <w:r w:rsidRPr="002A431C">
      <w:rPr>
        <w:sz w:val="20"/>
        <w:szCs w:val="20"/>
        <w:lang w:val="en-US"/>
      </w:rPr>
      <w:tab/>
    </w:r>
    <w:r w:rsidRPr="005810AD">
      <w:rPr>
        <w:sz w:val="20"/>
        <w:szCs w:val="20"/>
        <w:lang w:val="en-GB"/>
      </w:rPr>
      <w:tab/>
      <w:t xml:space="preserve"> </w:t>
    </w:r>
    <w:sdt>
      <w:sdtPr>
        <w:rPr>
          <w:sz w:val="20"/>
          <w:szCs w:val="20"/>
        </w:rPr>
        <w:id w:val="85207607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5810AD">
              <w:rPr>
                <w:sz w:val="20"/>
                <w:szCs w:val="20"/>
                <w:lang w:val="en-GB"/>
              </w:rPr>
              <w:t xml:space="preserve">Page </w:t>
            </w:r>
            <w:r w:rsidRPr="002A431C">
              <w:rPr>
                <w:bCs/>
                <w:sz w:val="20"/>
                <w:szCs w:val="20"/>
              </w:rPr>
              <w:fldChar w:fldCharType="begin"/>
            </w:r>
            <w:r w:rsidRPr="005810AD">
              <w:rPr>
                <w:bCs/>
                <w:sz w:val="20"/>
                <w:szCs w:val="20"/>
                <w:lang w:val="en-GB"/>
              </w:rPr>
              <w:instrText>PAGE</w:instrText>
            </w:r>
            <w:r w:rsidRPr="002A431C">
              <w:rPr>
                <w:bCs/>
                <w:sz w:val="20"/>
                <w:szCs w:val="20"/>
              </w:rPr>
              <w:fldChar w:fldCharType="separate"/>
            </w:r>
            <w:r w:rsidRPr="005810AD">
              <w:rPr>
                <w:bCs/>
                <w:noProof/>
                <w:sz w:val="20"/>
                <w:szCs w:val="20"/>
                <w:lang w:val="en-GB"/>
              </w:rPr>
              <w:t>9</w:t>
            </w:r>
            <w:r w:rsidRPr="002A431C">
              <w:rPr>
                <w:bCs/>
                <w:sz w:val="20"/>
                <w:szCs w:val="20"/>
              </w:rPr>
              <w:fldChar w:fldCharType="end"/>
            </w:r>
            <w:r w:rsidRPr="005810AD">
              <w:rPr>
                <w:sz w:val="20"/>
                <w:szCs w:val="20"/>
                <w:lang w:val="en-GB"/>
              </w:rPr>
              <w:t xml:space="preserve"> sur </w:t>
            </w:r>
            <w:r w:rsidRPr="002A431C">
              <w:rPr>
                <w:bCs/>
                <w:sz w:val="20"/>
                <w:szCs w:val="20"/>
              </w:rPr>
              <w:fldChar w:fldCharType="begin"/>
            </w:r>
            <w:r w:rsidRPr="005810AD">
              <w:rPr>
                <w:bCs/>
                <w:sz w:val="20"/>
                <w:szCs w:val="20"/>
                <w:lang w:val="en-GB"/>
              </w:rPr>
              <w:instrText>NUMPAGES</w:instrText>
            </w:r>
            <w:r w:rsidRPr="002A431C">
              <w:rPr>
                <w:bCs/>
                <w:sz w:val="20"/>
                <w:szCs w:val="20"/>
              </w:rPr>
              <w:fldChar w:fldCharType="separate"/>
            </w:r>
            <w:r w:rsidRPr="005810AD">
              <w:rPr>
                <w:bCs/>
                <w:noProof/>
                <w:sz w:val="20"/>
                <w:szCs w:val="20"/>
                <w:lang w:val="en-GB"/>
              </w:rPr>
              <w:t>10</w:t>
            </w:r>
            <w:r w:rsidRPr="002A431C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1B17" w14:textId="77777777" w:rsidR="007C5930" w:rsidRDefault="007C5930" w:rsidP="008D1BE9">
      <w:pPr>
        <w:spacing w:after="0" w:line="240" w:lineRule="auto"/>
      </w:pPr>
      <w:r>
        <w:separator/>
      </w:r>
    </w:p>
  </w:footnote>
  <w:footnote w:type="continuationSeparator" w:id="0">
    <w:p w14:paraId="0A7D7F3A" w14:textId="77777777" w:rsidR="007C5930" w:rsidRDefault="007C5930" w:rsidP="008D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1AF"/>
    <w:multiLevelType w:val="hybridMultilevel"/>
    <w:tmpl w:val="D6DC6276"/>
    <w:lvl w:ilvl="0" w:tplc="20BAD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D30"/>
    <w:multiLevelType w:val="hybridMultilevel"/>
    <w:tmpl w:val="35F687A6"/>
    <w:lvl w:ilvl="0" w:tplc="20BAD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06E8"/>
    <w:multiLevelType w:val="hybridMultilevel"/>
    <w:tmpl w:val="2AB60A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9B3"/>
    <w:multiLevelType w:val="hybridMultilevel"/>
    <w:tmpl w:val="856281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3E49"/>
    <w:multiLevelType w:val="hybridMultilevel"/>
    <w:tmpl w:val="586C9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3C55"/>
    <w:multiLevelType w:val="hybridMultilevel"/>
    <w:tmpl w:val="65F4D2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775A5"/>
    <w:multiLevelType w:val="hybridMultilevel"/>
    <w:tmpl w:val="56683328"/>
    <w:lvl w:ilvl="0" w:tplc="4712EA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1543B"/>
    <w:multiLevelType w:val="hybridMultilevel"/>
    <w:tmpl w:val="52A27DF4"/>
    <w:lvl w:ilvl="0" w:tplc="20BAD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6A05"/>
    <w:multiLevelType w:val="hybridMultilevel"/>
    <w:tmpl w:val="D8640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B6764"/>
    <w:multiLevelType w:val="hybridMultilevel"/>
    <w:tmpl w:val="48BCD964"/>
    <w:lvl w:ilvl="0" w:tplc="20BAD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34324"/>
    <w:multiLevelType w:val="hybridMultilevel"/>
    <w:tmpl w:val="8D22CCA8"/>
    <w:lvl w:ilvl="0" w:tplc="5E8696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04CE3"/>
    <w:multiLevelType w:val="hybridMultilevel"/>
    <w:tmpl w:val="BCCC6A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B1525"/>
    <w:multiLevelType w:val="hybridMultilevel"/>
    <w:tmpl w:val="4C1E8D6C"/>
    <w:lvl w:ilvl="0" w:tplc="37DC6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11404"/>
    <w:multiLevelType w:val="hybridMultilevel"/>
    <w:tmpl w:val="40DA4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1C"/>
    <w:rsid w:val="00051055"/>
    <w:rsid w:val="000A04F3"/>
    <w:rsid w:val="000C19C9"/>
    <w:rsid w:val="000D4233"/>
    <w:rsid w:val="000D6CB8"/>
    <w:rsid w:val="000F55D7"/>
    <w:rsid w:val="00100925"/>
    <w:rsid w:val="00103958"/>
    <w:rsid w:val="001148B9"/>
    <w:rsid w:val="00115106"/>
    <w:rsid w:val="00124706"/>
    <w:rsid w:val="001879E1"/>
    <w:rsid w:val="001A4439"/>
    <w:rsid w:val="00202E66"/>
    <w:rsid w:val="00217CED"/>
    <w:rsid w:val="00244713"/>
    <w:rsid w:val="00260F87"/>
    <w:rsid w:val="002952E9"/>
    <w:rsid w:val="002A431C"/>
    <w:rsid w:val="002F38B7"/>
    <w:rsid w:val="00317D2C"/>
    <w:rsid w:val="003500BC"/>
    <w:rsid w:val="00365584"/>
    <w:rsid w:val="0037168E"/>
    <w:rsid w:val="00371844"/>
    <w:rsid w:val="003760BA"/>
    <w:rsid w:val="00382326"/>
    <w:rsid w:val="003B3D94"/>
    <w:rsid w:val="003B3FC9"/>
    <w:rsid w:val="003C786C"/>
    <w:rsid w:val="003D4AF7"/>
    <w:rsid w:val="003E69A1"/>
    <w:rsid w:val="003F78A7"/>
    <w:rsid w:val="004152D3"/>
    <w:rsid w:val="00444478"/>
    <w:rsid w:val="00447093"/>
    <w:rsid w:val="00475A3C"/>
    <w:rsid w:val="0048455E"/>
    <w:rsid w:val="00485C9B"/>
    <w:rsid w:val="004A09CA"/>
    <w:rsid w:val="004A7B91"/>
    <w:rsid w:val="004C31BD"/>
    <w:rsid w:val="0052314C"/>
    <w:rsid w:val="00542CC4"/>
    <w:rsid w:val="005810AD"/>
    <w:rsid w:val="00592626"/>
    <w:rsid w:val="00593546"/>
    <w:rsid w:val="005E3A3C"/>
    <w:rsid w:val="006117A3"/>
    <w:rsid w:val="0061252D"/>
    <w:rsid w:val="00616F89"/>
    <w:rsid w:val="00623981"/>
    <w:rsid w:val="00647C60"/>
    <w:rsid w:val="00684BEE"/>
    <w:rsid w:val="006A2119"/>
    <w:rsid w:val="006C5DE3"/>
    <w:rsid w:val="006C6635"/>
    <w:rsid w:val="006D486D"/>
    <w:rsid w:val="006E224E"/>
    <w:rsid w:val="006F1B9E"/>
    <w:rsid w:val="006F1DEE"/>
    <w:rsid w:val="006F3037"/>
    <w:rsid w:val="006F3520"/>
    <w:rsid w:val="007057AB"/>
    <w:rsid w:val="007C5930"/>
    <w:rsid w:val="007D1CA2"/>
    <w:rsid w:val="007F30CA"/>
    <w:rsid w:val="00811663"/>
    <w:rsid w:val="0081330C"/>
    <w:rsid w:val="008311D8"/>
    <w:rsid w:val="00837E77"/>
    <w:rsid w:val="00871F4A"/>
    <w:rsid w:val="0087232A"/>
    <w:rsid w:val="00875D54"/>
    <w:rsid w:val="0089375D"/>
    <w:rsid w:val="008C699D"/>
    <w:rsid w:val="008D1BE9"/>
    <w:rsid w:val="008E58BA"/>
    <w:rsid w:val="008F09A0"/>
    <w:rsid w:val="00905C43"/>
    <w:rsid w:val="00936CBF"/>
    <w:rsid w:val="00965EB1"/>
    <w:rsid w:val="00974852"/>
    <w:rsid w:val="0097545D"/>
    <w:rsid w:val="009C5737"/>
    <w:rsid w:val="009D73A7"/>
    <w:rsid w:val="009F753C"/>
    <w:rsid w:val="00A45B50"/>
    <w:rsid w:val="00A47C3B"/>
    <w:rsid w:val="00A93566"/>
    <w:rsid w:val="00AB7C2A"/>
    <w:rsid w:val="00AC107A"/>
    <w:rsid w:val="00AD451B"/>
    <w:rsid w:val="00AE2478"/>
    <w:rsid w:val="00B1784C"/>
    <w:rsid w:val="00B31084"/>
    <w:rsid w:val="00B31476"/>
    <w:rsid w:val="00B41107"/>
    <w:rsid w:val="00B61249"/>
    <w:rsid w:val="00B63866"/>
    <w:rsid w:val="00B63D21"/>
    <w:rsid w:val="00B75ED3"/>
    <w:rsid w:val="00B96CF7"/>
    <w:rsid w:val="00BA4E9B"/>
    <w:rsid w:val="00BD0CA2"/>
    <w:rsid w:val="00BD14B5"/>
    <w:rsid w:val="00BD6025"/>
    <w:rsid w:val="00BE5475"/>
    <w:rsid w:val="00C17E18"/>
    <w:rsid w:val="00C24283"/>
    <w:rsid w:val="00C35B83"/>
    <w:rsid w:val="00C35C59"/>
    <w:rsid w:val="00C85A3C"/>
    <w:rsid w:val="00CB492F"/>
    <w:rsid w:val="00D76DB4"/>
    <w:rsid w:val="00D81216"/>
    <w:rsid w:val="00DA6585"/>
    <w:rsid w:val="00DB0ABF"/>
    <w:rsid w:val="00DC3ADD"/>
    <w:rsid w:val="00DE3114"/>
    <w:rsid w:val="00E24482"/>
    <w:rsid w:val="00E277EB"/>
    <w:rsid w:val="00E3578D"/>
    <w:rsid w:val="00E41C53"/>
    <w:rsid w:val="00E42075"/>
    <w:rsid w:val="00E67F34"/>
    <w:rsid w:val="00E90B9B"/>
    <w:rsid w:val="00EA7988"/>
    <w:rsid w:val="00ED4936"/>
    <w:rsid w:val="00F13CBD"/>
    <w:rsid w:val="00F244B3"/>
    <w:rsid w:val="00F36096"/>
    <w:rsid w:val="00F426D3"/>
    <w:rsid w:val="00F651F3"/>
    <w:rsid w:val="00FA6B1D"/>
    <w:rsid w:val="00FB6E11"/>
    <w:rsid w:val="00FB6FC7"/>
    <w:rsid w:val="00FD6851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0BF7"/>
  <w15:docId w15:val="{95B4F200-4426-49CF-A306-03B1E98D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6CB8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0D6CB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6CB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6CB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6CB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6CB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6CB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6CB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6CB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6CB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CB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D6CB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D6CB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6CB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D6CB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D6CB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0D6CB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0D6CB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0D6CB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6CB8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0D6CB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D6CB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0D6CB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6CB8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0D6CB8"/>
    <w:rPr>
      <w:b/>
      <w:bCs/>
      <w:spacing w:val="0"/>
    </w:rPr>
  </w:style>
  <w:style w:type="character" w:styleId="Accentuation">
    <w:name w:val="Emphasis"/>
    <w:uiPriority w:val="20"/>
    <w:qFormat/>
    <w:rsid w:val="000D6CB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0D6CB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D6CB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D6CB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D6CB8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6CB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6CB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ccentuationlgre">
    <w:name w:val="Subtle Emphasis"/>
    <w:uiPriority w:val="19"/>
    <w:qFormat/>
    <w:rsid w:val="000D6CB8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0D6CB8"/>
    <w:rPr>
      <w:b/>
      <w:bCs/>
      <w:smallCaps/>
      <w:color w:val="4F81BD" w:themeColor="accent1"/>
      <w:spacing w:val="40"/>
    </w:rPr>
  </w:style>
  <w:style w:type="character" w:styleId="Rfrencelgre">
    <w:name w:val="Subtle Reference"/>
    <w:uiPriority w:val="31"/>
    <w:qFormat/>
    <w:rsid w:val="000D6CB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0D6CB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0D6CB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6CB8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8D1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1BE9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8D1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1BE9"/>
    <w:rPr>
      <w:color w:val="5A5A5A" w:themeColor="text1" w:themeTint="A5"/>
    </w:rPr>
  </w:style>
  <w:style w:type="paragraph" w:customStyle="1" w:styleId="Default">
    <w:name w:val="Default"/>
    <w:rsid w:val="002A431C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A431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9A0"/>
    <w:rPr>
      <w:rFonts w:ascii="Tahoma" w:hAnsi="Tahoma" w:cs="Tahoma"/>
      <w:color w:val="5A5A5A" w:themeColor="text1" w:themeTint="A5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A79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988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EA7988"/>
    <w:rPr>
      <w:color w:val="5A5A5A" w:themeColor="text1" w:themeTint="A5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9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988"/>
    <w:rPr>
      <w:b/>
      <w:bCs/>
      <w:color w:val="5A5A5A" w:themeColor="text1" w:themeTint="A5"/>
    </w:rPr>
  </w:style>
  <w:style w:type="character" w:styleId="Lienhypertextesuivivisit">
    <w:name w:val="FollowedHyperlink"/>
    <w:basedOn w:val="Policepardfaut"/>
    <w:uiPriority w:val="99"/>
    <w:semiHidden/>
    <w:unhideWhenUsed/>
    <w:rsid w:val="00FA6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BC426-497F-4C33-B030-951E23FC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1964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Hospices Civils de Lyon</Company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REMONTET, Laurent</dc:creator>
  <cp:lastModifiedBy>Aurel</cp:lastModifiedBy>
  <cp:revision>20</cp:revision>
  <cp:lastPrinted>2019-07-05T09:15:00Z</cp:lastPrinted>
  <dcterms:created xsi:type="dcterms:W3CDTF">2019-10-17T20:33:00Z</dcterms:created>
  <dcterms:modified xsi:type="dcterms:W3CDTF">2019-10-20T12:01:00Z</dcterms:modified>
</cp:coreProperties>
</file>