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B61" w:rsidRPr="00CA4B61" w:rsidRDefault="00CA4B61" w:rsidP="00CA4B61">
      <w:pPr>
        <w:spacing w:after="0" w:line="240" w:lineRule="auto"/>
        <w:rPr>
          <w:rFonts w:ascii="Times New Roman" w:eastAsia="Times New Roman" w:hAnsi="Times New Roman" w:cs="Times New Roman"/>
          <w:sz w:val="24"/>
          <w:szCs w:val="24"/>
        </w:rPr>
      </w:pPr>
      <w:r w:rsidRPr="00CA4B61">
        <w:rPr>
          <w:rFonts w:ascii="Arial" w:eastAsia="Times New Roman" w:hAnsi="Arial" w:cs="Arial"/>
          <w:b/>
          <w:bCs/>
          <w:color w:val="000000"/>
          <w:sz w:val="29"/>
          <w:szCs w:val="29"/>
        </w:rPr>
        <w:t>Part 2: Convolutional Codes</w:t>
      </w:r>
    </w:p>
    <w:p w:rsidR="001D6396" w:rsidRDefault="00CA4B61" w:rsidP="00CA4B61">
      <w:r w:rsidRPr="00CA4B61">
        <w:rPr>
          <w:rFonts w:ascii="Times New Roman" w:eastAsia="Times New Roman" w:hAnsi="Times New Roman" w:cs="Times New Roman"/>
          <w:sz w:val="24"/>
          <w:szCs w:val="24"/>
        </w:rPr>
        <w:br/>
      </w:r>
      <w:r w:rsidRPr="00CA4B61">
        <w:rPr>
          <w:rFonts w:ascii="Arial" w:eastAsia="Times New Roman" w:hAnsi="Arial" w:cs="Arial"/>
          <w:color w:val="000000"/>
          <w:sz w:val="23"/>
          <w:szCs w:val="23"/>
        </w:rPr>
        <w:t>In comparing the Jacobi and Gauss-Seidel Methods, the main considerations are speed, error, and space. The Gauss-Seidel Method is faster than Jacobi on a single thread, uses</w:t>
      </w:r>
      <w:bookmarkStart w:id="0" w:name="_GoBack"/>
      <w:bookmarkEnd w:id="0"/>
      <w:r w:rsidRPr="00CA4B61">
        <w:rPr>
          <w:rFonts w:ascii="Arial" w:eastAsia="Times New Roman" w:hAnsi="Arial" w:cs="Arial"/>
          <w:color w:val="000000"/>
          <w:sz w:val="23"/>
          <w:szCs w:val="23"/>
        </w:rPr>
        <w:t xml:space="preserve"> less space than Jacobi since it is in place, and reduces the error in Jacobi by half. When multiple threads enter the mix, Jacobi can be faster as each thread can handle particular rows, speeding things up.</w:t>
      </w:r>
    </w:p>
    <w:sectPr w:rsidR="001D6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B61"/>
    <w:rsid w:val="001D6396"/>
    <w:rsid w:val="00CA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8A673-3D53-49C6-80BF-B85B2C0F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B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13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2015-04-01T02:46:00Z</dcterms:created>
  <dcterms:modified xsi:type="dcterms:W3CDTF">2015-04-01T02:47:00Z</dcterms:modified>
</cp:coreProperties>
</file>