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Tahoma" w:hAnsi="Tahoma"/>
        </w:rPr>
      </w:pPr>
      <w:r>
        <w:rPr>
          <w:rFonts w:ascii="Tahoma" w:hAnsi="Tahoma"/>
          <w:b/>
          <w:bCs/>
          <w:sz w:val="42"/>
          <w:szCs w:val="42"/>
        </w:rPr>
        <w:t>Carter Keel</w:t>
      </w:r>
      <w:r>
        <w:rPr>
          <w:rFonts w:ascii="Tahoma" w:hAnsi="Tahoma"/>
          <w:b/>
          <w:bCs/>
          <w:sz w:val="52"/>
          <w:szCs w:val="52"/>
        </w:rPr>
        <w:t xml:space="preserve"> </w:t>
      </w:r>
    </w:p>
    <w:p>
      <w:pPr>
        <w:pStyle w:val="Normal"/>
        <w:bidi w:val="0"/>
        <w:jc w:val="end"/>
        <w:rPr/>
      </w:pPr>
      <w:hyperlink r:id="rId2">
        <w:r>
          <w:rPr>
            <w:rStyle w:val="Hyperlink"/>
            <w:rFonts w:ascii="Tahoma" w:hAnsi="Tahoma"/>
            <w:b w:val="false"/>
            <w:bCs w:val="false"/>
            <w:color w:val="000000"/>
            <w:sz w:val="24"/>
            <w:szCs w:val="24"/>
            <w:u w:val="none"/>
          </w:rPr>
          <w:t>contact@keel.me</w:t>
        </w:r>
      </w:hyperlink>
    </w:p>
    <w:p>
      <w:pPr>
        <w:pStyle w:val="Normal"/>
        <w:bidi w:val="0"/>
        <w:jc w:val="end"/>
        <w:rPr>
          <w:rFonts w:ascii="Tahoma" w:hAnsi="Tahoma"/>
        </w:rPr>
      </w:pPr>
      <w:r>
        <w:rPr>
          <w:rFonts w:ascii="Tahoma" w:hAnsi="Tahoma"/>
          <w:b w:val="false"/>
          <w:bCs w:val="false"/>
          <w:sz w:val="24"/>
          <w:szCs w:val="24"/>
        </w:rPr>
        <w:t>Pensacola, FL</w:t>
      </w:r>
    </w:p>
    <w:p>
      <w:pPr>
        <w:pStyle w:val="Normal"/>
        <w:bidi w:val="0"/>
        <w:jc w:val="end"/>
        <w:rPr/>
      </w:pPr>
      <w:r>
        <w:rPr>
          <w:rStyle w:val="Hyperlink"/>
          <w:rFonts w:ascii="Tahoma" w:hAnsi="Tahoma"/>
          <w:b w:val="false"/>
          <w:bCs w:val="false"/>
          <w:color w:val="000000"/>
          <w:sz w:val="24"/>
          <w:szCs w:val="24"/>
          <w:u w:val="none"/>
        </w:rPr>
        <w:t xml:space="preserve">linkedin: </w:t>
      </w:r>
      <w:hyperlink r:id="rId3">
        <w:r>
          <w:rPr>
            <w:rStyle w:val="Hyperlink"/>
            <w:rFonts w:ascii="Tahoma" w:hAnsi="Tahoma"/>
            <w:b w:val="false"/>
            <w:bCs w:val="false"/>
            <w:color w:val="2A6099"/>
            <w:sz w:val="24"/>
            <w:szCs w:val="24"/>
            <w:u w:val="none"/>
          </w:rPr>
          <w:t>Carter Keel</w:t>
        </w:r>
      </w:hyperlink>
    </w:p>
    <w:p>
      <w:pPr>
        <w:pStyle w:val="Normal"/>
        <w:bidi w:val="0"/>
        <w:jc w:val="end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6319520</wp:posOffset>
                </wp:positionH>
                <wp:positionV relativeFrom="paragraph">
                  <wp:posOffset>75565</wp:posOffset>
                </wp:positionV>
                <wp:extent cx="247015" cy="247015"/>
                <wp:effectExtent l="0" t="635" r="0" b="31115"/>
                <wp:wrapNone/>
                <wp:docPr id="1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6960" cy="246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6300" y="10800"/>
                              </a:moveTo>
                              <a:arcTo wR="5500" hR="5500" stAng="0" swAng="-10800000"/>
                              <a:lnTo>
                                <a:pt x="0" y="10800"/>
                              </a:lnTo>
                              <a:arcTo wR="10800" hR="10800" stAng="10800000" swAng="10800000"/>
                              <a:lnTo>
                                <a:pt x="24300" y="10800"/>
                              </a:lnTo>
                              <a:lnTo>
                                <a:pt x="18950" y="16150"/>
                              </a:lnTo>
                              <a:lnTo>
                                <a:pt x="13600" y="10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" coordsize="21600,21600" path="l-2147483628,-2147483628l-2147483629,-2147483630l-2147483631,-2147483632xe" fillcolor="#729fcf" stroked="f" o:allowincell="f" style="position:absolute;margin-left:497.6pt;margin-top:5.95pt;width:19.4pt;height:19.4pt;mso-wrap-style:none;v-text-anchor:middle;rotation:90">
                <v:fill o:detectmouseclick="t" color2="#8d6030"/>
                <v:stroke color="#3465a4" joinstyle="round" endcap="flat"/>
                <w10:wrap type="none"/>
              </v:rect>
            </w:pict>
          </mc:Fallback>
        </mc:AlternateContent>
      </w:r>
      <w:r>
        <w:rPr>
          <w:rFonts w:ascii="Tahoma" w:hAnsi="Tahoma"/>
          <w:b w:val="false"/>
          <w:bCs w:val="false"/>
          <w:sz w:val="24"/>
          <w:szCs w:val="24"/>
        </w:rPr>
        <w:t xml:space="preserve">website: </w:t>
      </w:r>
      <w:hyperlink r:id="rId4">
        <w:r>
          <w:rPr>
            <w:rStyle w:val="Hyperlink"/>
            <w:rFonts w:ascii="Tahoma" w:hAnsi="Tahoma"/>
            <w:b w:val="false"/>
            <w:bCs w:val="false"/>
            <w:color w:val="2A6099"/>
            <w:sz w:val="24"/>
            <w:szCs w:val="24"/>
            <w:u w:val="none"/>
          </w:rPr>
          <w:t>keel.me</w:t>
        </w:r>
      </w:hyperlink>
    </w:p>
    <w:p>
      <w:pPr>
        <w:pStyle w:val="Normal"/>
        <w:bidi w:val="0"/>
        <w:jc w:val="end"/>
        <w:rPr>
          <w:rStyle w:val="Hyperlink"/>
        </w:rPr>
      </w:pPr>
      <w:hyperlink r:id="rId6">
        <w:r>
          <w:rPr/>
          <w:drawing>
            <wp:anchor behindDoc="0" distT="0" distB="0" distL="0" distR="0" simplePos="0" locked="0" layoutInCell="1" allowOverlap="1" relativeHeight="2">
              <wp:simplePos x="0" y="0"/>
              <wp:positionH relativeFrom="column">
                <wp:posOffset>5690235</wp:posOffset>
              </wp:positionH>
              <wp:positionV relativeFrom="paragraph">
                <wp:posOffset>59690</wp:posOffset>
              </wp:positionV>
              <wp:extent cx="657860" cy="657860"/>
              <wp:effectExtent l="0" t="0" r="0" b="0"/>
              <wp:wrapNone/>
              <wp:docPr id="2" name="Image1" descr="" titl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1" descr="" title=""/>
                      <pic:cNvPicPr>
                        <a:picLocks noChangeAspect="1" noChangeArrowheads="1"/>
                      </pic:cNvPicPr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57860" cy="65786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</w:hyperlink>
    </w:p>
    <w:p>
      <w:pPr>
        <w:pStyle w:val="Normal"/>
        <w:bidi w:val="0"/>
        <w:jc w:val="start"/>
        <w:rPr>
          <w:color w:val="000000"/>
          <w:sz w:val="28"/>
          <w:szCs w:val="28"/>
        </w:rPr>
      </w:pPr>
      <w:r>
        <w:rPr>
          <w:rFonts w:ascii="Tahoma" w:hAnsi="Tahoma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EDUCATION</w:t>
      </w:r>
    </w:p>
    <w:p>
      <w:pPr>
        <w:pStyle w:val="Normal"/>
        <w:bidi w:val="0"/>
        <w:jc w:val="start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Tahoma" w:hAnsi="Tahoma"/>
          <w:b/>
          <w:bCs/>
        </w:rPr>
      </w:pPr>
      <w:r>
        <w:rPr>
          <w:rFonts w:ascii="Tahoma" w:hAnsi="Tahoma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Bachelor of Science, Cybersecurity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Tahoma" w:hAnsi="Tahoma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Tahoma" w:hAnsi="Tahom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University of West Florida – Pensacola, FL Expected </w:t>
      </w:r>
      <w:r>
        <w:rPr>
          <w:rFonts w:ascii="Tahoma" w:hAnsi="Tahom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Dec 2026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Tahoma" w:hAnsi="Tahoma"/>
          <w:b w:val="false"/>
          <w:bCs w:val="false"/>
          <w:sz w:val="24"/>
          <w:szCs w:val="24"/>
          <w:u w:val="none"/>
        </w:rPr>
      </w:pPr>
      <w:r>
        <w:rPr>
          <w:rFonts w:ascii="Tahoma" w:hAnsi="Tahoma"/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Tahoma" w:hAnsi="Tahoma"/>
          <w:b/>
          <w:bCs/>
          <w:sz w:val="24"/>
          <w:szCs w:val="24"/>
          <w:u w:val="none"/>
        </w:rPr>
      </w:pPr>
      <w:r>
        <w:rPr>
          <w:rFonts w:ascii="Tahoma" w:hAnsi="Tahoma"/>
          <w:b/>
          <w:bCs/>
          <w:sz w:val="24"/>
          <w:szCs w:val="24"/>
          <w:u w:val="none"/>
        </w:rPr>
        <w:t>Associate of Arts</w:t>
      </w:r>
    </w:p>
    <w:p>
      <w:pPr>
        <w:pStyle w:val="Normal"/>
        <w:numPr>
          <w:ilvl w:val="0"/>
          <w:numId w:val="0"/>
        </w:numPr>
        <w:ind w:hanging="0" w:start="720"/>
        <w:rPr>
          <w:rFonts w:ascii="Tahoma" w:hAnsi="Tahoma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u w:val="none"/>
        </w:rPr>
      </w:pPr>
      <w:r>
        <w:rPr>
          <w:rFonts w:ascii="Tahoma" w:hAnsi="Tahoma"/>
          <w:b w:val="false"/>
          <w:bCs w:val="false"/>
          <w:i w:val="false"/>
          <w:caps w:val="false"/>
          <w:smallCaps w:val="false"/>
          <w:color w:val="000000"/>
          <w:spacing w:val="0"/>
          <w:u w:val="none"/>
        </w:rPr>
        <w:t>Pensacola State College – Pensacola FL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Tahoma" w:hAnsi="Tahoma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color w:val="000000"/>
          <w:sz w:val="28"/>
          <w:szCs w:val="28"/>
        </w:rPr>
      </w:pPr>
      <w:r>
        <w:rPr>
          <w:rFonts w:ascii="Tahoma" w:hAnsi="Tahoma"/>
          <w:b/>
          <w:bCs/>
          <w:color w:val="000000"/>
          <w:sz w:val="28"/>
          <w:szCs w:val="28"/>
          <w:u w:val="none"/>
          <w:shd w:fill="auto" w:val="clear"/>
        </w:rPr>
        <w:t>PROJECTS</w:t>
      </w:r>
    </w:p>
    <w:p>
      <w:pPr>
        <w:pStyle w:val="Normal"/>
        <w:bidi w:val="0"/>
        <w:jc w:val="start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Normal"/>
        <w:bidi w:val="0"/>
        <w:jc w:val="start"/>
        <w:rPr/>
      </w:pPr>
      <w:r>
        <w:rPr>
          <w:rStyle w:val="Strong"/>
          <w:rFonts w:ascii="Tahoma" w:hAnsi="Tahoma"/>
          <w:color w:val="000000"/>
          <w:sz w:val="24"/>
          <w:szCs w:val="24"/>
          <w:u w:val="none"/>
        </w:rPr>
        <w:tab/>
      </w:r>
      <w:r>
        <w:rPr>
          <w:rStyle w:val="Strong"/>
          <w:rFonts w:ascii="Tahoma" w:hAnsi="Tahoma"/>
          <w:color w:val="000000"/>
          <w:sz w:val="24"/>
          <w:szCs w:val="24"/>
          <w:u w:val="none"/>
        </w:rPr>
        <w:t>YouTube Channel</w:t>
      </w:r>
      <w:r>
        <w:rPr>
          <w:rStyle w:val="Strong"/>
          <w:rFonts w:ascii="Tahoma" w:hAnsi="Tahoma"/>
          <w:color w:val="000000"/>
          <w:sz w:val="24"/>
          <w:szCs w:val="24"/>
          <w:u w:val="none"/>
        </w:rPr>
        <w:t>:</w:t>
      </w:r>
    </w:p>
    <w:p>
      <w:pPr>
        <w:pStyle w:val="Normal"/>
        <w:numPr>
          <w:ilvl w:val="0"/>
          <w:numId w:val="4"/>
        </w:numPr>
        <w:bidi w:val="0"/>
        <w:jc w:val="start"/>
        <w:rPr>
          <w:rFonts w:ascii="Tahoma" w:hAnsi="Tahoma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  <w:u w:val="none"/>
        </w:rPr>
        <w:t xml:space="preserve">I built and have maintained a YouTube channel </w:t>
      </w:r>
      <w:r>
        <w:rPr>
          <w:rFonts w:ascii="Tahoma" w:hAnsi="Tahoma"/>
          <w:b w:val="false"/>
          <w:bCs w:val="false"/>
          <w:color w:val="000000"/>
          <w:sz w:val="24"/>
          <w:szCs w:val="24"/>
          <w:u w:val="single"/>
        </w:rPr>
        <w:t>@RandomButCool</w:t>
      </w:r>
      <w:r>
        <w:rPr>
          <w:rFonts w:ascii="Tahoma" w:hAnsi="Tahoma"/>
          <w:b w:val="false"/>
          <w:bCs w:val="false"/>
          <w:color w:val="000000"/>
          <w:sz w:val="24"/>
          <w:szCs w:val="24"/>
          <w:u w:val="none"/>
        </w:rPr>
        <w:t xml:space="preserve"> for over five years, posting high-production videos daily on topics such as internet safety, server configuration, and account security. To produce these videos, I use industry-standard tools including </w:t>
      </w:r>
      <w:r>
        <w:rPr>
          <w:rFonts w:ascii="Tahoma" w:hAnsi="Tahoma"/>
          <w:b w:val="false"/>
          <w:bCs w:val="false"/>
          <w:color w:val="000000"/>
          <w:sz w:val="24"/>
          <w:szCs w:val="24"/>
          <w:u w:val="single"/>
        </w:rPr>
        <w:t>vMix, Premiere Pro, After Effects, and DaVinci Resolve</w:t>
      </w:r>
      <w:r>
        <w:rPr>
          <w:rFonts w:ascii="Tahoma" w:hAnsi="Tahoma"/>
          <w:b w:val="false"/>
          <w:bCs w:val="false"/>
          <w:color w:val="000000"/>
          <w:sz w:val="24"/>
          <w:szCs w:val="24"/>
          <w:u w:val="none"/>
        </w:rPr>
        <w:t xml:space="preserve">. </w:t>
      </w:r>
    </w:p>
    <w:p>
      <w:pPr>
        <w:pStyle w:val="Normal"/>
        <w:bidi w:val="0"/>
        <w:jc w:val="start"/>
        <w:rPr>
          <w:rFonts w:ascii="Tahoma" w:hAnsi="Tahoma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ahoma" w:hAnsi="Tahoma"/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>
          <w:rStyle w:val="Strong"/>
          <w:rFonts w:ascii="Tahoma" w:hAnsi="Tahoma"/>
          <w:color w:val="000000"/>
          <w:sz w:val="24"/>
          <w:szCs w:val="24"/>
          <w:u w:val="none"/>
        </w:rPr>
        <w:tab/>
      </w:r>
      <w:r>
        <w:rPr>
          <w:rStyle w:val="Strong"/>
          <w:rFonts w:ascii="Tahoma" w:hAnsi="Tahoma"/>
          <w:color w:val="000000"/>
          <w:sz w:val="24"/>
          <w:szCs w:val="24"/>
          <w:u w:val="none"/>
        </w:rPr>
        <w:t>Proxmox Server: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rStyle w:val="Strong"/>
          <w:rFonts w:ascii="Tahoma" w:hAnsi="Tahoma"/>
          <w:b w:val="false"/>
          <w:bCs w:val="false"/>
          <w:color w:val="000000"/>
          <w:sz w:val="24"/>
          <w:szCs w:val="24"/>
          <w:u w:val="none"/>
        </w:rPr>
        <w:t xml:space="preserve">I created and maintain my personal home server, which is used by my entire family for media storage and consumption. I also host automation tools, such as n8n. I am very familiar with the terminal and use industry-standard software and hardware, including </w:t>
      </w:r>
      <w:r>
        <w:rPr>
          <w:rStyle w:val="Strong"/>
          <w:rFonts w:ascii="Tahoma" w:hAnsi="Tahoma"/>
          <w:b w:val="false"/>
          <w:bCs w:val="false"/>
          <w:color w:val="000000"/>
          <w:sz w:val="24"/>
          <w:szCs w:val="24"/>
          <w:u w:val="single"/>
        </w:rPr>
        <w:t xml:space="preserve">Ubiquiti </w:t>
      </w:r>
      <w:r>
        <w:rPr>
          <w:rStyle w:val="Strong"/>
          <w:rFonts w:ascii="Tahoma" w:hAnsi="Tahoma"/>
          <w:b w:val="false"/>
          <w:bCs w:val="false"/>
          <w:color w:val="000000"/>
          <w:sz w:val="24"/>
          <w:szCs w:val="24"/>
          <w:u w:val="single"/>
        </w:rPr>
        <w:t>networking</w:t>
      </w:r>
      <w:r>
        <w:rPr>
          <w:rStyle w:val="Strong"/>
          <w:rFonts w:ascii="Tahoma" w:hAnsi="Tahoma"/>
          <w:b/>
          <w:bCs/>
          <w:color w:val="000000"/>
          <w:sz w:val="24"/>
          <w:szCs w:val="24"/>
          <w:u w:val="none"/>
        </w:rPr>
        <w:t xml:space="preserve"> </w:t>
      </w:r>
      <w:r>
        <w:rPr>
          <w:rStyle w:val="Strong"/>
          <w:rFonts w:ascii="Tahoma" w:hAnsi="Tahoma"/>
          <w:b w:val="false"/>
          <w:bCs w:val="false"/>
          <w:color w:val="000000"/>
          <w:sz w:val="24"/>
          <w:szCs w:val="24"/>
          <w:u w:val="none"/>
        </w:rPr>
        <w:t xml:space="preserve">and </w:t>
      </w:r>
      <w:r>
        <w:rPr>
          <w:rStyle w:val="Strong"/>
          <w:rFonts w:ascii="Tahoma" w:hAnsi="Tahoma"/>
          <w:b w:val="false"/>
          <w:bCs w:val="false"/>
          <w:color w:val="000000"/>
          <w:sz w:val="24"/>
          <w:szCs w:val="24"/>
          <w:u w:val="single"/>
        </w:rPr>
        <w:t>Proxmox hypervisor</w:t>
      </w:r>
      <w:r>
        <w:rPr>
          <w:rStyle w:val="Strong"/>
          <w:rFonts w:ascii="Tahoma" w:hAnsi="Tahoma"/>
          <w:b w:val="false"/>
          <w:bCs w:val="false"/>
          <w:color w:val="000000"/>
          <w:sz w:val="24"/>
          <w:szCs w:val="24"/>
          <w:u w:val="none"/>
        </w:rPr>
        <w:t>, to manage and create</w:t>
      </w:r>
      <w:r>
        <w:rPr>
          <w:rStyle w:val="Strong"/>
          <w:rFonts w:ascii="Tahoma" w:hAnsi="Tahoma"/>
          <w:b w:val="false"/>
          <w:bCs w:val="false"/>
          <w:color w:val="000000"/>
          <w:sz w:val="24"/>
          <w:szCs w:val="24"/>
          <w:u w:val="single"/>
        </w:rPr>
        <w:t xml:space="preserve"> virtual machines</w:t>
      </w:r>
      <w:r>
        <w:rPr>
          <w:rStyle w:val="Strong"/>
          <w:rFonts w:ascii="Tahoma" w:hAnsi="Tahoma"/>
          <w:b w:val="false"/>
          <w:bCs w:val="false"/>
          <w:color w:val="000000"/>
          <w:sz w:val="24"/>
          <w:szCs w:val="24"/>
          <w:u w:val="none"/>
        </w:rPr>
        <w:t xml:space="preserve"> and </w:t>
      </w:r>
      <w:r>
        <w:rPr>
          <w:rStyle w:val="Strong"/>
          <w:rFonts w:ascii="Tahoma" w:hAnsi="Tahoma"/>
          <w:b w:val="false"/>
          <w:bCs w:val="false"/>
          <w:color w:val="000000"/>
          <w:sz w:val="24"/>
          <w:szCs w:val="24"/>
          <w:u w:val="single"/>
        </w:rPr>
        <w:t>containers</w:t>
      </w:r>
      <w:r>
        <w:rPr>
          <w:rStyle w:val="Strong"/>
          <w:rFonts w:ascii="Tahoma" w:hAnsi="Tahoma"/>
          <w:b w:val="false"/>
          <w:bCs w:val="false"/>
          <w:color w:val="000000"/>
          <w:sz w:val="24"/>
          <w:szCs w:val="24"/>
          <w:u w:val="none"/>
        </w:rPr>
        <w:t>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Style w:val="Strong"/>
          <w:rFonts w:ascii="Tahoma" w:hAnsi="Tahoma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>
          <w:rStyle w:val="Strong"/>
          <w:rFonts w:ascii="Tahoma" w:hAnsi="Tahoma"/>
          <w:color w:val="000000"/>
          <w:sz w:val="24"/>
          <w:szCs w:val="24"/>
          <w:u w:val="none"/>
        </w:rPr>
        <w:t>Web Apps Development: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rStyle w:val="Strong"/>
          <w:rFonts w:ascii="Tahoma" w:hAnsi="Tahoma"/>
          <w:b w:val="false"/>
          <w:bCs w:val="false"/>
          <w:color w:val="000000"/>
          <w:sz w:val="24"/>
          <w:szCs w:val="24"/>
          <w:u w:val="none"/>
        </w:rPr>
        <w:t xml:space="preserve">I developed a web application to help calculate the odds for the starting bet in Texas Hold’em. I created this app because I struggled with gaining chips in the game and wanted a tool that would remove emotion from preflop betting decisions. To develop the app, I used professional tools including </w:t>
      </w:r>
      <w:r>
        <w:rPr>
          <w:rStyle w:val="Strong"/>
          <w:rFonts w:ascii="Tahoma" w:hAnsi="Tahoma"/>
          <w:b w:val="false"/>
          <w:bCs w:val="false"/>
          <w:color w:val="000000"/>
          <w:sz w:val="24"/>
          <w:szCs w:val="24"/>
          <w:u w:val="single"/>
        </w:rPr>
        <w:t>VS Code</w:t>
      </w:r>
      <w:r>
        <w:rPr>
          <w:rStyle w:val="Strong"/>
          <w:rFonts w:ascii="Tahoma" w:hAnsi="Tahoma"/>
          <w:b w:val="false"/>
          <w:bCs w:val="false"/>
          <w:color w:val="000000"/>
          <w:sz w:val="24"/>
          <w:szCs w:val="24"/>
          <w:u w:val="none"/>
        </w:rPr>
        <w:t xml:space="preserve">, </w:t>
      </w:r>
      <w:r>
        <w:rPr>
          <w:rStyle w:val="Strong"/>
          <w:rFonts w:ascii="Tahoma" w:hAnsi="Tahoma"/>
          <w:b w:val="false"/>
          <w:bCs w:val="false"/>
          <w:color w:val="000000"/>
          <w:sz w:val="24"/>
          <w:szCs w:val="24"/>
          <w:u w:val="single"/>
        </w:rPr>
        <w:t>GitHub</w:t>
      </w:r>
      <w:r>
        <w:rPr>
          <w:rStyle w:val="Strong"/>
          <w:rFonts w:ascii="Tahoma" w:hAnsi="Tahoma"/>
          <w:b w:val="false"/>
          <w:bCs w:val="false"/>
          <w:color w:val="000000"/>
          <w:sz w:val="24"/>
          <w:szCs w:val="24"/>
          <w:u w:val="none"/>
        </w:rPr>
        <w:t xml:space="preserve"> with </w:t>
      </w:r>
      <w:r>
        <w:rPr>
          <w:rStyle w:val="Strong"/>
          <w:rFonts w:ascii="Tahoma" w:hAnsi="Tahoma"/>
          <w:b w:val="false"/>
          <w:bCs w:val="false"/>
          <w:color w:val="000000"/>
          <w:sz w:val="24"/>
          <w:szCs w:val="24"/>
          <w:u w:val="single"/>
        </w:rPr>
        <w:t>branching</w:t>
      </w:r>
      <w:r>
        <w:rPr>
          <w:rStyle w:val="Strong"/>
          <w:rFonts w:ascii="Tahoma" w:hAnsi="Tahoma"/>
          <w:b w:val="false"/>
          <w:bCs w:val="false"/>
          <w:color w:val="000000"/>
          <w:sz w:val="24"/>
          <w:szCs w:val="24"/>
          <w:u w:val="none"/>
        </w:rPr>
        <w:t xml:space="preserve">, </w:t>
      </w:r>
      <w:r>
        <w:rPr>
          <w:rStyle w:val="Strong"/>
          <w:rFonts w:ascii="Tahoma" w:hAnsi="Tahoma"/>
          <w:b w:val="false"/>
          <w:bCs w:val="false"/>
          <w:color w:val="000000"/>
          <w:sz w:val="24"/>
          <w:szCs w:val="24"/>
          <w:u w:val="single"/>
        </w:rPr>
        <w:t>GitHub Copilot</w:t>
      </w:r>
      <w:r>
        <w:rPr>
          <w:rStyle w:val="Strong"/>
          <w:rFonts w:ascii="Tahoma" w:hAnsi="Tahoma"/>
          <w:b w:val="false"/>
          <w:bCs w:val="false"/>
          <w:color w:val="000000"/>
          <w:sz w:val="24"/>
          <w:szCs w:val="24"/>
          <w:u w:val="none"/>
        </w:rPr>
        <w:t xml:space="preserve">, and </w:t>
      </w:r>
      <w:r>
        <w:rPr>
          <w:rStyle w:val="Strong"/>
          <w:rFonts w:ascii="Tahoma" w:hAnsi="Tahoma"/>
          <w:b w:val="false"/>
          <w:bCs w:val="false"/>
          <w:color w:val="000000"/>
          <w:sz w:val="24"/>
          <w:szCs w:val="24"/>
          <w:u w:val="single"/>
        </w:rPr>
        <w:t>Cloudflare</w:t>
      </w:r>
      <w:r>
        <w:rPr>
          <w:rStyle w:val="Strong"/>
          <w:rFonts w:ascii="Tahoma" w:hAnsi="Tahoma"/>
          <w:b w:val="false"/>
          <w:bCs w:val="false"/>
          <w:color w:val="000000"/>
          <w:sz w:val="24"/>
          <w:szCs w:val="24"/>
          <w:u w:val="none"/>
        </w:rPr>
        <w:t xml:space="preserve"> for hosting. Try the app at </w:t>
      </w:r>
      <w:r>
        <w:rPr>
          <w:rStyle w:val="Strong"/>
          <w:rFonts w:ascii="Tahoma" w:hAnsi="Tahoma"/>
          <w:b w:val="false"/>
          <w:bCs w:val="false"/>
          <w:color w:val="000000"/>
          <w:sz w:val="24"/>
          <w:szCs w:val="24"/>
          <w:u w:val="single"/>
        </w:rPr>
        <w:t>https://poker.keel.me</w:t>
      </w:r>
      <w:r>
        <w:rPr>
          <w:rStyle w:val="Strong"/>
          <w:rFonts w:ascii="Tahoma" w:hAnsi="Tahoma"/>
          <w:b w:val="false"/>
          <w:bCs w:val="false"/>
          <w:color w:val="000000"/>
          <w:sz w:val="24"/>
          <w:szCs w:val="24"/>
          <w:u w:val="none"/>
        </w:rPr>
        <w:t>.</w:t>
      </w:r>
    </w:p>
    <w:p>
      <w:pPr>
        <w:pStyle w:val="Normal"/>
        <w:bidi w:val="0"/>
        <w:jc w:val="start"/>
        <w:rPr>
          <w:rStyle w:val="Strong"/>
          <w:rFonts w:ascii="Tahoma" w:hAnsi="Tahoma"/>
          <w:b w:val="false"/>
          <w:bCs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start"/>
        <w:rPr>
          <w:color w:val="000000"/>
          <w:sz w:val="28"/>
          <w:szCs w:val="28"/>
        </w:rPr>
      </w:pPr>
      <w:r>
        <w:rPr>
          <w:rFonts w:ascii="Tahoma" w:hAnsi="Tahoma"/>
          <w:b/>
          <w:bCs/>
          <w:color w:val="000000"/>
          <w:sz w:val="28"/>
          <w:szCs w:val="28"/>
          <w:u w:val="none"/>
        </w:rPr>
        <w:t>EMPLOYMENT</w:t>
      </w:r>
    </w:p>
    <w:p>
      <w:pPr>
        <w:pStyle w:val="Normal"/>
        <w:bidi w:val="0"/>
        <w:jc w:val="start"/>
        <w:rPr>
          <w:rFonts w:ascii="Tahoma" w:hAnsi="Tahoma"/>
          <w:b w:val="false"/>
          <w:bCs w:val="false"/>
          <w:color w:val="000000"/>
          <w:sz w:val="24"/>
          <w:szCs w:val="24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Video Editor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Tahoma" w:hAnsi="Tahoma"/>
        </w:rPr>
      </w:pPr>
      <w:r>
        <w:rPr>
          <w:rFonts w:ascii="Tahoma" w:hAnsi="Tahoma"/>
        </w:rPr>
        <w:t xml:space="preserve">Storypoint church – Gulf Breeze, FL </w:t>
        <w:tab/>
      </w:r>
    </w:p>
    <w:p>
      <w:pPr>
        <w:pStyle w:val="Normal"/>
        <w:numPr>
          <w:ilvl w:val="0"/>
          <w:numId w:val="0"/>
        </w:numPr>
        <w:bidi w:val="0"/>
        <w:ind w:hanging="0" w:start="1440"/>
        <w:jc w:val="end"/>
        <w:rPr>
          <w:rFonts w:ascii="Tahoma" w:hAnsi="Tahoma"/>
        </w:rPr>
      </w:pPr>
      <w:r>
        <w:rPr>
          <w:rFonts w:ascii="Tahoma" w:hAnsi="Tahoma"/>
        </w:rPr>
        <w:t>Sept 2021 – Dec 2023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Video Editor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Tahoma" w:hAnsi="Tahoma"/>
        </w:rPr>
      </w:pPr>
      <w:r>
        <w:rPr>
          <w:rFonts w:ascii="Tahoma" w:hAnsi="Tahoma"/>
        </w:rPr>
        <w:t>Be A Light Productions – Pensacola, FL</w:t>
        <w:tab/>
        <w:tab/>
      </w:r>
    </w:p>
    <w:p>
      <w:pPr>
        <w:pStyle w:val="Normal"/>
        <w:numPr>
          <w:ilvl w:val="0"/>
          <w:numId w:val="0"/>
        </w:numPr>
        <w:bidi w:val="0"/>
        <w:ind w:hanging="0" w:start="720"/>
        <w:jc w:val="end"/>
        <w:rPr>
          <w:color w:val="000000"/>
          <w:sz w:val="24"/>
          <w:szCs w:val="24"/>
        </w:rPr>
      </w:pPr>
      <w:r>
        <w:rPr>
          <w:rFonts w:ascii="Tahoma" w:hAnsi="Tahoma"/>
          <w:color w:val="000000"/>
          <w:sz w:val="24"/>
          <w:szCs w:val="24"/>
        </w:rPr>
        <w:t>Oct 2022 – Current</w:t>
      </w:r>
    </w:p>
    <w:p>
      <w:pPr>
        <w:pStyle w:val="Normal"/>
        <w:bidi w:val="0"/>
        <w:jc w:val="start"/>
        <w:rPr>
          <w:color w:val="000000"/>
          <w:sz w:val="28"/>
          <w:szCs w:val="28"/>
        </w:rPr>
      </w:pPr>
      <w:r>
        <w:rPr>
          <w:rFonts w:ascii="Times New Roman" w:hAnsi="Times New Roman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ontact@keel.me" TargetMode="External"/><Relationship Id="rId3" Type="http://schemas.openxmlformats.org/officeDocument/2006/relationships/hyperlink" Target="https://www.linkedin.com/in/carterkeel/" TargetMode="External"/><Relationship Id="rId4" Type="http://schemas.openxmlformats.org/officeDocument/2006/relationships/hyperlink" Target="https://keel.me/" TargetMode="External"/><Relationship Id="rId5" Type="http://schemas.openxmlformats.org/officeDocument/2006/relationships/image" Target="media/image1.png"/><Relationship Id="rId6" Type="http://schemas.openxmlformats.org/officeDocument/2006/relationships/hyperlink" Target="https://www.linkedin.com/in/carterkeel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LibreOffice/25.2.5.2$Windows_X86_64 LibreOffice_project/03d19516eb2e1dd5d4ccd751a0d6f35f35e08022</Application>
  <AppVersion>15.0000</AppVersion>
  <Pages>1</Pages>
  <Words>239</Words>
  <Characters>1318</Characters>
  <CharactersWithSpaces>1538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2025-04-26T18:21:52Z</dcterms:created>
  <dc:creator/>
  <dc:description/>
  <dc:language>en-US</dc:language>
  <cp:lastModifiedBy/>
  <cp:lastPrinted>2025-09-11T19:38:41Z</cp:lastPrinted>
  <dcterms:modified xsi:type="dcterms:W3CDTF">2025-09-11T19:37:37Z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