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60"/>
        <w:rPr/>
      </w:pPr>
      <w:bookmarkStart w:id="0" w:name="_GoBack"/>
      <w:bookmarkStart w:id="1" w:name="_GoBack"/>
      <w:bookmarkEnd w:id="1"/>
      <w:r>
        <w:rPr/>
      </w:r>
    </w:p>
    <w:p>
      <w:pPr>
        <w:pStyle w:val="Normal"/>
        <w:rPr/>
      </w:pPr>
      <w:r>
        <w:rPr/>
        <mc:AlternateContent>
          <mc:Choice Requires="wps">
            <w:drawing>
              <wp:anchor behindDoc="0" distT="0" distB="0" distL="114300" distR="114300" simplePos="0" locked="0" layoutInCell="1" allowOverlap="1" relativeHeight="3" wp14:anchorId="2487ADA1">
                <wp:simplePos x="0" y="0"/>
                <wp:positionH relativeFrom="column">
                  <wp:posOffset>114300</wp:posOffset>
                </wp:positionH>
                <wp:positionV relativeFrom="paragraph">
                  <wp:posOffset>5087620</wp:posOffset>
                </wp:positionV>
                <wp:extent cx="5601970" cy="1944370"/>
                <wp:effectExtent l="0" t="0" r="0" b="12700"/>
                <wp:wrapSquare wrapText="bothSides"/>
                <wp:docPr id="1" name="Text Box 7"/>
                <a:graphic xmlns:a="http://schemas.openxmlformats.org/drawingml/2006/main">
                  <a:graphicData uri="http://schemas.microsoft.com/office/word/2010/wordprocessingShape">
                    <wps:wsp>
                      <wps:cNvSpPr/>
                      <wps:spPr>
                        <a:xfrm>
                          <a:off x="0" y="0"/>
                          <a:ext cx="5601240" cy="19436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Title"/>
                              <w:rPr>
                                <w:b/>
                                <w:b/>
                              </w:rPr>
                            </w:pPr>
                            <w:r>
                              <w:rPr>
                                <w:b/>
                              </w:rPr>
                              <w:t>UCB Pharmaceuticals</w:t>
                            </w:r>
                          </w:p>
                          <w:p>
                            <w:pPr>
                              <w:pStyle w:val="Title"/>
                              <w:rPr/>
                            </w:pPr>
                            <w:r>
                              <w:rPr/>
                              <w:t>OneTruth Development HDP Cluster</w:t>
                            </w:r>
                          </w:p>
                          <w:p>
                            <w:pPr>
                              <w:pStyle w:val="FrameContents"/>
                              <w:rPr/>
                            </w:pPr>
                            <w:r>
                              <w:rPr/>
                              <w:t>Raha Naseri · Big Industries NV</w:t>
                            </w:r>
                          </w:p>
                          <w:p>
                            <w:pPr>
                              <w:pStyle w:val="FrameContents"/>
                              <w:spacing w:before="60" w:after="60"/>
                              <w:rPr/>
                            </w:pPr>
                            <w:r>
                              <w:rPr/>
                              <w:t>31.01.2017</w:t>
                            </w:r>
                          </w:p>
                        </w:txbxContent>
                      </wps:txbx>
                      <wps:bodyPr>
                        <a:prstTxWarp prst="textNoShape"/>
                        <a:noAutofit/>
                      </wps:bodyPr>
                    </wps:wsp>
                  </a:graphicData>
                </a:graphic>
              </wp:anchor>
            </w:drawing>
          </mc:Choice>
          <mc:Fallback>
            <w:pict>
              <v:rect id="shape_0" ID="Text Box 7" stroked="f" style="position:absolute;margin-left:9pt;margin-top:400.6pt;width:441pt;height:153pt" wp14:anchorId="2487ADA1">
                <w10:wrap type="square"/>
                <v:fill o:detectmouseclick="t" on="false"/>
                <v:stroke color="#3465a4" joinstyle="round" endcap="flat"/>
                <v:textbox>
                  <w:txbxContent>
                    <w:p>
                      <w:pPr>
                        <w:pStyle w:val="Title"/>
                        <w:rPr>
                          <w:b/>
                          <w:b/>
                        </w:rPr>
                      </w:pPr>
                      <w:r>
                        <w:rPr>
                          <w:b/>
                        </w:rPr>
                        <w:t>UCB Pharmaceuticals</w:t>
                      </w:r>
                    </w:p>
                    <w:p>
                      <w:pPr>
                        <w:pStyle w:val="Title"/>
                        <w:rPr/>
                      </w:pPr>
                      <w:r>
                        <w:rPr/>
                        <w:t>OneTruth Development HDP Cluster</w:t>
                      </w:r>
                    </w:p>
                    <w:p>
                      <w:pPr>
                        <w:pStyle w:val="FrameContents"/>
                        <w:rPr/>
                      </w:pPr>
                      <w:r>
                        <w:rPr/>
                        <w:t>Raha Naseri · Big Industries NV</w:t>
                      </w:r>
                    </w:p>
                    <w:p>
                      <w:pPr>
                        <w:pStyle w:val="FrameContents"/>
                        <w:spacing w:before="60" w:after="60"/>
                        <w:rPr/>
                      </w:pPr>
                      <w:r>
                        <w:rPr/>
                        <w:t>31.01.2017</w:t>
                      </w:r>
                    </w:p>
                  </w:txbxContent>
                </v:textbox>
              </v:rect>
            </w:pict>
          </mc:Fallback>
        </mc:AlternateContent>
        <w:drawing>
          <wp:anchor behindDoc="0" distT="0" distB="0" distL="114300" distR="114300" simplePos="0" locked="0" layoutInCell="1" allowOverlap="1" relativeHeight="2">
            <wp:simplePos x="0" y="0"/>
            <wp:positionH relativeFrom="column">
              <wp:posOffset>-971550</wp:posOffset>
            </wp:positionH>
            <wp:positionV relativeFrom="paragraph">
              <wp:posOffset>348615</wp:posOffset>
            </wp:positionV>
            <wp:extent cx="7772400" cy="4371340"/>
            <wp:effectExtent l="0" t="0" r="0" b="0"/>
            <wp:wrapSquare wrapText="bothSides"/>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2"/>
                    <a:stretch>
                      <a:fillRect/>
                    </a:stretch>
                  </pic:blipFill>
                  <pic:spPr bwMode="auto">
                    <a:xfrm>
                      <a:off x="0" y="0"/>
                      <a:ext cx="7772400" cy="4371340"/>
                    </a:xfrm>
                    <a:prstGeom prst="rect">
                      <a:avLst/>
                    </a:prstGeom>
                  </pic:spPr>
                </pic:pic>
              </a:graphicData>
            </a:graphic>
          </wp:anchor>
        </w:drawing>
      </w:r>
      <w:r>
        <w:br w:type="page"/>
      </w:r>
    </w:p>
    <w:p>
      <w:pPr>
        <w:pStyle w:val="Heading1"/>
        <w:numPr>
          <w:ilvl w:val="0"/>
          <w:numId w:val="2"/>
        </w:numPr>
        <w:rPr/>
      </w:pPr>
      <w:bookmarkStart w:id="2" w:name="_Toc349285502"/>
      <w:bookmarkStart w:id="3" w:name="__RefHeading___Toc3680_928472187"/>
      <w:bookmarkEnd w:id="2"/>
      <w:bookmarkEnd w:id="3"/>
      <w:r>
        <w:rPr/>
        <w:t>Table of Contents</w:t>
      </w:r>
    </w:p>
    <w:p>
      <w:pPr>
        <w:pStyle w:val="Normal"/>
        <w:rPr/>
      </w:pPr>
      <w:r>
        <w:rPr/>
      </w:r>
    </w:p>
    <w:p>
      <w:pPr>
        <w:pStyle w:val="Contents1"/>
        <w:tabs>
          <w:tab w:val="left" w:pos="373" w:leader="none"/>
          <w:tab w:val="right" w:pos="8630" w:leader="dot"/>
          <w:tab w:val="right" w:pos="9180" w:leader="dot"/>
        </w:tabs>
        <w:rPr/>
      </w:pPr>
      <w:r>
        <w:fldChar w:fldCharType="begin"/>
      </w:r>
      <w:r>
        <w:instrText> TOC \o "1-3" \h</w:instrText>
      </w:r>
      <w:r>
        <w:fldChar w:fldCharType="separate"/>
      </w:r>
      <w:hyperlink w:anchor="__RefHeading___Toc3680_928472187">
        <w:r>
          <w:rPr>
            <w:rStyle w:val="IndexLink"/>
          </w:rPr>
          <w:t>1Table of Contents</w:t>
          <w:tab/>
          <w:t>3</w:t>
        </w:r>
      </w:hyperlink>
    </w:p>
    <w:p>
      <w:pPr>
        <w:pStyle w:val="Contents1"/>
        <w:tabs>
          <w:tab w:val="left" w:pos="373" w:leader="none"/>
          <w:tab w:val="right" w:pos="8630" w:leader="dot"/>
          <w:tab w:val="right" w:pos="9180" w:leader="dot"/>
        </w:tabs>
        <w:rPr/>
      </w:pPr>
      <w:hyperlink w:anchor="__RefHeading___Toc3682_928472187">
        <w:r>
          <w:rPr>
            <w:rStyle w:val="IndexLink"/>
          </w:rPr>
          <w:t>2System Inventory</w:t>
          <w:tab/>
          <w:t>5</w:t>
        </w:r>
      </w:hyperlink>
    </w:p>
    <w:p>
      <w:pPr>
        <w:pStyle w:val="Contents1"/>
        <w:tabs>
          <w:tab w:val="left" w:pos="373" w:leader="none"/>
          <w:tab w:val="right" w:pos="8630" w:leader="dot"/>
          <w:tab w:val="right" w:pos="9180" w:leader="dot"/>
        </w:tabs>
        <w:rPr/>
      </w:pPr>
      <w:hyperlink w:anchor="__RefHeading___Toc3684_928472187">
        <w:r>
          <w:rPr>
            <w:rStyle w:val="IndexLink"/>
          </w:rPr>
          <w:t>3Prepare the hosts</w:t>
          <w:tab/>
          <w:t>5</w:t>
        </w:r>
      </w:hyperlink>
    </w:p>
    <w:p>
      <w:pPr>
        <w:pStyle w:val="Contents2"/>
        <w:tabs>
          <w:tab w:val="right" w:pos="9180" w:leader="dot"/>
        </w:tabs>
        <w:rPr/>
      </w:pPr>
      <w:hyperlink w:anchor="__RefHeading___Toc3686_928472187">
        <w:r>
          <w:rPr>
            <w:rStyle w:val="IndexLink"/>
          </w:rPr>
          <w:t>3.1Disable selinux</w:t>
          <w:tab/>
          <w:t>5</w:t>
        </w:r>
      </w:hyperlink>
    </w:p>
    <w:p>
      <w:pPr>
        <w:pStyle w:val="Contents2"/>
        <w:tabs>
          <w:tab w:val="right" w:pos="9180" w:leader="dot"/>
        </w:tabs>
        <w:rPr/>
      </w:pPr>
      <w:hyperlink w:anchor="__RefHeading___Toc3688_928472187">
        <w:r>
          <w:rPr>
            <w:rStyle w:val="IndexLink"/>
          </w:rPr>
          <w:t>3.2Install and run ntpd</w:t>
          <w:tab/>
          <w:t>5</w:t>
        </w:r>
      </w:hyperlink>
    </w:p>
    <w:p>
      <w:pPr>
        <w:pStyle w:val="Contents2"/>
        <w:tabs>
          <w:tab w:val="right" w:pos="9180" w:leader="dot"/>
        </w:tabs>
        <w:rPr/>
      </w:pPr>
      <w:hyperlink w:anchor="__RefHeading___Toc3690_928472187">
        <w:r>
          <w:rPr>
            <w:rStyle w:val="IndexLink"/>
          </w:rPr>
          <w:t>3.3Set swappiness</w:t>
          <w:tab/>
          <w:t>5</w:t>
        </w:r>
      </w:hyperlink>
    </w:p>
    <w:p>
      <w:pPr>
        <w:pStyle w:val="Contents2"/>
        <w:tabs>
          <w:tab w:val="right" w:pos="9180" w:leader="dot"/>
        </w:tabs>
        <w:rPr/>
      </w:pPr>
      <w:hyperlink w:anchor="__RefHeading___Toc3692_928472187">
        <w:r>
          <w:rPr>
            <w:rStyle w:val="IndexLink"/>
          </w:rPr>
          <w:t>3.4Disable transparent huge pages</w:t>
          <w:tab/>
          <w:t>6</w:t>
        </w:r>
      </w:hyperlink>
    </w:p>
    <w:p>
      <w:pPr>
        <w:pStyle w:val="Contents2"/>
        <w:tabs>
          <w:tab w:val="right" w:pos="9180" w:leader="dot"/>
        </w:tabs>
        <w:rPr/>
      </w:pPr>
      <w:hyperlink w:anchor="__RefHeading___Toc3694_928472187">
        <w:r>
          <w:rPr>
            <w:rStyle w:val="IndexLink"/>
          </w:rPr>
          <w:t>3.5Disable firewalld</w:t>
          <w:tab/>
          <w:t>6</w:t>
        </w:r>
      </w:hyperlink>
    </w:p>
    <w:p>
      <w:pPr>
        <w:pStyle w:val="Contents2"/>
        <w:tabs>
          <w:tab w:val="right" w:pos="9180" w:leader="dot"/>
        </w:tabs>
        <w:rPr/>
      </w:pPr>
      <w:hyperlink w:anchor="__RefHeading___Toc3696_928472187">
        <w:r>
          <w:rPr>
            <w:rStyle w:val="IndexLink"/>
          </w:rPr>
          <w:t>3.6Reboot</w:t>
          <w:tab/>
          <w:t>6</w:t>
        </w:r>
      </w:hyperlink>
    </w:p>
    <w:p>
      <w:pPr>
        <w:pStyle w:val="Contents2"/>
        <w:tabs>
          <w:tab w:val="right" w:pos="9180" w:leader="dot"/>
        </w:tabs>
        <w:rPr/>
      </w:pPr>
      <w:hyperlink w:anchor="__RefHeading___Toc3698_928472187">
        <w:r>
          <w:rPr>
            <w:rStyle w:val="IndexLink"/>
          </w:rPr>
          <w:t>3.7Passwordless ssh</w:t>
          <w:tab/>
          <w:t>6</w:t>
        </w:r>
      </w:hyperlink>
    </w:p>
    <w:p>
      <w:pPr>
        <w:pStyle w:val="Contents2"/>
        <w:tabs>
          <w:tab w:val="right" w:pos="9180" w:leader="dot"/>
        </w:tabs>
        <w:rPr/>
      </w:pPr>
      <w:hyperlink w:anchor="__RefHeading___Toc3700_928472187">
        <w:r>
          <w:rPr>
            <w:rStyle w:val="IndexLink"/>
          </w:rPr>
          <w:t>3.8install oracle client (sqlplus)</w:t>
          <w:tab/>
          <w:t>6</w:t>
        </w:r>
      </w:hyperlink>
    </w:p>
    <w:p>
      <w:pPr>
        <w:pStyle w:val="Contents1"/>
        <w:tabs>
          <w:tab w:val="left" w:pos="373" w:leader="none"/>
          <w:tab w:val="right" w:pos="8630" w:leader="dot"/>
          <w:tab w:val="right" w:pos="9180" w:leader="dot"/>
        </w:tabs>
        <w:rPr/>
      </w:pPr>
      <w:hyperlink w:anchor="__RefHeading___Toc3702_928472187">
        <w:r>
          <w:rPr>
            <w:rStyle w:val="IndexLink"/>
          </w:rPr>
          <w:t>4Install and setup Ambari-server,HDP</w:t>
          <w:tab/>
          <w:t>7</w:t>
        </w:r>
      </w:hyperlink>
    </w:p>
    <w:p>
      <w:pPr>
        <w:pStyle w:val="Contents1"/>
        <w:tabs>
          <w:tab w:val="left" w:pos="373" w:leader="none"/>
          <w:tab w:val="right" w:pos="8630" w:leader="dot"/>
          <w:tab w:val="right" w:pos="9180" w:leader="dot"/>
        </w:tabs>
        <w:rPr/>
      </w:pPr>
      <w:hyperlink w:anchor="__RefHeading___Toc3704_928472187">
        <w:r>
          <w:rPr>
            <w:rStyle w:val="IndexLink"/>
          </w:rPr>
          <w:t>4.1Download the tarballs</w:t>
          <w:tab/>
          <w:t>7</w:t>
        </w:r>
      </w:hyperlink>
    </w:p>
    <w:p>
      <w:pPr>
        <w:pStyle w:val="Contents2"/>
        <w:tabs>
          <w:tab w:val="right" w:pos="9180" w:leader="dot"/>
        </w:tabs>
        <w:rPr/>
      </w:pPr>
      <w:hyperlink w:anchor="__RefHeading___Toc3706_928472187">
        <w:r>
          <w:rPr>
            <w:rStyle w:val="IndexLink"/>
          </w:rPr>
          <w:t>4.2Create repository</w:t>
          <w:tab/>
          <w:t>7</w:t>
        </w:r>
      </w:hyperlink>
    </w:p>
    <w:p>
      <w:pPr>
        <w:pStyle w:val="Contents1"/>
        <w:tabs>
          <w:tab w:val="left" w:pos="373" w:leader="none"/>
          <w:tab w:val="right" w:pos="8630" w:leader="dot"/>
          <w:tab w:val="right" w:pos="9180" w:leader="dot"/>
        </w:tabs>
        <w:rPr/>
      </w:pPr>
      <w:hyperlink w:anchor="__RefHeading___Toc3708_928472187">
        <w:r>
          <w:rPr>
            <w:rStyle w:val="IndexLink"/>
          </w:rPr>
          <w:t>4.3install ambari-server</w:t>
          <w:tab/>
          <w:t>9</w:t>
        </w:r>
      </w:hyperlink>
    </w:p>
    <w:p>
      <w:pPr>
        <w:pStyle w:val="Contents2"/>
        <w:tabs>
          <w:tab w:val="right" w:pos="9180" w:leader="dot"/>
        </w:tabs>
        <w:rPr/>
      </w:pPr>
      <w:hyperlink w:anchor="__RefHeading___Toc3710_928472187">
        <w:r>
          <w:rPr>
            <w:rStyle w:val="IndexLink"/>
          </w:rPr>
          <w:t>4.4Run the installation wizard</w:t>
          <w:tab/>
          <w:t>10</w:t>
        </w:r>
      </w:hyperlink>
    </w:p>
    <w:p>
      <w:pPr>
        <w:pStyle w:val="Contents2"/>
        <w:tabs>
          <w:tab w:val="right" w:pos="9180" w:leader="dot"/>
        </w:tabs>
        <w:rPr/>
      </w:pPr>
      <w:hyperlink w:anchor="__RefHeading___Toc3712_928472187">
        <w:r>
          <w:rPr>
            <w:rStyle w:val="IndexLink"/>
          </w:rPr>
          <w:t>4.5Configure services</w:t>
          <w:tab/>
          <w:t>10</w:t>
        </w:r>
      </w:hyperlink>
    </w:p>
    <w:p>
      <w:pPr>
        <w:pStyle w:val="Contents2"/>
        <w:tabs>
          <w:tab w:val="right" w:pos="9180" w:leader="dot"/>
        </w:tabs>
        <w:rPr/>
      </w:pPr>
      <w:hyperlink w:anchor="__RefHeading___Toc3714_928472187">
        <w:r>
          <w:rPr>
            <w:rStyle w:val="IndexLink"/>
          </w:rPr>
          <w:t>4.6Install Ranger</w:t>
          <w:tab/>
          <w:t>11</w:t>
        </w:r>
      </w:hyperlink>
    </w:p>
    <w:p>
      <w:pPr>
        <w:pStyle w:val="Contents1"/>
        <w:tabs>
          <w:tab w:val="left" w:pos="373" w:leader="none"/>
          <w:tab w:val="right" w:pos="8630" w:leader="dot"/>
          <w:tab w:val="right" w:pos="9180" w:leader="dot"/>
        </w:tabs>
        <w:rPr/>
      </w:pPr>
      <w:hyperlink w:anchor="__RefHeading___Toc3716_928472187">
        <w:r>
          <w:rPr>
            <w:rStyle w:val="IndexLink"/>
          </w:rPr>
          <w:t>5Setup Kerberos using KDC</w:t>
          <w:tab/>
          <w:t>12</w:t>
        </w:r>
      </w:hyperlink>
    </w:p>
    <w:p>
      <w:pPr>
        <w:pStyle w:val="Contents2"/>
        <w:tabs>
          <w:tab w:val="right" w:pos="9180" w:leader="dot"/>
        </w:tabs>
        <w:rPr/>
      </w:pPr>
      <w:hyperlink w:anchor="__RefHeading___Toc3718_928472187">
        <w:r>
          <w:rPr>
            <w:rStyle w:val="IndexLink"/>
          </w:rPr>
          <w:t>5.1Install and configure kerberos server and client</w:t>
          <w:tab/>
          <w:t>12</w:t>
        </w:r>
      </w:hyperlink>
    </w:p>
    <w:p>
      <w:pPr>
        <w:pStyle w:val="Contents2"/>
        <w:tabs>
          <w:tab w:val="right" w:pos="9180" w:leader="dot"/>
        </w:tabs>
        <w:rPr/>
      </w:pPr>
      <w:hyperlink w:anchor="__RefHeading___Toc3720_928472187">
        <w:r>
          <w:rPr>
            <w:rStyle w:val="IndexLink"/>
          </w:rPr>
          <w:t>5.2create the Kerberos database</w:t>
          <w:tab/>
          <w:t>13</w:t>
        </w:r>
      </w:hyperlink>
    </w:p>
    <w:p>
      <w:pPr>
        <w:pStyle w:val="Contents2"/>
        <w:tabs>
          <w:tab w:val="right" w:pos="9180" w:leader="dot"/>
        </w:tabs>
        <w:rPr/>
      </w:pPr>
      <w:hyperlink w:anchor="__RefHeading___Toc3722_928472187">
        <w:r>
          <w:rPr>
            <w:rStyle w:val="IndexLink"/>
          </w:rPr>
          <w:t>5.3start the service</w:t>
          <w:tab/>
          <w:t>13</w:t>
        </w:r>
      </w:hyperlink>
    </w:p>
    <w:p>
      <w:pPr>
        <w:pStyle w:val="Contents2"/>
        <w:tabs>
          <w:tab w:val="right" w:pos="9180" w:leader="dot"/>
        </w:tabs>
        <w:rPr/>
      </w:pPr>
      <w:hyperlink w:anchor="__RefHeading___Toc3724_928472187">
        <w:r>
          <w:rPr>
            <w:rStyle w:val="IndexLink"/>
          </w:rPr>
          <w:t>5.4create an admin principal for KDC</w:t>
          <w:tab/>
          <w:t>13</w:t>
        </w:r>
      </w:hyperlink>
    </w:p>
    <w:p>
      <w:pPr>
        <w:pStyle w:val="Contents2"/>
        <w:tabs>
          <w:tab w:val="right" w:pos="9180" w:leader="dot"/>
        </w:tabs>
        <w:rPr/>
      </w:pPr>
      <w:hyperlink w:anchor="__RefHeading___Toc3726_928472187">
        <w:r>
          <w:rPr>
            <w:rStyle w:val="IndexLink"/>
          </w:rPr>
          <w:t>5.5install and locate JCE files</w:t>
          <w:tab/>
          <w:t>14</w:t>
        </w:r>
      </w:hyperlink>
    </w:p>
    <w:p>
      <w:pPr>
        <w:pStyle w:val="Contents2"/>
        <w:tabs>
          <w:tab w:val="right" w:pos="9180" w:leader="dot"/>
        </w:tabs>
        <w:rPr/>
      </w:pPr>
      <w:hyperlink w:anchor="__RefHeading___Toc3728_928472187">
        <w:r>
          <w:rPr>
            <w:rStyle w:val="IndexLink"/>
          </w:rPr>
          <w:t>5.6Enable kerberos from ambari user interface</w:t>
          <w:tab/>
          <w:t>14</w:t>
        </w:r>
      </w:hyperlink>
    </w:p>
    <w:p>
      <w:pPr>
        <w:pStyle w:val="Contents2"/>
        <w:tabs>
          <w:tab w:val="right" w:pos="9180" w:leader="dot"/>
        </w:tabs>
        <w:rPr/>
      </w:pPr>
      <w:hyperlink w:anchor="__RefHeading___Toc3730_928472187">
        <w:r>
          <w:rPr>
            <w:rStyle w:val="IndexLink"/>
          </w:rPr>
          <w:t>5.7Create and authorize user accounts for kerberos</w:t>
          <w:tab/>
          <w:t>14</w:t>
        </w:r>
      </w:hyperlink>
    </w:p>
    <w:p>
      <w:pPr>
        <w:pStyle w:val="Contents2"/>
        <w:tabs>
          <w:tab w:val="right" w:pos="9180" w:leader="dot"/>
        </w:tabs>
        <w:rPr/>
      </w:pPr>
      <w:hyperlink w:anchor="__RefHeading___Toc3732_928472187">
        <w:r>
          <w:rPr>
            <w:rStyle w:val="IndexLink"/>
          </w:rPr>
          <w:t>5.8Setup Kerberos for ambari-server</w:t>
          <w:tab/>
          <w:t>15</w:t>
        </w:r>
      </w:hyperlink>
    </w:p>
    <w:p>
      <w:pPr>
        <w:pStyle w:val="Contents1"/>
        <w:tabs>
          <w:tab w:val="left" w:pos="373" w:leader="none"/>
          <w:tab w:val="right" w:pos="8630" w:leader="dot"/>
          <w:tab w:val="right" w:pos="9180" w:leader="dot"/>
        </w:tabs>
        <w:rPr/>
      </w:pPr>
      <w:hyperlink w:anchor="__RefHeading___Toc3734_928472187">
        <w:r>
          <w:rPr>
            <w:rStyle w:val="IndexLink"/>
          </w:rPr>
          <w:t>6Setup views in Ambari</w:t>
          <w:tab/>
          <w:t>16</w:t>
        </w:r>
      </w:hyperlink>
    </w:p>
    <w:p>
      <w:pPr>
        <w:pStyle w:val="Contents2"/>
        <w:tabs>
          <w:tab w:val="right" w:pos="9180" w:leader="dot"/>
        </w:tabs>
        <w:rPr/>
      </w:pPr>
      <w:hyperlink w:anchor="__RefHeading___Toc3736_928472187">
        <w:r>
          <w:rPr>
            <w:rStyle w:val="IndexLink"/>
          </w:rPr>
          <w:t>6.1Files view</w:t>
          <w:tab/>
          <w:t>16</w:t>
        </w:r>
      </w:hyperlink>
    </w:p>
    <w:p>
      <w:pPr>
        <w:pStyle w:val="Contents2"/>
        <w:tabs>
          <w:tab w:val="right" w:pos="9180" w:leader="dot"/>
        </w:tabs>
        <w:rPr/>
      </w:pPr>
      <w:hyperlink w:anchor="__RefHeading___Toc3738_928472187">
        <w:r>
          <w:rPr>
            <w:rStyle w:val="IndexLink"/>
          </w:rPr>
          <w:t>6.2Hive view</w:t>
          <w:tab/>
          <w:t>16</w:t>
        </w:r>
      </w:hyperlink>
    </w:p>
    <w:p>
      <w:pPr>
        <w:pStyle w:val="Contents2"/>
        <w:tabs>
          <w:tab w:val="right" w:pos="9180" w:leader="dot"/>
        </w:tabs>
        <w:rPr/>
      </w:pPr>
      <w:hyperlink w:anchor="__RefHeading___Toc3740_928472187">
        <w:r>
          <w:rPr>
            <w:rStyle w:val="IndexLink"/>
          </w:rPr>
          <w:t>6.3Tez view</w:t>
          <w:tab/>
          <w:t>17</w:t>
        </w:r>
      </w:hyperlink>
    </w:p>
    <w:p>
      <w:pPr>
        <w:pStyle w:val="Contents1"/>
        <w:tabs>
          <w:tab w:val="left" w:pos="373" w:leader="none"/>
          <w:tab w:val="right" w:pos="8630" w:leader="dot"/>
          <w:tab w:val="right" w:pos="9180" w:leader="dot"/>
        </w:tabs>
        <w:rPr/>
      </w:pPr>
      <w:hyperlink w:anchor="__RefHeading___Toc3742_928472187">
        <w:r>
          <w:rPr>
            <w:rStyle w:val="IndexLink"/>
          </w:rPr>
          <w:t>7performance improvement configuration</w:t>
          <w:tab/>
          <w:t>17</w:t>
        </w:r>
      </w:hyperlink>
    </w:p>
    <w:p>
      <w:pPr>
        <w:pStyle w:val="Contents2"/>
        <w:tabs>
          <w:tab w:val="right" w:pos="9180" w:leader="dot"/>
        </w:tabs>
        <w:rPr/>
      </w:pPr>
      <w:hyperlink w:anchor="__RefHeading___Toc3744_928472187">
        <w:r>
          <w:rPr>
            <w:rStyle w:val="IndexLink"/>
          </w:rPr>
          <w:t>7.1Tez configs</w:t>
          <w:tab/>
          <w:t>17</w:t>
        </w:r>
      </w:hyperlink>
    </w:p>
    <w:p>
      <w:pPr>
        <w:pStyle w:val="Contents2"/>
        <w:tabs>
          <w:tab w:val="right" w:pos="9180" w:leader="dot"/>
        </w:tabs>
        <w:rPr/>
      </w:pPr>
      <w:hyperlink w:anchor="__RefHeading___Toc3746_928472187">
        <w:r>
          <w:rPr>
            <w:rStyle w:val="IndexLink"/>
          </w:rPr>
          <w:t>7.2Hive config</w:t>
          <w:tab/>
          <w:t>18</w:t>
        </w:r>
      </w:hyperlink>
    </w:p>
    <w:p>
      <w:pPr>
        <w:pStyle w:val="Contents1"/>
        <w:tabs>
          <w:tab w:val="left" w:pos="373" w:leader="none"/>
          <w:tab w:val="right" w:pos="8630" w:leader="dot"/>
          <w:tab w:val="right" w:pos="9180" w:leader="dot"/>
        </w:tabs>
        <w:rPr/>
      </w:pPr>
      <w:hyperlink w:anchor="__RefHeading___Toc3748_928472187">
        <w:r>
          <w:rPr>
            <w:rStyle w:val="IndexLink"/>
          </w:rPr>
          <w:t>8Enabling ACID transactions on hive</w:t>
          <w:tab/>
          <w:t>18</w:t>
        </w:r>
      </w:hyperlink>
      <w:r>
        <w:fldChar w:fldCharType="end"/>
      </w:r>
    </w:p>
    <w:p>
      <w:pPr>
        <w:pStyle w:val="Normal"/>
        <w:rPr/>
      </w:pPr>
      <w:r>
        <w:rPr/>
        <w:t xml:space="preserve">      </w:t>
      </w:r>
      <w:r>
        <w:br w:type="page"/>
      </w:r>
    </w:p>
    <w:p>
      <w:pPr>
        <w:pStyle w:val="Heading1"/>
        <w:numPr>
          <w:ilvl w:val="0"/>
          <w:numId w:val="2"/>
        </w:numPr>
        <w:rPr/>
      </w:pPr>
      <w:bookmarkStart w:id="4" w:name="_Toc349285503"/>
      <w:bookmarkStart w:id="5" w:name="__RefHeading___Toc3682_928472187"/>
      <w:bookmarkEnd w:id="4"/>
      <w:bookmarkEnd w:id="5"/>
      <w:r>
        <w:rPr/>
        <w:t>System Inventory</w:t>
      </w:r>
    </w:p>
    <w:p>
      <w:pPr>
        <w:pStyle w:val="Normal"/>
        <w:rPr/>
      </w:pPr>
      <w:r>
        <w:rPr/>
      </w:r>
    </w:p>
    <w:tbl>
      <w:tblPr>
        <w:tblStyle w:val="TableGrid"/>
        <w:tblW w:w="9396" w:type="dxa"/>
        <w:jc w:val="left"/>
        <w:tblInd w:w="-5" w:type="dxa"/>
        <w:tblCellMar>
          <w:top w:w="0" w:type="dxa"/>
          <w:left w:w="103" w:type="dxa"/>
          <w:bottom w:w="0" w:type="dxa"/>
          <w:right w:w="108" w:type="dxa"/>
        </w:tblCellMar>
        <w:tblLook w:val="04a0" w:noVBand="1" w:noHBand="0" w:lastColumn="0" w:firstColumn="1" w:lastRow="0" w:firstRow="1"/>
      </w:tblPr>
      <w:tblGrid>
        <w:gridCol w:w="4711"/>
        <w:gridCol w:w="4684"/>
      </w:tblGrid>
      <w:tr>
        <w:trPr>
          <w:trHeight w:val="237" w:hRule="atLeast"/>
        </w:trPr>
        <w:tc>
          <w:tcPr>
            <w:tcW w:w="4711" w:type="dxa"/>
            <w:tcBorders/>
            <w:shd w:color="auto" w:fill="auto" w:val="clear"/>
            <w:tcMar>
              <w:left w:w="103" w:type="dxa"/>
            </w:tcMar>
          </w:tcPr>
          <w:p>
            <w:pPr>
              <w:pStyle w:val="Normal"/>
              <w:widowControl/>
              <w:bidi w:val="0"/>
              <w:spacing w:before="60" w:after="60"/>
              <w:jc w:val="left"/>
              <w:rPr/>
            </w:pPr>
            <w:r>
              <w:rPr/>
              <w:t>Hostname</w:t>
            </w:r>
          </w:p>
        </w:tc>
        <w:tc>
          <w:tcPr>
            <w:tcW w:w="4684" w:type="dxa"/>
            <w:tcBorders/>
            <w:shd w:color="auto" w:fill="auto" w:val="clear"/>
            <w:tcMar>
              <w:left w:w="103" w:type="dxa"/>
            </w:tcMar>
          </w:tcPr>
          <w:p>
            <w:pPr>
              <w:pStyle w:val="Normal"/>
              <w:widowControl/>
              <w:bidi w:val="0"/>
              <w:spacing w:before="60" w:after="60"/>
              <w:jc w:val="left"/>
              <w:rPr/>
            </w:pPr>
            <w:r>
              <w:rPr/>
              <w:t>Specifications</w:t>
            </w:r>
          </w:p>
        </w:tc>
      </w:tr>
      <w:tr>
        <w:trPr>
          <w:trHeight w:val="1024" w:hRule="atLeast"/>
        </w:trPr>
        <w:tc>
          <w:tcPr>
            <w:tcW w:w="4711" w:type="dxa"/>
            <w:tcBorders/>
            <w:shd w:color="auto" w:fill="auto" w:val="clear"/>
            <w:tcMar>
              <w:left w:w="103" w:type="dxa"/>
            </w:tcMar>
          </w:tcPr>
          <w:p>
            <w:pPr>
              <w:pStyle w:val="Normal"/>
              <w:widowControl/>
              <w:bidi w:val="0"/>
              <w:spacing w:before="60" w:after="60"/>
              <w:jc w:val="left"/>
              <w:rPr/>
            </w:pPr>
            <w:r>
              <w:rPr/>
            </w:r>
          </w:p>
          <w:p>
            <w:pPr>
              <w:pStyle w:val="Normal"/>
              <w:rPr/>
            </w:pPr>
            <w:r>
              <w:rPr/>
              <w:t>gdcdrwhap802.dir.ucb-group.com</w:t>
            </w:r>
          </w:p>
          <w:p>
            <w:pPr>
              <w:pStyle w:val="Normal"/>
              <w:rPr/>
            </w:pPr>
            <w:r>
              <w:rPr/>
              <w:t xml:space="preserve"> </w:t>
            </w:r>
            <w:r>
              <w:rPr/>
              <w:t>(10.1.76.166)</w:t>
            </w:r>
          </w:p>
          <w:p>
            <w:pPr>
              <w:pStyle w:val="Normal"/>
              <w:widowControl/>
              <w:bidi w:val="0"/>
              <w:spacing w:before="60" w:after="60"/>
              <w:jc w:val="left"/>
              <w:rPr/>
            </w:pPr>
            <w:r>
              <w:rPr/>
            </w:r>
          </w:p>
        </w:tc>
        <w:tc>
          <w:tcPr>
            <w:tcW w:w="4684" w:type="dxa"/>
            <w:tcBorders/>
            <w:shd w:color="auto" w:fill="auto" w:val="clear"/>
            <w:tcMar>
              <w:left w:w="103" w:type="dxa"/>
            </w:tcMar>
          </w:tcPr>
          <w:p>
            <w:pPr>
              <w:pStyle w:val="Normal"/>
              <w:widowControl/>
              <w:bidi w:val="0"/>
              <w:spacing w:before="60" w:after="60"/>
              <w:jc w:val="left"/>
              <w:rPr/>
            </w:pPr>
            <w:r>
              <w:rPr/>
            </w:r>
          </w:p>
          <w:p>
            <w:pPr>
              <w:pStyle w:val="Normal"/>
              <w:rPr/>
            </w:pPr>
            <w:r>
              <w:rPr/>
              <w:t>Red Hat Enterprise Linux 7.3</w:t>
            </w:r>
          </w:p>
          <w:p>
            <w:pPr>
              <w:pStyle w:val="Normal"/>
              <w:rPr/>
            </w:pPr>
            <w:r>
              <w:rPr/>
              <w:t>62 GB RAM</w:t>
            </w:r>
          </w:p>
          <w:p>
            <w:pPr>
              <w:pStyle w:val="Normal"/>
              <w:rPr/>
            </w:pPr>
            <w:r>
              <w:rPr/>
              <w:t>220 GB Disk</w:t>
            </w:r>
          </w:p>
          <w:p>
            <w:pPr>
              <w:pStyle w:val="Normal"/>
              <w:rPr/>
            </w:pPr>
            <w:r>
              <w:rPr/>
              <w:t>10 core</w:t>
            </w:r>
          </w:p>
          <w:p>
            <w:pPr>
              <w:pStyle w:val="Normal"/>
              <w:widowControl/>
              <w:bidi w:val="0"/>
              <w:spacing w:before="60" w:after="60"/>
              <w:jc w:val="left"/>
              <w:rPr/>
            </w:pPr>
            <w:r>
              <w:rPr/>
            </w:r>
          </w:p>
        </w:tc>
      </w:tr>
      <w:tr>
        <w:trPr>
          <w:trHeight w:val="1050" w:hRule="atLeast"/>
        </w:trPr>
        <w:tc>
          <w:tcPr>
            <w:tcW w:w="4711" w:type="dxa"/>
            <w:tcBorders/>
            <w:shd w:color="auto" w:fill="auto" w:val="clear"/>
            <w:tcMar>
              <w:left w:w="103" w:type="dxa"/>
            </w:tcMar>
          </w:tcPr>
          <w:p>
            <w:pPr>
              <w:pStyle w:val="Normal"/>
              <w:widowControl/>
              <w:bidi w:val="0"/>
              <w:spacing w:before="60" w:after="60"/>
              <w:jc w:val="left"/>
              <w:rPr/>
            </w:pPr>
            <w:r>
              <w:rPr/>
            </w:r>
          </w:p>
          <w:p>
            <w:pPr>
              <w:pStyle w:val="Normal"/>
              <w:rPr/>
            </w:pPr>
            <w:r>
              <w:rPr/>
              <w:t>gdcdrwhap802.dir.ucb-group.com</w:t>
            </w:r>
          </w:p>
          <w:p>
            <w:pPr>
              <w:pStyle w:val="Normal"/>
              <w:rPr/>
            </w:pPr>
            <w:r>
              <w:rPr/>
              <w:t>(10.1.76.166)</w:t>
            </w:r>
          </w:p>
          <w:p>
            <w:pPr>
              <w:pStyle w:val="Normal"/>
              <w:widowControl/>
              <w:bidi w:val="0"/>
              <w:spacing w:before="60" w:after="60"/>
              <w:jc w:val="left"/>
              <w:rPr/>
            </w:pPr>
            <w:r>
              <w:rPr/>
            </w:r>
          </w:p>
        </w:tc>
        <w:tc>
          <w:tcPr>
            <w:tcW w:w="4684" w:type="dxa"/>
            <w:tcBorders/>
            <w:shd w:color="auto" w:fill="auto" w:val="clear"/>
            <w:tcMar>
              <w:left w:w="103" w:type="dxa"/>
            </w:tcMar>
          </w:tcPr>
          <w:p>
            <w:pPr>
              <w:pStyle w:val="Normal"/>
              <w:widowControl/>
              <w:bidi w:val="0"/>
              <w:spacing w:before="60" w:after="60"/>
              <w:jc w:val="left"/>
              <w:rPr/>
            </w:pPr>
            <w:r>
              <w:rPr/>
            </w:r>
          </w:p>
          <w:p>
            <w:pPr>
              <w:pStyle w:val="Normal"/>
              <w:rPr/>
            </w:pPr>
            <w:r>
              <w:rPr/>
              <w:t>Red Hat Enterprise Linux 7.3</w:t>
            </w:r>
          </w:p>
          <w:p>
            <w:pPr>
              <w:pStyle w:val="Normal"/>
              <w:rPr/>
            </w:pPr>
            <w:r>
              <w:rPr/>
              <w:t>62 GB RAM</w:t>
            </w:r>
          </w:p>
          <w:p>
            <w:pPr>
              <w:pStyle w:val="Normal"/>
              <w:rPr/>
            </w:pPr>
            <w:r>
              <w:rPr/>
              <w:t xml:space="preserve">1 TB Disk </w:t>
            </w:r>
          </w:p>
          <w:p>
            <w:pPr>
              <w:pStyle w:val="Normal"/>
              <w:rPr/>
            </w:pPr>
            <w:r>
              <w:rPr/>
              <w:t>10 core</w:t>
            </w:r>
          </w:p>
          <w:p>
            <w:pPr>
              <w:pStyle w:val="Normal"/>
              <w:widowControl/>
              <w:bidi w:val="0"/>
              <w:spacing w:before="60" w:after="60"/>
              <w:jc w:val="left"/>
              <w:rPr/>
            </w:pPr>
            <w:r>
              <w:rPr/>
            </w:r>
          </w:p>
        </w:tc>
      </w:tr>
    </w:tbl>
    <w:p>
      <w:pPr>
        <w:pStyle w:val="Normal"/>
        <w:rPr/>
      </w:pPr>
      <w:r>
        <w:rPr/>
      </w:r>
    </w:p>
    <w:p>
      <w:pPr>
        <w:pStyle w:val="Heading1"/>
        <w:numPr>
          <w:ilvl w:val="0"/>
          <w:numId w:val="2"/>
        </w:numPr>
        <w:rPr/>
      </w:pPr>
      <w:bookmarkStart w:id="6" w:name="_Toc349285504"/>
      <w:bookmarkStart w:id="7" w:name="__RefHeading___Toc3684_928472187"/>
      <w:bookmarkEnd w:id="7"/>
      <w:r>
        <w:rPr/>
        <w:t>P</w:t>
      </w:r>
      <w:bookmarkEnd w:id="6"/>
      <w:r>
        <w:rPr/>
        <w:t>repare the hosts</w:t>
      </w:r>
    </w:p>
    <w:p>
      <w:pPr>
        <w:pStyle w:val="Normal"/>
        <w:rPr/>
      </w:pPr>
      <w:r>
        <w:rPr/>
      </w:r>
    </w:p>
    <w:p>
      <w:pPr>
        <w:pStyle w:val="Heading2"/>
        <w:numPr>
          <w:ilvl w:val="1"/>
          <w:numId w:val="2"/>
        </w:numPr>
        <w:rPr/>
      </w:pPr>
      <w:bookmarkStart w:id="8" w:name="_Toc349285505"/>
      <w:bookmarkStart w:id="9" w:name="__RefHeading___Toc3686_928472187"/>
      <w:bookmarkEnd w:id="8"/>
      <w:bookmarkEnd w:id="9"/>
      <w:r>
        <w:rPr/>
        <w:t>Disable selinux</w:t>
      </w:r>
    </w:p>
    <w:p>
      <w:pPr>
        <w:pStyle w:val="Normal"/>
        <w:rPr/>
      </w:pPr>
      <w:r>
        <w:rPr/>
        <w:t>Disable selinux on all nodes of the cluster :</w:t>
      </w:r>
    </w:p>
    <w:p>
      <w:pPr>
        <w:pStyle w:val="Normal"/>
        <w:rPr/>
      </w:pPr>
      <w:r>
        <w:rPr/>
        <w:t>open /etc/selinux/config file and edit this line:</w:t>
      </w:r>
    </w:p>
    <w:p>
      <w:pPr>
        <w:pStyle w:val="Normal"/>
        <w:rPr/>
      </w:pPr>
      <w:r>
        <w:rPr/>
        <w:t xml:space="preserve"> </w:t>
      </w:r>
      <w:r>
        <w:rPr/>
        <w:t>SELINUX=disabled</w:t>
      </w:r>
    </w:p>
    <w:p>
      <w:pPr>
        <w:pStyle w:val="Normal"/>
        <w:rPr/>
      </w:pPr>
      <w:r>
        <w:rPr/>
        <w:t>Run sestatus to make sure selinux is disabled.</w:t>
      </w:r>
    </w:p>
    <w:p>
      <w:pPr>
        <w:pStyle w:val="Normal"/>
        <w:rPr/>
      </w:pPr>
      <w:r>
        <w:rPr/>
      </w:r>
    </w:p>
    <w:p>
      <w:pPr>
        <w:pStyle w:val="Heading2"/>
        <w:numPr>
          <w:ilvl w:val="1"/>
          <w:numId w:val="2"/>
        </w:numPr>
        <w:rPr/>
      </w:pPr>
      <w:bookmarkStart w:id="10" w:name="_Toc349285506"/>
      <w:bookmarkStart w:id="11" w:name="__RefHeading___Toc3688_928472187"/>
      <w:bookmarkEnd w:id="10"/>
      <w:bookmarkEnd w:id="11"/>
      <w:r>
        <w:rPr/>
        <w:t>Install and run ntpd</w:t>
      </w:r>
    </w:p>
    <w:p>
      <w:pPr>
        <w:pStyle w:val="Normal"/>
        <w:rPr/>
      </w:pPr>
      <w:r>
        <w:rPr/>
        <w:t>Install and run ntpd on all nodes in the cluster :</w:t>
      </w:r>
    </w:p>
    <w:p>
      <w:pPr>
        <w:pStyle w:val="Normal"/>
        <w:rPr/>
      </w:pPr>
      <w:r>
        <w:rPr/>
        <w:t xml:space="preserve"> </w:t>
      </w:r>
      <w:r>
        <w:rPr/>
        <w:t>yum install -y ntp</w:t>
      </w:r>
    </w:p>
    <w:p>
      <w:pPr>
        <w:pStyle w:val="Normal"/>
        <w:rPr/>
      </w:pPr>
      <w:r>
        <w:rPr/>
        <w:t xml:space="preserve"> </w:t>
      </w:r>
      <w:r>
        <w:rPr/>
        <w:t>systemctl enable ntpd</w:t>
      </w:r>
    </w:p>
    <w:p>
      <w:pPr>
        <w:pStyle w:val="Normal"/>
        <w:rPr/>
      </w:pPr>
      <w:r>
        <w:rPr/>
        <w:t xml:space="preserve"> </w:t>
      </w:r>
      <w:r>
        <w:rPr/>
        <w:t>systemctl start ntpd</w:t>
      </w:r>
    </w:p>
    <w:p>
      <w:pPr>
        <w:pStyle w:val="Heading2"/>
        <w:numPr>
          <w:ilvl w:val="1"/>
          <w:numId w:val="2"/>
        </w:numPr>
        <w:rPr/>
      </w:pPr>
      <w:bookmarkStart w:id="12" w:name="_Toc349285507"/>
      <w:bookmarkStart w:id="13" w:name="__RefHeading___Toc3690_928472187"/>
      <w:bookmarkEnd w:id="12"/>
      <w:bookmarkEnd w:id="13"/>
      <w:r>
        <w:rPr/>
        <w:t>Set swappiness</w:t>
      </w:r>
    </w:p>
    <w:p>
      <w:pPr>
        <w:pStyle w:val="Normal"/>
        <w:rPr/>
      </w:pPr>
      <w:r>
        <w:rPr/>
        <w:t>open /etc/sysctl.conf with an editor and add this line:</w:t>
      </w:r>
    </w:p>
    <w:p>
      <w:pPr>
        <w:pStyle w:val="Normal"/>
        <w:rPr/>
      </w:pPr>
      <w:r>
        <w:rPr/>
        <w:t xml:space="preserve"> </w:t>
      </w:r>
      <w:r>
        <w:rPr/>
        <w:t>vm.swappiness=10</w:t>
      </w:r>
    </w:p>
    <w:p>
      <w:pPr>
        <w:pStyle w:val="Normal"/>
        <w:rPr/>
      </w:pPr>
      <w:r>
        <w:rPr/>
      </w:r>
    </w:p>
    <w:p>
      <w:pPr>
        <w:pStyle w:val="Heading2"/>
        <w:numPr>
          <w:ilvl w:val="1"/>
          <w:numId w:val="2"/>
        </w:numPr>
        <w:rPr/>
      </w:pPr>
      <w:bookmarkStart w:id="14" w:name="_Toc349285508"/>
      <w:bookmarkStart w:id="15" w:name="__RefHeading___Toc3692_928472187"/>
      <w:bookmarkEnd w:id="14"/>
      <w:bookmarkEnd w:id="15"/>
      <w:r>
        <w:rPr/>
        <w:t>Disable transparent huge pages</w:t>
      </w:r>
    </w:p>
    <w:p>
      <w:pPr>
        <w:pStyle w:val="Normal"/>
        <w:rPr/>
      </w:pPr>
      <w:r>
        <w:rPr/>
        <w:t xml:space="preserve"> </w:t>
      </w:r>
      <w:r>
        <w:rPr/>
        <w:t>echo never   &gt; /sys/kernel/mm/transparent_hugepage/defrag</w:t>
      </w:r>
    </w:p>
    <w:p>
      <w:pPr>
        <w:pStyle w:val="Normal"/>
        <w:rPr/>
      </w:pPr>
      <w:r>
        <w:rPr/>
        <w:t xml:space="preserve"> </w:t>
      </w:r>
      <w:r>
        <w:rPr/>
        <w:t>echo never   &gt; /sys/kernel/mm/transparent_hugepage/enabled</w:t>
      </w:r>
    </w:p>
    <w:p>
      <w:pPr>
        <w:pStyle w:val="Normal"/>
        <w:rPr/>
      </w:pPr>
      <w:r>
        <w:rPr/>
      </w:r>
    </w:p>
    <w:p>
      <w:pPr>
        <w:pStyle w:val="Heading2"/>
        <w:numPr>
          <w:ilvl w:val="1"/>
          <w:numId w:val="2"/>
        </w:numPr>
        <w:rPr/>
      </w:pPr>
      <w:bookmarkStart w:id="16" w:name="_Toc349285509"/>
      <w:bookmarkStart w:id="17" w:name="__RefHeading___Toc3694_928472187"/>
      <w:bookmarkEnd w:id="16"/>
      <w:bookmarkEnd w:id="17"/>
      <w:r>
        <w:rPr/>
        <w:t>Disable firewalld</w:t>
      </w:r>
    </w:p>
    <w:p>
      <w:pPr>
        <w:pStyle w:val="Normal"/>
        <w:rPr/>
      </w:pPr>
      <w:r>
        <w:rPr/>
        <w:t xml:space="preserve"> </w:t>
      </w:r>
      <w:r>
        <w:rPr/>
        <w:t>systemctl disable  firewalld</w:t>
      </w:r>
    </w:p>
    <w:p>
      <w:pPr>
        <w:pStyle w:val="Normal"/>
        <w:rPr/>
      </w:pPr>
      <w:r>
        <w:rPr/>
        <w:t xml:space="preserve"> </w:t>
      </w:r>
      <w:r>
        <w:rPr/>
        <w:t>yum install -y httpd telnet</w:t>
      </w:r>
    </w:p>
    <w:p>
      <w:pPr>
        <w:pStyle w:val="Heading2"/>
        <w:numPr>
          <w:ilvl w:val="1"/>
          <w:numId w:val="2"/>
        </w:numPr>
        <w:rPr/>
      </w:pPr>
      <w:bookmarkStart w:id="18" w:name="__RefHeading___Toc3696_928472187"/>
      <w:bookmarkEnd w:id="18"/>
      <w:r>
        <w:rPr/>
        <w:t>Reboot</w:t>
      </w:r>
    </w:p>
    <w:p>
      <w:pPr>
        <w:pStyle w:val="Normal"/>
        <w:rPr/>
      </w:pPr>
      <w:r>
        <w:rPr/>
        <w:t xml:space="preserve"> </w:t>
      </w:r>
      <w:r>
        <w:rPr/>
        <w:t>Reboot for all changes to take effect.</w:t>
      </w:r>
    </w:p>
    <w:p>
      <w:pPr>
        <w:pStyle w:val="Normal"/>
        <w:rPr/>
      </w:pPr>
      <w:r>
        <w:rPr/>
        <w:t xml:space="preserve">  </w:t>
      </w:r>
      <w:r>
        <w:rPr/>
        <w:t>reboot</w:t>
      </w:r>
    </w:p>
    <w:p>
      <w:pPr>
        <w:pStyle w:val="Normal"/>
        <w:rPr/>
      </w:pPr>
      <w:r>
        <w:rPr/>
      </w:r>
    </w:p>
    <w:p>
      <w:pPr>
        <w:pStyle w:val="Heading2"/>
        <w:numPr>
          <w:ilvl w:val="1"/>
          <w:numId w:val="2"/>
        </w:numPr>
        <w:rPr/>
      </w:pPr>
      <w:bookmarkStart w:id="19" w:name="__RefHeading___Toc3698_928472187"/>
      <w:bookmarkEnd w:id="19"/>
      <w:r>
        <w:rPr/>
        <w:t>Passwordless ssh</w:t>
      </w:r>
    </w:p>
    <w:p>
      <w:pPr>
        <w:pStyle w:val="Normal"/>
        <w:rPr/>
      </w:pPr>
      <w:r>
        <w:rPr/>
      </w:r>
    </w:p>
    <w:p>
      <w:pPr>
        <w:pStyle w:val="Normal"/>
        <w:rPr/>
      </w:pPr>
      <w:r>
        <w:rPr/>
        <w:t>To enable Passwordless ssh from ambari-server host to other hosts</w:t>
      </w:r>
    </w:p>
    <w:p>
      <w:pPr>
        <w:pStyle w:val="Normal"/>
        <w:rPr/>
      </w:pPr>
      <w:r>
        <w:rPr/>
        <w:t>On GDCDRWHAP802 (ambari-server host) login with the linux user you want to run ambari installation wizard with, then run:</w:t>
      </w:r>
    </w:p>
    <w:p>
      <w:pPr>
        <w:pStyle w:val="Normal"/>
        <w:rPr/>
      </w:pPr>
      <w:r>
        <w:rPr/>
        <w:t xml:space="preserve"> </w:t>
      </w:r>
      <w:r>
        <w:rPr/>
        <w:t>ssh-keygen</w:t>
      </w:r>
    </w:p>
    <w:p>
      <w:pPr>
        <w:pStyle w:val="Normal"/>
        <w:rPr/>
      </w:pPr>
      <w:r>
        <w:rPr/>
        <w:t>now two key files are generated in  ~/.ssh</w:t>
      </w:r>
    </w:p>
    <w:p>
      <w:pPr>
        <w:pStyle w:val="Normal"/>
        <w:rPr/>
      </w:pPr>
      <w:r>
        <w:rPr/>
        <w:t>~/.ssh/id_rsa</w:t>
      </w:r>
    </w:p>
    <w:p>
      <w:pPr>
        <w:pStyle w:val="Normal"/>
        <w:rPr/>
      </w:pPr>
      <w:r>
        <w:rPr/>
        <w:t>~/.ssh/id_rsa.pub</w:t>
      </w:r>
    </w:p>
    <w:p>
      <w:pPr>
        <w:pStyle w:val="Normal"/>
        <w:rPr/>
      </w:pPr>
      <w:r>
        <w:rPr/>
      </w:r>
    </w:p>
    <w:p>
      <w:pPr>
        <w:pStyle w:val="Normal"/>
        <w:rPr/>
      </w:pPr>
      <w:r>
        <w:rPr/>
        <w:t>copy these two files into ~/.ssh directory of all the nodes in the cluster and from this directory in each node run:</w:t>
      </w:r>
    </w:p>
    <w:p>
      <w:pPr>
        <w:pStyle w:val="Normal"/>
        <w:rPr/>
      </w:pPr>
      <w:r>
        <w:rPr/>
        <w:t xml:space="preserve"> </w:t>
      </w:r>
      <w:r>
        <w:rPr/>
        <w:t>cat id_rsa.pub &gt;&gt; authorized_keys</w:t>
      </w:r>
    </w:p>
    <w:p>
      <w:pPr>
        <w:pStyle w:val="Normal"/>
        <w:rPr/>
      </w:pPr>
      <w:r>
        <w:rPr/>
        <w:t xml:space="preserve"> </w:t>
      </w:r>
      <w:r>
        <w:rPr/>
        <w:t>sudo chmod 644 –R   ~/.ssh/</w:t>
      </w:r>
    </w:p>
    <w:p>
      <w:pPr>
        <w:pStyle w:val="Normal"/>
        <w:rPr/>
      </w:pPr>
      <w:r>
        <w:rPr/>
        <w:t>to verify the passwordless ssh ,from the ambari-server host (gdcdrwhap802) run:</w:t>
      </w:r>
    </w:p>
    <w:p>
      <w:pPr>
        <w:pStyle w:val="Normal"/>
        <w:rPr/>
      </w:pPr>
      <w:r>
        <w:rPr/>
        <w:t>ssh e610617a@gdcdrwhap803.dir.ucb-group.com</w:t>
      </w:r>
    </w:p>
    <w:p>
      <w:pPr>
        <w:pStyle w:val="Normal"/>
        <w:rPr>
          <w:b/>
          <w:b/>
        </w:rPr>
      </w:pPr>
      <w:r>
        <w:rPr>
          <w:b/>
        </w:rPr>
      </w:r>
    </w:p>
    <w:p>
      <w:pPr>
        <w:pStyle w:val="Heading2"/>
        <w:numPr>
          <w:ilvl w:val="1"/>
          <w:numId w:val="2"/>
        </w:numPr>
        <w:rPr/>
      </w:pPr>
      <w:bookmarkStart w:id="20" w:name="__RefHeading___Toc3700_928472187"/>
      <w:bookmarkEnd w:id="20"/>
      <w:r>
        <w:rPr/>
        <w:t xml:space="preserve">install oracle client (sqlplus) </w:t>
      </w:r>
    </w:p>
    <w:p>
      <w:pPr>
        <w:pStyle w:val="Normal"/>
        <w:rPr/>
      </w:pPr>
      <w:r>
        <w:rPr/>
        <w:t>Install oracle client (sqlplus) to access oracle db remotely</w:t>
      </w:r>
    </w:p>
    <w:p>
      <w:pPr>
        <w:pStyle w:val="Normal"/>
        <w:rPr/>
      </w:pPr>
      <w:r>
        <w:rPr/>
        <w:t>from the following page accept the terms and download the rpm packages of basic and sql plus (latest versions):</w:t>
      </w:r>
    </w:p>
    <w:p>
      <w:pPr>
        <w:pStyle w:val="Normal"/>
        <w:rPr/>
      </w:pPr>
      <w:r>
        <w:rPr/>
        <w:t>http://www.oracle.com/technetwork/topics/linuxx86-64soft-092277.html</w:t>
      </w:r>
    </w:p>
    <w:p>
      <w:pPr>
        <w:pStyle w:val="Normal"/>
        <w:rPr/>
      </w:pPr>
      <w:r>
        <w:rPr/>
        <w:t>transfer the files to the server and install them using rpm:</w:t>
      </w:r>
    </w:p>
    <w:p>
      <w:pPr>
        <w:pStyle w:val="Normal"/>
        <w:rPr/>
      </w:pPr>
      <w:r>
        <w:rPr/>
        <w:t xml:space="preserve">rpm –i  </w:t>
      </w:r>
      <w:bookmarkStart w:id="21" w:name="file228"/>
      <w:bookmarkEnd w:id="21"/>
      <w:r>
        <w:rPr/>
        <w:t>oracle-instantclient12.1-basic-12.1.0.2.0-1.x86_64.rpm</w:t>
      </w:r>
    </w:p>
    <w:p>
      <w:pPr>
        <w:pStyle w:val="Normal"/>
        <w:rPr/>
      </w:pPr>
      <w:bookmarkStart w:id="22" w:name="file234"/>
      <w:bookmarkEnd w:id="22"/>
      <w:r>
        <w:rPr/>
        <w:t>rpm  -i oracle-instantclient12.1-sqlplus-12.1.0.2.0-1.x86_64.rpm</w:t>
      </w:r>
    </w:p>
    <w:p>
      <w:pPr>
        <w:pStyle w:val="Normal"/>
        <w:rPr/>
      </w:pPr>
      <w:r>
        <w:rPr/>
        <w:t>(install oracle-xe-11.2.0-1.0.x86_64.rpm as well to use ‘impdp’ and ‘expdp’ commands to backup the oracle database).</w:t>
      </w:r>
    </w:p>
    <w:p>
      <w:pPr>
        <w:pStyle w:val="Normal"/>
        <w:rPr/>
      </w:pPr>
      <w:r>
        <w:rPr/>
        <w:t>configure oracle client as below :</w:t>
      </w:r>
    </w:p>
    <w:p>
      <w:pPr>
        <w:pStyle w:val="Normal"/>
        <w:rPr/>
      </w:pPr>
      <w:r>
        <w:rPr/>
        <w:t>LD_LIBRARY_PATH=/usr/lib/oracle/12.1/client64/lib:${LD_LIBRARY_PATH}</w:t>
      </w:r>
    </w:p>
    <w:p>
      <w:pPr>
        <w:pStyle w:val="Normal"/>
        <w:rPr/>
      </w:pPr>
      <w:r>
        <w:rPr/>
        <w:t>export LD_LIBRARY_PATH</w:t>
      </w:r>
    </w:p>
    <w:p>
      <w:pPr>
        <w:pStyle w:val="Normal"/>
        <w:rPr/>
      </w:pPr>
      <w:r>
        <w:rPr/>
        <w:t>PATH=/usr/bin:${PATH}</w:t>
      </w:r>
    </w:p>
    <w:p>
      <w:pPr>
        <w:pStyle w:val="Normal"/>
        <w:rPr/>
      </w:pPr>
      <w:r>
        <w:rPr/>
        <w:t>export PATH</w:t>
      </w:r>
    </w:p>
    <w:p>
      <w:pPr>
        <w:pStyle w:val="Normal"/>
        <w:rPr/>
      </w:pPr>
      <w:r>
        <w:rPr/>
        <w:t>to access oracle using the username ambari run:</w:t>
      </w:r>
    </w:p>
    <w:p>
      <w:pPr>
        <w:pStyle w:val="Normal"/>
        <w:rPr>
          <w:lang w:val="fr-BE"/>
        </w:rPr>
      </w:pPr>
      <w:r>
        <w:rPr>
          <w:lang w:val="fr-BE"/>
        </w:rPr>
        <w:t>sqlplus64 'ambari@(DESCRIPTION=(ADDRESS=(PROTOCOL=TCP)(Host=gdcqwhmap801)(Port=1521))(CONNECT_DATA=(SID=QWHM801M)))'</w:t>
      </w:r>
    </w:p>
    <w:p>
      <w:pPr>
        <w:pStyle w:val="Normal"/>
        <w:rPr/>
      </w:pPr>
      <w:r>
        <w:rPr/>
        <w:t>after running this command you can access the oracle command shell and run the oracle script to create the tables and indexes for ambari:</w:t>
      </w:r>
    </w:p>
    <w:p>
      <w:pPr>
        <w:pStyle w:val="Normal"/>
        <w:rPr/>
      </w:pPr>
      <w:r>
        <w:rPr/>
        <w:t>@/var/lib/ambari-server/resources/Ambari-DDL-Oracle-CREATE.sql</w:t>
      </w:r>
    </w:p>
    <w:p>
      <w:pPr>
        <w:pStyle w:val="Normal"/>
        <w:rPr/>
      </w:pPr>
      <w:r>
        <w:rPr/>
        <w:t>Make sure all the queries are successful.</w:t>
      </w:r>
    </w:p>
    <w:p>
      <w:pPr>
        <w:pStyle w:val="Normal"/>
        <w:rPr/>
      </w:pPr>
      <w:r>
        <w:rPr/>
        <w:t>exit the shell .</w:t>
      </w:r>
    </w:p>
    <w:p>
      <w:pPr>
        <w:pStyle w:val="Heading1"/>
        <w:numPr>
          <w:ilvl w:val="0"/>
          <w:numId w:val="2"/>
        </w:numPr>
        <w:rPr/>
      </w:pPr>
      <w:bookmarkStart w:id="23" w:name="__RefHeading___Toc3702_928472187"/>
      <w:bookmarkEnd w:id="23"/>
      <w:r>
        <w:rPr/>
        <w:t>Install and setup Ambari-server,HDP</w:t>
      </w:r>
    </w:p>
    <w:p>
      <w:pPr>
        <w:pStyle w:val="Heading1"/>
        <w:numPr>
          <w:ilvl w:val="1"/>
          <w:numId w:val="2"/>
        </w:numPr>
        <w:rPr>
          <w:sz w:val="26"/>
          <w:szCs w:val="26"/>
        </w:rPr>
      </w:pPr>
      <w:bookmarkStart w:id="24" w:name="__RefHeading___Toc3704_928472187"/>
      <w:bookmarkEnd w:id="24"/>
      <w:r>
        <w:rPr>
          <w:sz w:val="26"/>
          <w:szCs w:val="26"/>
        </w:rPr>
        <w:t>Download the tarballs</w:t>
      </w:r>
    </w:p>
    <w:p>
      <w:pPr>
        <w:pStyle w:val="Normal"/>
        <w:rPr/>
      </w:pPr>
      <w:r>
        <w:rPr/>
      </w:r>
    </w:p>
    <w:p>
      <w:pPr>
        <w:pStyle w:val="Normal"/>
        <w:rPr/>
      </w:pPr>
      <w:r>
        <w:rPr/>
        <w:t>download the tarballs for HDP,AMBARI,HDP utilities from the following links into your local machine and transfer them to ambari-server host (gdcdrwhap802):</w:t>
      </w:r>
    </w:p>
    <w:p>
      <w:pPr>
        <w:pStyle w:val="Normal"/>
        <w:rPr/>
      </w:pPr>
      <w:r>
        <w:rPr/>
        <w:t>http://public-repo-1.hortonworks.com/HDP/centos7/2.x/updates/2.5.3.0/HDP-2.5.3.0-centos7-rpm.tar.gz</w:t>
      </w:r>
    </w:p>
    <w:p>
      <w:pPr>
        <w:pStyle w:val="Normal"/>
        <w:rPr/>
      </w:pPr>
      <w:r>
        <w:rPr/>
        <w:t>http://public-repo-1.hortonworks.com/HDP-UTILS-1.1.0.21/repos/centos7/HDP-UTILS-1.1.0.21-centos7.tar.gz</w:t>
      </w:r>
    </w:p>
    <w:p>
      <w:pPr>
        <w:pStyle w:val="Normal"/>
        <w:rPr/>
      </w:pPr>
      <w:r>
        <w:rPr/>
        <w:t>http://public-repo-1.hortonworks.com/ambari/centos7/2.x/updates/2.4.2.0/ambari-2.4.2.0-centos7.tar.gz</w:t>
      </w:r>
    </w:p>
    <w:p>
      <w:pPr>
        <w:pStyle w:val="Normal"/>
        <w:rPr/>
      </w:pPr>
      <w:r>
        <w:rPr/>
      </w:r>
    </w:p>
    <w:p>
      <w:pPr>
        <w:pStyle w:val="Heading2"/>
        <w:numPr>
          <w:ilvl w:val="1"/>
          <w:numId w:val="2"/>
        </w:numPr>
        <w:rPr/>
      </w:pPr>
      <w:bookmarkStart w:id="25" w:name="__RefHeading___Toc3706_928472187"/>
      <w:bookmarkEnd w:id="25"/>
      <w:r>
        <w:rPr/>
        <w:t>Create repository</w:t>
      </w:r>
    </w:p>
    <w:p>
      <w:pPr>
        <w:pStyle w:val="Normal"/>
        <w:rPr/>
      </w:pPr>
      <w:r>
        <w:rPr/>
        <w:t>Create a directory:</w:t>
      </w:r>
    </w:p>
    <w:p>
      <w:pPr>
        <w:pStyle w:val="Normal"/>
        <w:rPr/>
      </w:pPr>
      <w:r>
        <w:rPr/>
        <w:t>sudo mkdir -p /var/www/10.1.76.166/local-repo</w:t>
      </w:r>
    </w:p>
    <w:p>
      <w:pPr>
        <w:pStyle w:val="Normal"/>
        <w:rPr/>
      </w:pPr>
      <w:r>
        <w:rPr/>
        <w:t>cd /var/www/10.1.76.166/local-repo</w:t>
        <w:tab/>
      </w:r>
    </w:p>
    <w:p>
      <w:pPr>
        <w:pStyle w:val="Normal"/>
        <w:rPr/>
      </w:pPr>
      <w:r>
        <w:rPr/>
        <w:t>move the tarballs you just downloaded to this directory.</w:t>
      </w:r>
    </w:p>
    <w:p>
      <w:pPr>
        <w:pStyle w:val="Normal"/>
        <w:rPr/>
      </w:pPr>
      <w:r>
        <w:rPr/>
      </w:r>
    </w:p>
    <w:p>
      <w:pPr>
        <w:pStyle w:val="Normal"/>
        <w:rPr/>
      </w:pPr>
      <w:r>
        <w:rPr/>
        <w:t xml:space="preserve">Now set this path as http Document root: </w:t>
      </w:r>
    </w:p>
    <w:p>
      <w:pPr>
        <w:pStyle w:val="Normal"/>
        <w:rPr/>
      </w:pPr>
      <w:r>
        <w:rPr/>
        <w:t>cat &gt;&gt; /etc/httpd/conf/httpd.conf &lt;&lt;EOF</w:t>
      </w:r>
    </w:p>
    <w:p>
      <w:pPr>
        <w:pStyle w:val="Normal"/>
        <w:rPr/>
      </w:pPr>
      <w:r>
        <w:rPr/>
        <w:t>&lt;VirtualHost *:80&gt;</w:t>
      </w:r>
    </w:p>
    <w:p>
      <w:pPr>
        <w:pStyle w:val="Normal"/>
        <w:rPr/>
      </w:pPr>
      <w:r>
        <w:rPr/>
        <w:t xml:space="preserve"> </w:t>
      </w:r>
      <w:r>
        <w:rPr/>
        <w:t xml:space="preserve">DocumentRoot "/var/www/10.1.76.166/local-repo"   </w:t>
      </w:r>
    </w:p>
    <w:p>
      <w:pPr>
        <w:pStyle w:val="Normal"/>
        <w:rPr/>
      </w:pPr>
      <w:r>
        <w:rPr/>
        <w:t xml:space="preserve"> </w:t>
      </w:r>
      <w:r>
        <w:rPr/>
        <w:t>ServerName  10.1.76.166</w:t>
      </w:r>
    </w:p>
    <w:p>
      <w:pPr>
        <w:pStyle w:val="Normal"/>
        <w:rPr/>
      </w:pPr>
      <w:r>
        <w:rPr/>
        <w:t>&lt;/VirtualHost&gt;</w:t>
      </w:r>
    </w:p>
    <w:p>
      <w:pPr>
        <w:pStyle w:val="Normal"/>
        <w:rPr/>
      </w:pPr>
      <w:r>
        <w:rPr/>
        <w:t>EOF</w:t>
      </w:r>
    </w:p>
    <w:p>
      <w:pPr>
        <w:pStyle w:val="Normal"/>
        <w:rPr/>
      </w:pPr>
      <w:r>
        <w:rPr/>
      </w:r>
    </w:p>
    <w:p>
      <w:pPr>
        <w:pStyle w:val="Normal"/>
        <w:rPr/>
      </w:pPr>
      <w:r>
        <w:rPr/>
        <w:t xml:space="preserve">Give the proper permissions to this directory: </w:t>
      </w:r>
    </w:p>
    <w:p>
      <w:pPr>
        <w:pStyle w:val="Normal"/>
        <w:rPr/>
      </w:pPr>
      <w:r>
        <w:rPr/>
        <w:t>chmod -R 755 /var/www/</w:t>
        <w:tab/>
      </w:r>
    </w:p>
    <w:p>
      <w:pPr>
        <w:pStyle w:val="Normal"/>
        <w:rPr/>
      </w:pPr>
      <w:r>
        <w:rPr/>
      </w:r>
    </w:p>
    <w:p>
      <w:pPr>
        <w:pStyle w:val="Normal"/>
        <w:rPr/>
      </w:pPr>
      <w:r>
        <w:rPr/>
        <w:t>Start the http service :</w:t>
      </w:r>
    </w:p>
    <w:p>
      <w:pPr>
        <w:pStyle w:val="Normal"/>
        <w:rPr/>
      </w:pPr>
      <w:r>
        <w:rPr/>
        <w:t>service httpd start</w:t>
        <w:tab/>
      </w:r>
    </w:p>
    <w:p>
      <w:pPr>
        <w:pStyle w:val="Normal"/>
        <w:rPr/>
      </w:pPr>
      <w:r>
        <w:rPr/>
        <w:t>now create the repository files:</w:t>
      </w:r>
    </w:p>
    <w:p>
      <w:pPr>
        <w:pStyle w:val="Normal"/>
        <w:rPr>
          <w:lang w:val="fr-BE"/>
        </w:rPr>
      </w:pPr>
      <w:r>
        <w:rPr>
          <w:lang w:val="fr-BE"/>
        </w:rPr>
        <w:t>cat &gt; /etc/yum.repos.d/ambari.repo &lt;&lt;EOF</w:t>
      </w:r>
    </w:p>
    <w:p>
      <w:pPr>
        <w:pStyle w:val="Normal"/>
        <w:rPr>
          <w:lang w:val="fr-BE"/>
        </w:rPr>
      </w:pPr>
      <w:r>
        <w:rPr>
          <w:lang w:val="fr-BE"/>
        </w:rPr>
      </w:r>
    </w:p>
    <w:p>
      <w:pPr>
        <w:pStyle w:val="Normal"/>
        <w:rPr>
          <w:lang w:val="fr-BE"/>
        </w:rPr>
      </w:pPr>
      <w:r>
        <w:rPr>
          <w:lang w:val="fr-BE"/>
        </w:rPr>
        <w:t>#VERSION_NUMBER=2.4.2.0-136</w:t>
      </w:r>
    </w:p>
    <w:p>
      <w:pPr>
        <w:pStyle w:val="Normal"/>
        <w:rPr>
          <w:lang w:val="fr-BE"/>
        </w:rPr>
      </w:pPr>
      <w:r>
        <w:rPr>
          <w:lang w:val="fr-BE"/>
        </w:rPr>
        <w:t>[Updates-ambari-2.4.2.0]</w:t>
      </w:r>
    </w:p>
    <w:p>
      <w:pPr>
        <w:pStyle w:val="Normal"/>
        <w:rPr>
          <w:lang w:val="fr-BE"/>
        </w:rPr>
      </w:pPr>
      <w:r>
        <w:rPr>
          <w:lang w:val="fr-BE"/>
        </w:rPr>
        <w:t>name=ambari-2.4.2.0 - Updates</w:t>
      </w:r>
    </w:p>
    <w:p>
      <w:pPr>
        <w:pStyle w:val="Normal"/>
        <w:rPr>
          <w:lang w:val="fr-BE"/>
        </w:rPr>
      </w:pPr>
      <w:r>
        <w:rPr>
          <w:lang w:val="fr-BE"/>
        </w:rPr>
        <w:t>baseurl= http://10.1.76.166/AMBARI-2.4.2.0/centos7/2.4.2.0-136/</w:t>
      </w:r>
    </w:p>
    <w:p>
      <w:pPr>
        <w:pStyle w:val="Normal"/>
        <w:rPr>
          <w:lang w:val="fr-BE"/>
        </w:rPr>
      </w:pPr>
      <w:r>
        <w:rPr>
          <w:lang w:val="fr-BE"/>
        </w:rPr>
        <w:t>gpgcheck=0</w:t>
      </w:r>
    </w:p>
    <w:p>
      <w:pPr>
        <w:pStyle w:val="Normal"/>
        <w:rPr>
          <w:lang w:val="fr-BE"/>
        </w:rPr>
      </w:pPr>
      <w:r>
        <w:rPr>
          <w:lang w:val="fr-BE"/>
        </w:rPr>
        <w:t>enabled=1</w:t>
      </w:r>
    </w:p>
    <w:p>
      <w:pPr>
        <w:pStyle w:val="Normal"/>
        <w:rPr>
          <w:lang w:val="fr-BE"/>
        </w:rPr>
      </w:pPr>
      <w:r>
        <w:rPr>
          <w:lang w:val="fr-BE"/>
        </w:rPr>
        <w:t>priority=1</w:t>
      </w:r>
    </w:p>
    <w:p>
      <w:pPr>
        <w:pStyle w:val="Normal"/>
        <w:rPr>
          <w:lang w:val="fr-BE"/>
        </w:rPr>
      </w:pPr>
      <w:r>
        <w:rPr>
          <w:lang w:val="fr-BE"/>
        </w:rPr>
        <w:t>EOF</w:t>
      </w:r>
    </w:p>
    <w:p>
      <w:pPr>
        <w:pStyle w:val="Normal"/>
        <w:rPr>
          <w:lang w:val="fr-BE"/>
        </w:rPr>
      </w:pPr>
      <w:r>
        <w:rPr>
          <w:lang w:val="fr-BE"/>
        </w:rPr>
      </w:r>
    </w:p>
    <w:p>
      <w:pPr>
        <w:pStyle w:val="Normal"/>
        <w:rPr>
          <w:lang w:val="fr-BE"/>
        </w:rPr>
      </w:pPr>
      <w:r>
        <w:rPr>
          <w:lang w:val="fr-BE"/>
        </w:rPr>
        <w:t>cat &gt; /etc/yum.repos.d/HDP.repo &lt;&lt;EOF</w:t>
      </w:r>
    </w:p>
    <w:p>
      <w:pPr>
        <w:pStyle w:val="Normal"/>
        <w:rPr>
          <w:lang w:val="fr-BE"/>
        </w:rPr>
      </w:pPr>
      <w:r>
        <w:rPr>
          <w:lang w:val="fr-BE"/>
        </w:rPr>
        <w:t>#VERSION_NUMBER=2.5.3.0-37</w:t>
      </w:r>
    </w:p>
    <w:p>
      <w:pPr>
        <w:pStyle w:val="Normal"/>
        <w:rPr>
          <w:lang w:val="fr-BE"/>
        </w:rPr>
      </w:pPr>
      <w:r>
        <w:rPr>
          <w:lang w:val="fr-BE"/>
        </w:rPr>
        <w:t>[HDP-2.5.3.0]</w:t>
      </w:r>
    </w:p>
    <w:p>
      <w:pPr>
        <w:pStyle w:val="Normal"/>
        <w:rPr>
          <w:lang w:val="fr-BE"/>
        </w:rPr>
      </w:pPr>
      <w:r>
        <w:rPr>
          <w:lang w:val="fr-BE"/>
        </w:rPr>
        <w:t>name=HDP Version - HDP-2.5.3.0</w:t>
      </w:r>
    </w:p>
    <w:p>
      <w:pPr>
        <w:pStyle w:val="Normal"/>
        <w:rPr>
          <w:lang w:val="fr-BE"/>
        </w:rPr>
      </w:pPr>
      <w:r>
        <w:rPr>
          <w:lang w:val="fr-BE"/>
        </w:rPr>
        <w:t>baseurl= http://10.1.76.166/HDP/centos7</w:t>
      </w:r>
    </w:p>
    <w:p>
      <w:pPr>
        <w:pStyle w:val="Normal"/>
        <w:rPr>
          <w:lang w:val="fr-BE"/>
        </w:rPr>
      </w:pPr>
      <w:r>
        <w:rPr>
          <w:lang w:val="fr-BE"/>
        </w:rPr>
        <w:t>gpgcheck=0</w:t>
      </w:r>
    </w:p>
    <w:p>
      <w:pPr>
        <w:pStyle w:val="Normal"/>
        <w:rPr>
          <w:lang w:val="fr-BE"/>
        </w:rPr>
      </w:pPr>
      <w:r>
        <w:rPr>
          <w:lang w:val="fr-BE"/>
        </w:rPr>
        <w:t>enabled=1</w:t>
      </w:r>
    </w:p>
    <w:p>
      <w:pPr>
        <w:pStyle w:val="Normal"/>
        <w:rPr>
          <w:lang w:val="fr-BE"/>
        </w:rPr>
      </w:pPr>
      <w:r>
        <w:rPr>
          <w:lang w:val="fr-BE"/>
        </w:rPr>
        <w:t>priority=1</w:t>
      </w:r>
    </w:p>
    <w:p>
      <w:pPr>
        <w:pStyle w:val="Normal"/>
        <w:rPr>
          <w:lang w:val="fr-BE"/>
        </w:rPr>
      </w:pPr>
      <w:r>
        <w:rPr>
          <w:lang w:val="fr-BE"/>
        </w:rPr>
        <w:t>[HDP-UTILS-1.1.0.21]</w:t>
      </w:r>
    </w:p>
    <w:p>
      <w:pPr>
        <w:pStyle w:val="Normal"/>
        <w:rPr>
          <w:lang w:val="fr-BE"/>
        </w:rPr>
      </w:pPr>
      <w:r>
        <w:rPr>
          <w:lang w:val="fr-BE"/>
        </w:rPr>
        <w:t>name=HDP-UTILS Version - HDP-UTILS-1.1.0.21</w:t>
      </w:r>
    </w:p>
    <w:p>
      <w:pPr>
        <w:pStyle w:val="Normal"/>
        <w:rPr>
          <w:lang w:val="fr-BE"/>
        </w:rPr>
      </w:pPr>
      <w:r>
        <w:rPr>
          <w:lang w:val="fr-BE"/>
        </w:rPr>
        <w:t>baseurl= http://10.1.76.166/HDP-UTILS-1.1.0.21/repos/centos7</w:t>
      </w:r>
    </w:p>
    <w:p>
      <w:pPr>
        <w:pStyle w:val="Normal"/>
        <w:rPr/>
      </w:pPr>
      <w:r>
        <w:rPr/>
        <w:t>gpgcheck=0</w:t>
      </w:r>
    </w:p>
    <w:p>
      <w:pPr>
        <w:pStyle w:val="Normal"/>
        <w:rPr/>
      </w:pPr>
      <w:r>
        <w:rPr/>
        <w:t>enabled=1</w:t>
      </w:r>
    </w:p>
    <w:p>
      <w:pPr>
        <w:pStyle w:val="Normal"/>
        <w:rPr/>
      </w:pPr>
      <w:r>
        <w:rPr/>
        <w:t>priority=1</w:t>
      </w:r>
    </w:p>
    <w:p>
      <w:pPr>
        <w:pStyle w:val="Normal"/>
        <w:rPr/>
      </w:pPr>
      <w:r>
        <w:rPr/>
        <w:t>EOF</w:t>
      </w:r>
    </w:p>
    <w:p>
      <w:pPr>
        <w:pStyle w:val="Normal"/>
        <w:rPr/>
      </w:pPr>
      <w:r>
        <w:rPr/>
      </w:r>
    </w:p>
    <w:p>
      <w:pPr>
        <w:pStyle w:val="Heading1"/>
        <w:numPr>
          <w:ilvl w:val="1"/>
          <w:numId w:val="2"/>
        </w:numPr>
        <w:rPr>
          <w:sz w:val="26"/>
          <w:szCs w:val="26"/>
        </w:rPr>
      </w:pPr>
      <w:bookmarkStart w:id="26" w:name="__RefHeading___Toc3708_928472187"/>
      <w:bookmarkEnd w:id="26"/>
      <w:r>
        <w:rPr>
          <w:sz w:val="26"/>
          <w:szCs w:val="26"/>
        </w:rPr>
        <w:t>install ambari-server</w:t>
      </w:r>
    </w:p>
    <w:p>
      <w:pPr>
        <w:pStyle w:val="Normal"/>
        <w:rPr/>
      </w:pPr>
      <w:r>
        <w:rPr/>
      </w:r>
    </w:p>
    <w:p>
      <w:pPr>
        <w:pStyle w:val="Normal"/>
        <w:rPr/>
      </w:pPr>
      <w:r>
        <w:rPr/>
        <w:t>find the compatible version of jdk  to the hdp and ambari server version and install it using rpm from the following link:</w:t>
      </w:r>
    </w:p>
    <w:p>
      <w:pPr>
        <w:pStyle w:val="Normal"/>
        <w:rPr/>
      </w:pPr>
      <w:r>
        <w:rPr/>
        <w:t>http://www.oracle.com/technetwork/java/javase/downloads/</w:t>
      </w:r>
    </w:p>
    <w:p>
      <w:pPr>
        <w:pStyle w:val="Normal"/>
        <w:rPr/>
      </w:pPr>
      <w:r>
        <w:rPr/>
      </w:r>
    </w:p>
    <w:p>
      <w:pPr>
        <w:pStyle w:val="Normal"/>
        <w:rPr/>
      </w:pPr>
      <w:r>
        <w:rPr/>
        <w:t>set java home</w:t>
      </w:r>
    </w:p>
    <w:p>
      <w:pPr>
        <w:pStyle w:val="Normal"/>
        <w:rPr/>
      </w:pPr>
      <w:r>
        <w:rPr/>
        <w:t>JAVA_HOME=/path/to/java/home:${JAVA_HOME}</w:t>
      </w:r>
    </w:p>
    <w:p>
      <w:pPr>
        <w:pStyle w:val="Normal"/>
        <w:rPr/>
      </w:pPr>
      <w:r>
        <w:rPr/>
        <w:t>export  JAVA_HOME</w:t>
      </w:r>
    </w:p>
    <w:p>
      <w:pPr>
        <w:pStyle w:val="Normal"/>
        <w:rPr/>
      </w:pPr>
      <w:r>
        <w:rPr/>
      </w:r>
    </w:p>
    <w:p>
      <w:pPr>
        <w:pStyle w:val="Normal"/>
        <w:rPr/>
      </w:pPr>
      <w:r>
        <w:rPr/>
        <w:t>download the compatible ojdbc jar file (ojdbc6.jar in this case) from oracle and place it in the following directories:</w:t>
      </w:r>
    </w:p>
    <w:p>
      <w:pPr>
        <w:pStyle w:val="Normal"/>
        <w:rPr/>
      </w:pPr>
      <w:r>
        <w:rPr/>
        <w:t xml:space="preserve"> </w:t>
      </w:r>
      <w:r>
        <w:rPr/>
        <w:t>/usr/java/share/bin</w:t>
      </w:r>
    </w:p>
    <w:p>
      <w:pPr>
        <w:pStyle w:val="Normal"/>
        <w:rPr/>
      </w:pPr>
      <w:r>
        <w:rPr/>
        <w:t xml:space="preserve"> </w:t>
      </w:r>
      <w:r>
        <w:rPr/>
        <w:t>/usr/lib/oracle/12.1/client64/lib</w:t>
      </w:r>
    </w:p>
    <w:p>
      <w:pPr>
        <w:pStyle w:val="Normal"/>
        <w:rPr/>
      </w:pPr>
      <w:r>
        <w:rPr/>
      </w:r>
    </w:p>
    <w:p>
      <w:pPr>
        <w:pStyle w:val="Normal"/>
        <w:rPr/>
      </w:pPr>
      <w:r>
        <w:rPr/>
        <w:t>setup ambari server with the following configs:</w:t>
      </w:r>
    </w:p>
    <w:p>
      <w:pPr>
        <w:pStyle w:val="Normal"/>
        <w:rPr/>
      </w:pPr>
      <w:r>
        <w:rPr/>
        <w:t>sudo ambari-server setup</w:t>
      </w:r>
    </w:p>
    <w:p>
      <w:pPr>
        <w:pStyle w:val="Normal"/>
        <w:rPr/>
      </w:pPr>
      <w:r>
        <w:rPr/>
        <w:t>ambari account: root</w:t>
      </w:r>
    </w:p>
    <w:p>
      <w:pPr>
        <w:pStyle w:val="Normal"/>
        <w:rPr/>
      </w:pPr>
      <w:r>
        <w:rPr/>
        <w:t>jdk : choose  ‘ 3.custom jdk  ’</w:t>
      </w:r>
    </w:p>
    <w:p>
      <w:pPr>
        <w:pStyle w:val="Normal"/>
        <w:rPr/>
      </w:pPr>
      <w:r>
        <w:rPr/>
        <w:t>and specify the java home path (the path where you have jdk installed)</w:t>
      </w:r>
    </w:p>
    <w:p>
      <w:pPr>
        <w:pStyle w:val="Normal"/>
        <w:rPr/>
      </w:pPr>
      <w:r>
        <w:rPr/>
        <w:t>database:choose 3.oracle</w:t>
      </w:r>
    </w:p>
    <w:p>
      <w:pPr>
        <w:pStyle w:val="Normal"/>
        <w:rPr/>
      </w:pPr>
      <w:r>
        <w:rPr/>
        <w:t>username:ambari</w:t>
      </w:r>
    </w:p>
    <w:p>
      <w:pPr>
        <w:pStyle w:val="Normal"/>
        <w:rPr/>
      </w:pPr>
      <w:r>
        <w:rPr/>
        <w:t>password: FgAD82yVDv</w:t>
      </w:r>
    </w:p>
    <w:p>
      <w:pPr>
        <w:pStyle w:val="Normal"/>
        <w:rPr/>
      </w:pPr>
      <w:r>
        <w:rPr/>
        <w:t>host: bracdbdb802</w:t>
      </w:r>
    </w:p>
    <w:p>
      <w:pPr>
        <w:pStyle w:val="Normal"/>
        <w:rPr/>
      </w:pPr>
      <w:r>
        <w:rPr/>
        <w:t xml:space="preserve">sid: DRWH801M </w:t>
      </w:r>
    </w:p>
    <w:p>
      <w:pPr>
        <w:pStyle w:val="Normal"/>
        <w:rPr/>
      </w:pPr>
      <w:r>
        <w:rPr/>
        <w:t>finish the configuration and run the following command:</w:t>
      </w:r>
    </w:p>
    <w:p>
      <w:pPr>
        <w:pStyle w:val="Normal"/>
        <w:rPr/>
      </w:pPr>
      <w:r>
        <w:rPr/>
        <w:t>ambari-server setup --jdbc-db=oracle  --jdbc-driver=/usr/lib/oracle/12.1/client64/lib/ojdbc6.jar</w:t>
      </w:r>
    </w:p>
    <w:p>
      <w:pPr>
        <w:pStyle w:val="Normal"/>
        <w:rPr/>
      </w:pPr>
      <w:r>
        <w:rPr/>
        <w:t>run ambari-server</w:t>
      </w:r>
    </w:p>
    <w:p>
      <w:pPr>
        <w:pStyle w:val="Normal"/>
        <w:rPr/>
      </w:pPr>
      <w:r>
        <w:rPr/>
        <w:t>sudo ambari-server start</w:t>
      </w:r>
    </w:p>
    <w:p>
      <w:pPr>
        <w:pStyle w:val="Normal"/>
        <w:rPr/>
      </w:pPr>
      <w:r>
        <w:rPr/>
      </w:r>
    </w:p>
    <w:p>
      <w:pPr>
        <w:pStyle w:val="Heading2"/>
        <w:numPr>
          <w:ilvl w:val="1"/>
          <w:numId w:val="2"/>
        </w:numPr>
        <w:rPr/>
      </w:pPr>
      <w:bookmarkStart w:id="27" w:name="__RefHeading___Toc3710_928472187"/>
      <w:bookmarkEnd w:id="27"/>
      <w:r>
        <w:rPr/>
        <w:t>Run the installation wizard</w:t>
      </w:r>
    </w:p>
    <w:p>
      <w:pPr>
        <w:pStyle w:val="Normal"/>
        <w:rPr/>
      </w:pPr>
      <w:r>
        <w:rPr/>
      </w:r>
    </w:p>
    <w:p>
      <w:pPr>
        <w:pStyle w:val="Normal"/>
        <w:rPr/>
      </w:pPr>
      <w:r>
        <w:rPr/>
        <w:t xml:space="preserve">Access ambari-server UI from the browser via  </w:t>
      </w:r>
    </w:p>
    <w:p>
      <w:pPr>
        <w:pStyle w:val="Normal"/>
        <w:rPr/>
      </w:pPr>
      <w:r>
        <w:rPr/>
        <w:t>http://10.1.76.166:8080</w:t>
      </w:r>
    </w:p>
    <w:p>
      <w:pPr>
        <w:pStyle w:val="Normal"/>
        <w:rPr/>
      </w:pPr>
      <w:r>
        <w:rPr/>
      </w:r>
    </w:p>
    <w:p>
      <w:pPr>
        <w:pStyle w:val="Normal"/>
        <w:rPr/>
      </w:pPr>
      <w:r>
        <w:rPr/>
        <w:t>Name the cluster 'UcbCluster'</w:t>
      </w:r>
    </w:p>
    <w:p>
      <w:pPr>
        <w:pStyle w:val="Normal"/>
        <w:rPr/>
      </w:pPr>
      <w:r>
        <w:rPr/>
      </w:r>
    </w:p>
    <w:p>
      <w:pPr>
        <w:pStyle w:val="Normal"/>
        <w:rPr/>
      </w:pPr>
      <w:r>
        <w:rPr/>
        <w:t>choose to install HDP using the local repository and in the section for specifying the path keep only the one for the operating system of the servers( in this case Centos 7 )</w:t>
      </w:r>
    </w:p>
    <w:p>
      <w:pPr>
        <w:pStyle w:val="Normal"/>
        <w:rPr/>
      </w:pPr>
      <w:r>
        <w:rPr/>
        <w:t>find the path from the repo files for HDP and HDP utilities</w:t>
      </w:r>
    </w:p>
    <w:p>
      <w:pPr>
        <w:pStyle w:val="Normal"/>
        <w:rPr/>
      </w:pPr>
      <w:r>
        <w:rPr/>
        <w:t>uncheck the 'skip verifying the repositories' and click next</w:t>
      </w:r>
    </w:p>
    <w:p>
      <w:pPr>
        <w:pStyle w:val="Normal"/>
        <w:rPr/>
      </w:pPr>
      <w:r>
        <w:rPr/>
        <w:t>insert the hostnames of the cluster and copy the content of  ~/.ssh/id_rsa in private key section</w:t>
      </w:r>
    </w:p>
    <w:p>
      <w:pPr>
        <w:pStyle w:val="Normal"/>
        <w:rPr/>
      </w:pPr>
      <w:r>
        <w:rPr/>
        <w:t xml:space="preserve">and specify which user (linux user) is going to run ambari tasks  </w:t>
      </w:r>
    </w:p>
    <w:p>
      <w:pPr>
        <w:pStyle w:val="Normal"/>
        <w:rPr/>
      </w:pPr>
      <w:r>
        <w:rPr/>
        <w:t>in the next page the hosts should be verified installed and registered.</w:t>
      </w:r>
    </w:p>
    <w:p>
      <w:pPr>
        <w:pStyle w:val="Normal"/>
        <w:rPr>
          <w:b/>
          <w:b/>
          <w:bCs/>
          <w:color w:val="003366"/>
        </w:rPr>
      </w:pPr>
      <w:r>
        <w:rPr>
          <w:b/>
          <w:bCs/>
          <w:color w:val="003366"/>
        </w:rPr>
        <w:t>Bugfix</w:t>
      </w:r>
    </w:p>
    <w:p>
      <w:pPr>
        <w:pStyle w:val="Normal"/>
        <w:rPr/>
      </w:pPr>
      <w:r>
        <w:rPr/>
        <w:t>if the installation of the hosts is not successful you can do it manually by running these commands in all the nodes of the cluster and retry to register them</w:t>
      </w:r>
    </w:p>
    <w:p>
      <w:pPr>
        <w:pStyle w:val="Normal"/>
        <w:rPr>
          <w:lang w:val="fr-BE"/>
        </w:rPr>
      </w:pPr>
      <w:r>
        <w:rPr>
          <w:lang w:val="fr-BE"/>
        </w:rPr>
        <w:t xml:space="preserve">yum install ambari-agent </w:t>
      </w:r>
    </w:p>
    <w:p>
      <w:pPr>
        <w:pStyle w:val="Normal"/>
        <w:rPr>
          <w:lang w:val="fr-BE"/>
        </w:rPr>
      </w:pPr>
      <w:r>
        <w:rPr>
          <w:lang w:val="fr-BE"/>
        </w:rPr>
        <w:t>sudo nano /etc/ambari-agent/conf/ambari-agent.ini</w:t>
      </w:r>
    </w:p>
    <w:p>
      <w:pPr>
        <w:pStyle w:val="Normal"/>
        <w:rPr/>
      </w:pPr>
      <w:r>
        <w:rPr/>
        <w:t>add the following to this file :</w:t>
      </w:r>
    </w:p>
    <w:p>
      <w:pPr>
        <w:pStyle w:val="Normal"/>
        <w:rPr/>
      </w:pPr>
      <w:r>
        <w:rPr/>
        <w:t>[server]</w:t>
      </w:r>
    </w:p>
    <w:p>
      <w:pPr>
        <w:pStyle w:val="Normal"/>
        <w:rPr/>
      </w:pPr>
      <w:r>
        <w:rPr/>
        <w:t>hostname=10.1.76.166</w:t>
      </w:r>
    </w:p>
    <w:p>
      <w:pPr>
        <w:pStyle w:val="Normal"/>
        <w:rPr/>
      </w:pPr>
      <w:r>
        <w:rPr/>
        <w:t>url_port=8440</w:t>
      </w:r>
    </w:p>
    <w:p>
      <w:pPr>
        <w:pStyle w:val="Normal"/>
        <w:rPr/>
      </w:pPr>
      <w:r>
        <w:rPr/>
        <w:t>secured_url_port=8441</w:t>
      </w:r>
    </w:p>
    <w:p>
      <w:pPr>
        <w:pStyle w:val="Normal"/>
        <w:rPr/>
      </w:pPr>
      <w:r>
        <w:rPr/>
        <w:t>now retry registering hosts via ambari.</w:t>
      </w:r>
    </w:p>
    <w:p>
      <w:pPr>
        <w:pStyle w:val="Normal"/>
        <w:rPr/>
      </w:pPr>
      <w:r>
        <w:rPr/>
      </w:r>
    </w:p>
    <w:p>
      <w:pPr>
        <w:pStyle w:val="Heading2"/>
        <w:numPr>
          <w:ilvl w:val="1"/>
          <w:numId w:val="2"/>
        </w:numPr>
        <w:rPr/>
      </w:pPr>
      <w:bookmarkStart w:id="28" w:name="__RefHeading___Toc3712_928472187"/>
      <w:bookmarkEnd w:id="28"/>
      <w:r>
        <w:rPr/>
        <w:t xml:space="preserve">Configure services </w:t>
      </w:r>
    </w:p>
    <w:p>
      <w:pPr>
        <w:pStyle w:val="Normal"/>
        <w:rPr/>
      </w:pPr>
      <w:r>
        <w:rPr/>
        <w:t>in the next page we have to configure following services with their database credentials</w:t>
      </w:r>
    </w:p>
    <w:p>
      <w:pPr>
        <w:pStyle w:val="Normal"/>
        <w:rPr>
          <w:b/>
          <w:b/>
          <w:bCs/>
        </w:rPr>
      </w:pPr>
      <w:r>
        <w:rPr>
          <w:b/>
          <w:bCs/>
        </w:rPr>
        <w:t>hive:</w:t>
      </w:r>
    </w:p>
    <w:p>
      <w:pPr>
        <w:pStyle w:val="Normal"/>
        <w:rPr/>
      </w:pPr>
      <w:r>
        <w:rPr/>
        <w:t>use an existing oracle database</w:t>
      </w:r>
    </w:p>
    <w:p>
      <w:pPr>
        <w:pStyle w:val="Normal"/>
        <w:rPr/>
      </w:pPr>
      <w:r>
        <w:rPr/>
        <w:t>database name: hive</w:t>
      </w:r>
    </w:p>
    <w:p>
      <w:pPr>
        <w:pStyle w:val="Normal"/>
        <w:rPr/>
      </w:pPr>
      <w:r>
        <w:rPr/>
        <w:t>database username:  hive</w:t>
      </w:r>
    </w:p>
    <w:p>
      <w:pPr>
        <w:pStyle w:val="Normal"/>
        <w:rPr/>
      </w:pPr>
      <w:r>
        <w:rPr/>
        <w:t>password:  h96fDMB6QH</w:t>
      </w:r>
    </w:p>
    <w:p>
      <w:pPr>
        <w:pStyle w:val="Normal"/>
        <w:rPr/>
      </w:pPr>
      <w:r>
        <w:rPr/>
        <w:t>database URL:   jdbc:oracle:thin:@//bracdbdb802.dir.ucb-group.com:1521/DRWH801M</w:t>
      </w:r>
    </w:p>
    <w:p>
      <w:pPr>
        <w:pStyle w:val="Normal"/>
        <w:rPr>
          <w:b/>
          <w:b/>
          <w:lang w:val="nl-BE"/>
        </w:rPr>
      </w:pPr>
      <w:r>
        <w:rPr>
          <w:b/>
          <w:lang w:val="nl-BE"/>
        </w:rPr>
        <w:t>oozie:</w:t>
      </w:r>
    </w:p>
    <w:p>
      <w:pPr>
        <w:pStyle w:val="Normal"/>
        <w:rPr>
          <w:lang w:val="nl-BE"/>
        </w:rPr>
      </w:pPr>
      <w:r>
        <w:rPr>
          <w:lang w:val="nl-BE"/>
        </w:rPr>
        <w:t>database name: oozie</w:t>
      </w:r>
    </w:p>
    <w:p>
      <w:pPr>
        <w:pStyle w:val="Normal"/>
        <w:rPr>
          <w:lang w:val="nl-BE"/>
        </w:rPr>
      </w:pPr>
      <w:r>
        <w:rPr>
          <w:lang w:val="nl-BE"/>
        </w:rPr>
        <w:t>database username: oozie</w:t>
      </w:r>
    </w:p>
    <w:p>
      <w:pPr>
        <w:pStyle w:val="Normal"/>
        <w:rPr/>
      </w:pPr>
      <w:r>
        <w:rPr/>
        <w:t>password: FgAD82yVDv</w:t>
      </w:r>
    </w:p>
    <w:p>
      <w:pPr>
        <w:pStyle w:val="Normal"/>
        <w:rPr/>
      </w:pPr>
      <w:r>
        <w:rPr/>
        <w:t>database URL :  jdbc:oracle:thin:@//bracdbdb802.dir.ucb-group.com:1521/DRWH801M</w:t>
      </w:r>
    </w:p>
    <w:p>
      <w:pPr>
        <w:pStyle w:val="Normal"/>
        <w:rPr>
          <w:b/>
          <w:b/>
        </w:rPr>
      </w:pPr>
      <w:r>
        <w:rPr>
          <w:b/>
        </w:rPr>
        <w:t>grafana :</w:t>
      </w:r>
    </w:p>
    <w:p>
      <w:pPr>
        <w:pStyle w:val="Normal"/>
        <w:rPr/>
      </w:pPr>
      <w:r>
        <w:rPr/>
        <w:t>username:  grafana</w:t>
      </w:r>
    </w:p>
    <w:p>
      <w:pPr>
        <w:pStyle w:val="Normal"/>
        <w:rPr/>
      </w:pPr>
      <w:r>
        <w:rPr/>
        <w:t>password: UT5D2#uqU(</w:t>
      </w:r>
    </w:p>
    <w:p>
      <w:pPr>
        <w:pStyle w:val="Normal"/>
        <w:rPr/>
      </w:pPr>
      <w:r>
        <w:rPr/>
        <w:t>for oozie and hive test the connections before proceeding to verify that ambari can access and connect to the remote oracle database</w:t>
      </w:r>
    </w:p>
    <w:p>
      <w:pPr>
        <w:pStyle w:val="Normal"/>
        <w:rPr/>
      </w:pPr>
      <w:r>
        <w:rPr/>
        <w:t>in the next page check all the services required for the cluster and assign the components to the master nodes and after reviewing the whole architecture confirm it to be installed and started.</w:t>
      </w:r>
    </w:p>
    <w:p>
      <w:pPr>
        <w:pStyle w:val="Normal"/>
        <w:rPr/>
      </w:pPr>
      <w:r>
        <w:rPr/>
        <w:t>Before installing the services make sure that the servers do have access to ambari ,hdp and hdp utilities  repositories by running sudo yum repolist.</w:t>
      </w:r>
    </w:p>
    <w:p>
      <w:pPr>
        <w:pStyle w:val="Normal"/>
        <w:rPr/>
      </w:pPr>
      <w:r>
        <w:rPr/>
      </w:r>
    </w:p>
    <w:p>
      <w:pPr>
        <w:pStyle w:val="Normal"/>
        <w:rPr>
          <w:b/>
          <w:b/>
          <w:bCs/>
          <w:color w:val="003366"/>
        </w:rPr>
      </w:pPr>
      <w:r>
        <w:rPr>
          <w:b/>
          <w:bCs/>
          <w:color w:val="003366"/>
        </w:rPr>
        <w:t>Bugfix</w:t>
      </w:r>
    </w:p>
    <w:p>
      <w:pPr>
        <w:pStyle w:val="Normal"/>
        <w:rPr/>
      </w:pPr>
      <w:r>
        <w:rPr/>
        <w:t>The installation of the services  might be aborted due to an error about snappy,in that case run the following command on the nodes running data nodes (workers)</w:t>
      </w:r>
    </w:p>
    <w:p>
      <w:pPr>
        <w:pStyle w:val="Normal"/>
        <w:rPr/>
      </w:pPr>
      <w:r>
        <w:rPr/>
        <w:t>sudo yum downgrade snappy</w:t>
      </w:r>
    </w:p>
    <w:p>
      <w:pPr>
        <w:pStyle w:val="Normal"/>
        <w:rPr/>
      </w:pPr>
      <w:r>
        <w:rPr/>
        <w:t>And retry the installation from the wizard.</w:t>
      </w:r>
    </w:p>
    <w:p>
      <w:pPr>
        <w:pStyle w:val="Normal"/>
        <w:rPr/>
      </w:pPr>
      <w:r>
        <w:rPr/>
        <w:t>After a successful installation of the services you can launch the cluster’s dashboard and have the list of the services with their status on the left side of the page.</w:t>
      </w:r>
    </w:p>
    <w:p>
      <w:pPr>
        <w:pStyle w:val="Normal"/>
        <w:rPr/>
      </w:pPr>
      <w:r>
        <w:rPr/>
      </w:r>
    </w:p>
    <w:p>
      <w:pPr>
        <w:pStyle w:val="Heading2"/>
        <w:numPr>
          <w:ilvl w:val="1"/>
          <w:numId w:val="2"/>
        </w:numPr>
        <w:rPr/>
      </w:pPr>
      <w:bookmarkStart w:id="29" w:name="__RefHeading___Toc3714_928472187"/>
      <w:bookmarkEnd w:id="29"/>
      <w:r>
        <w:rPr/>
        <w:t>Install Ranger</w:t>
      </w:r>
    </w:p>
    <w:p>
      <w:pPr>
        <w:pStyle w:val="Normal"/>
        <w:rPr/>
      </w:pPr>
      <w:r>
        <w:rPr/>
      </w:r>
    </w:p>
    <w:p>
      <w:pPr>
        <w:pStyle w:val="Normal"/>
        <w:rPr/>
      </w:pPr>
      <w:r>
        <w:rPr/>
        <w:t>Before installing Ranger you should make sure that all the services are running,green and without critical alert.</w:t>
      </w:r>
    </w:p>
    <w:p>
      <w:pPr>
        <w:pStyle w:val="Normal"/>
        <w:rPr/>
      </w:pPr>
      <w:r>
        <w:rPr/>
        <w:t>From Actions below the service names, choose add service then proceed with the wizard:</w:t>
      </w:r>
    </w:p>
    <w:p>
      <w:pPr>
        <w:pStyle w:val="Normal"/>
        <w:rPr/>
      </w:pPr>
      <w:r>
        <w:rPr/>
        <w:t>During the procedure configure Ranger as follows:</w:t>
      </w:r>
    </w:p>
    <w:p>
      <w:pPr>
        <w:pStyle w:val="Normal"/>
        <w:rPr/>
      </w:pPr>
      <w:r>
        <w:rPr/>
        <w:t>In Ranger admin tab</w:t>
      </w:r>
    </w:p>
    <w:p>
      <w:pPr>
        <w:pStyle w:val="Normal"/>
        <w:rPr/>
      </w:pPr>
      <w:r>
        <w:rPr/>
        <w:t>Ranger database name: onetruth</w:t>
      </w:r>
    </w:p>
    <w:p>
      <w:pPr>
        <w:pStyle w:val="Normal"/>
        <w:rPr/>
      </w:pPr>
      <w:r>
        <w:rPr/>
        <w:t>Database name: ranger</w:t>
      </w:r>
    </w:p>
    <w:p>
      <w:pPr>
        <w:pStyle w:val="Normal"/>
        <w:rPr/>
      </w:pPr>
      <w:r>
        <w:rPr/>
        <w:t>Database username: ranger</w:t>
      </w:r>
    </w:p>
    <w:p>
      <w:pPr>
        <w:pStyle w:val="Normal"/>
        <w:rPr/>
      </w:pPr>
      <w:r>
        <w:rPr/>
        <w:t>Database password: S7BNaYxaN</w:t>
      </w:r>
    </w:p>
    <w:p>
      <w:pPr>
        <w:pStyle w:val="Normal"/>
        <w:rPr/>
      </w:pPr>
      <w:r>
        <w:rPr/>
        <w:t>Database host : bracdbdb802:1521:DRWH801M</w:t>
      </w:r>
    </w:p>
    <w:p>
      <w:pPr>
        <w:pStyle w:val="Normal"/>
        <w:rPr/>
      </w:pPr>
      <w:r>
        <w:rPr/>
        <w:t>Setup Database and Database User : No</w:t>
      </w:r>
    </w:p>
    <w:p>
      <w:pPr>
        <w:pStyle w:val="Normal"/>
        <w:rPr/>
      </w:pPr>
      <w:r>
        <w:rPr/>
        <w:t>In Ranger Audit tab</w:t>
      </w:r>
    </w:p>
    <w:p>
      <w:pPr>
        <w:pStyle w:val="Normal"/>
        <w:rPr/>
      </w:pPr>
      <w:r>
        <w:rPr/>
        <w:t>Audit solr : no</w:t>
      </w:r>
    </w:p>
    <w:p>
      <w:pPr>
        <w:pStyle w:val="Normal"/>
        <w:rPr/>
      </w:pPr>
      <w:r>
        <w:rPr/>
        <w:t xml:space="preserve">In advanced tab: insert the following </w:t>
      </w:r>
    </w:p>
    <w:p>
      <w:pPr>
        <w:pStyle w:val="Normal"/>
        <w:rPr/>
      </w:pPr>
      <w:r>
        <w:rPr/>
        <w:t>Ranger admin username for ambari: admin</w:t>
      </w:r>
    </w:p>
    <w:p>
      <w:pPr>
        <w:pStyle w:val="Normal"/>
        <w:rPr/>
      </w:pPr>
      <w:r>
        <w:rPr/>
        <w:t>Password: admin</w:t>
      </w:r>
    </w:p>
    <w:p>
      <w:pPr>
        <w:pStyle w:val="Normal"/>
        <w:rPr/>
      </w:pPr>
      <w:r>
        <w:rPr/>
        <w:t>In the same tab expand ‘advanced ranger-env’ and insert the same username and password (admin/admin).</w:t>
      </w:r>
    </w:p>
    <w:p>
      <w:pPr>
        <w:pStyle w:val="Normal"/>
        <w:rPr/>
      </w:pPr>
      <w:r>
        <w:rPr/>
        <w:t>And start the installation of Ranger.</w:t>
      </w:r>
    </w:p>
    <w:p>
      <w:pPr>
        <w:pStyle w:val="Normal"/>
        <w:rPr>
          <w:b/>
          <w:b/>
        </w:rPr>
      </w:pPr>
      <w:r>
        <w:rPr>
          <w:b/>
        </w:rPr>
      </w:r>
    </w:p>
    <w:p>
      <w:pPr>
        <w:pStyle w:val="Heading1"/>
        <w:numPr>
          <w:ilvl w:val="0"/>
          <w:numId w:val="2"/>
        </w:numPr>
        <w:rPr/>
      </w:pPr>
      <w:bookmarkStart w:id="30" w:name="__RefHeading___Toc3716_928472187"/>
      <w:bookmarkEnd w:id="30"/>
      <w:r>
        <w:rPr/>
        <w:t>Setup Kerberos using KDC</w:t>
      </w:r>
    </w:p>
    <w:p>
      <w:pPr>
        <w:pStyle w:val="Normal"/>
        <w:rPr/>
      </w:pPr>
      <w:r>
        <w:rPr/>
      </w:r>
    </w:p>
    <w:p>
      <w:pPr>
        <w:pStyle w:val="Normal"/>
        <w:rPr/>
      </w:pPr>
      <w:r>
        <w:rPr/>
        <w:t>Before proceeding to this stage make sure all the services are running green and without  critical alert.</w:t>
      </w:r>
    </w:p>
    <w:p>
      <w:pPr>
        <w:pStyle w:val="Normal"/>
        <w:rPr/>
      </w:pPr>
      <w:r>
        <w:rPr/>
      </w:r>
    </w:p>
    <w:p>
      <w:pPr>
        <w:pStyle w:val="Heading2"/>
        <w:numPr>
          <w:ilvl w:val="1"/>
          <w:numId w:val="2"/>
        </w:numPr>
        <w:rPr/>
      </w:pPr>
      <w:bookmarkStart w:id="31" w:name="__RefHeading___Toc3718_928472187"/>
      <w:bookmarkEnd w:id="31"/>
      <w:r>
        <w:rPr/>
        <w:t>Install and configure kerberos server and client</w:t>
      </w:r>
    </w:p>
    <w:p>
      <w:pPr>
        <w:pStyle w:val="Normal"/>
        <w:rPr/>
      </w:pPr>
      <w:r>
        <w:rPr/>
      </w:r>
    </w:p>
    <w:p>
      <w:pPr>
        <w:pStyle w:val="Normal"/>
        <w:rPr/>
      </w:pPr>
      <w:r>
        <w:rPr/>
        <w:t>yum install krb5-server krb5-libs krb5-workstation</w:t>
        <w:tab/>
      </w:r>
    </w:p>
    <w:p>
      <w:pPr>
        <w:pStyle w:val="Normal"/>
        <w:rPr/>
      </w:pPr>
      <w:r>
        <w:rPr>
          <w:lang w:val="fr-BE"/>
        </w:rPr>
        <w:t xml:space="preserve">edit krb5.conf </w:t>
      </w:r>
      <w:r>
        <w:rPr>
          <w:b/>
          <w:lang w:val="fr-BE"/>
        </w:rPr>
        <w:t>:</w:t>
      </w:r>
    </w:p>
    <w:p>
      <w:pPr>
        <w:pStyle w:val="Normal"/>
        <w:rPr>
          <w:lang w:val="fr-BE"/>
        </w:rPr>
      </w:pPr>
      <w:r>
        <w:rPr>
          <w:lang w:val="fr-BE"/>
        </w:rPr>
      </w:r>
    </w:p>
    <w:p>
      <w:pPr>
        <w:pStyle w:val="Normal"/>
        <w:rPr>
          <w:lang w:val="fr-BE"/>
        </w:rPr>
      </w:pPr>
      <w:r>
        <w:rPr>
          <w:lang w:val="fr-BE"/>
        </w:rPr>
        <w:t>sudo nano /etc/krb5.conf</w:t>
      </w:r>
    </w:p>
    <w:p>
      <w:pPr>
        <w:pStyle w:val="Normal"/>
        <w:rPr/>
      </w:pPr>
      <w:r>
        <w:rPr/>
      </w:r>
    </w:p>
    <w:p>
      <w:pPr>
        <w:pStyle w:val="Normal"/>
        <w:rPr/>
      </w:pPr>
      <w:r>
        <w:rPr/>
        <w:t>add the following to this file:</w:t>
      </w:r>
    </w:p>
    <w:p>
      <w:pPr>
        <w:pStyle w:val="Normal"/>
        <w:rPr/>
      </w:pPr>
      <w:r>
        <w:rPr/>
      </w:r>
    </w:p>
    <w:p>
      <w:pPr>
        <w:pStyle w:val="Normal"/>
        <w:rPr/>
      </w:pPr>
      <w:r>
        <w:rPr/>
        <w:t>[libdefaults]</w:t>
      </w:r>
    </w:p>
    <w:p>
      <w:pPr>
        <w:pStyle w:val="Normal"/>
        <w:rPr/>
      </w:pPr>
      <w:r>
        <w:rPr/>
        <w:t xml:space="preserve">  </w:t>
      </w:r>
      <w:r>
        <w:rPr/>
        <w:t>renew_lifetime = 7d</w:t>
      </w:r>
    </w:p>
    <w:p>
      <w:pPr>
        <w:pStyle w:val="Normal"/>
        <w:rPr/>
      </w:pPr>
      <w:r>
        <w:rPr/>
        <w:t xml:space="preserve">  </w:t>
      </w:r>
      <w:r>
        <w:rPr/>
        <w:t>forwardable = true</w:t>
      </w:r>
    </w:p>
    <w:p>
      <w:pPr>
        <w:pStyle w:val="Normal"/>
        <w:rPr/>
      </w:pPr>
      <w:r>
        <w:rPr/>
        <w:t xml:space="preserve">  </w:t>
      </w:r>
      <w:r>
        <w:rPr/>
        <w:t>default_realm = DEV.ONETRUTH.LOCAL</w:t>
      </w:r>
    </w:p>
    <w:p>
      <w:pPr>
        <w:pStyle w:val="Normal"/>
        <w:rPr/>
      </w:pPr>
      <w:r>
        <w:rPr/>
        <w:t xml:space="preserve">  </w:t>
      </w:r>
      <w:r>
        <w:rPr/>
        <w:t>ticket_lifetime = 24h</w:t>
      </w:r>
    </w:p>
    <w:p>
      <w:pPr>
        <w:pStyle w:val="Normal"/>
        <w:rPr/>
      </w:pPr>
      <w:r>
        <w:rPr/>
        <w:t xml:space="preserve">  </w:t>
      </w:r>
      <w:r>
        <w:rPr/>
        <w:t>dns_lookup_realm = false</w:t>
      </w:r>
    </w:p>
    <w:p>
      <w:pPr>
        <w:pStyle w:val="Normal"/>
        <w:rPr/>
      </w:pPr>
      <w:r>
        <w:rPr/>
        <w:t xml:space="preserve">  </w:t>
      </w:r>
      <w:r>
        <w:rPr/>
        <w:t>dns_lookup_kdc = false</w:t>
      </w:r>
    </w:p>
    <w:p>
      <w:pPr>
        <w:pStyle w:val="Normal"/>
        <w:rPr/>
      </w:pPr>
      <w:r>
        <w:rPr/>
        <w:t xml:space="preserve">  </w:t>
      </w:r>
      <w:r>
        <w:rPr/>
        <w:t>default_ccache_name = /tmp/krb5cc_%{uid}</w:t>
      </w:r>
    </w:p>
    <w:p>
      <w:pPr>
        <w:pStyle w:val="Normal"/>
        <w:rPr>
          <w:lang w:val="fr-BE"/>
        </w:rPr>
      </w:pPr>
      <w:r>
        <w:rPr/>
        <w:t xml:space="preserve">  </w:t>
      </w:r>
      <w:r>
        <w:rPr>
          <w:lang w:val="fr-BE"/>
        </w:rPr>
        <w:t>#default_tgs_enctypes = aes des3-cbc-sha1 rc4 des-cbc-md5</w:t>
      </w:r>
    </w:p>
    <w:p>
      <w:pPr>
        <w:pStyle w:val="Normal"/>
        <w:rPr>
          <w:lang w:val="fr-BE"/>
        </w:rPr>
      </w:pPr>
      <w:r>
        <w:rPr>
          <w:lang w:val="fr-BE"/>
        </w:rPr>
        <w:t xml:space="preserve">  </w:t>
      </w:r>
      <w:r>
        <w:rPr>
          <w:lang w:val="fr-BE"/>
        </w:rPr>
        <w:t>#default_tkt_enctypes = aes des3-cbc-sha1 rc4 des-cbc-md5</w:t>
      </w:r>
    </w:p>
    <w:p>
      <w:pPr>
        <w:pStyle w:val="Normal"/>
        <w:rPr>
          <w:lang w:val="fr-BE"/>
        </w:rPr>
      </w:pPr>
      <w:r>
        <w:rPr>
          <w:lang w:val="fr-BE"/>
        </w:rPr>
      </w:r>
    </w:p>
    <w:p>
      <w:pPr>
        <w:pStyle w:val="Normal"/>
        <w:rPr>
          <w:lang w:val="fr-BE"/>
        </w:rPr>
      </w:pPr>
      <w:r>
        <w:rPr>
          <w:lang w:val="fr-BE"/>
        </w:rPr>
        <w:t>[domain_realm]</w:t>
      </w:r>
    </w:p>
    <w:p>
      <w:pPr>
        <w:pStyle w:val="Normal"/>
        <w:rPr/>
      </w:pPr>
      <w:r>
        <w:rPr/>
        <w:t xml:space="preserve"> </w:t>
      </w:r>
      <w:r>
        <w:rPr/>
        <w:t>dev.onetruth.local = DEV.ONETRUTH.LOCAL</w:t>
      </w:r>
    </w:p>
    <w:p>
      <w:pPr>
        <w:pStyle w:val="Normal"/>
        <w:rPr/>
      </w:pPr>
      <w:r>
        <w:rPr/>
        <w:t>.dev.onetruth.local = DEV.ONETRUTH.LOCAL</w:t>
      </w:r>
    </w:p>
    <w:p>
      <w:pPr>
        <w:pStyle w:val="Normal"/>
        <w:rPr/>
      </w:pPr>
      <w:r>
        <w:rPr/>
      </w:r>
    </w:p>
    <w:p>
      <w:pPr>
        <w:pStyle w:val="Normal"/>
        <w:rPr>
          <w:lang w:val="nl-BE"/>
        </w:rPr>
      </w:pPr>
      <w:r>
        <w:rPr>
          <w:lang w:val="nl-BE"/>
        </w:rPr>
        <w:t>[logging]</w:t>
      </w:r>
    </w:p>
    <w:p>
      <w:pPr>
        <w:pStyle w:val="Normal"/>
        <w:rPr>
          <w:lang w:val="nl-BE"/>
        </w:rPr>
      </w:pPr>
      <w:r>
        <w:rPr>
          <w:lang w:val="nl-BE"/>
        </w:rPr>
        <w:t xml:space="preserve">  </w:t>
      </w:r>
      <w:r>
        <w:rPr>
          <w:lang w:val="nl-BE"/>
        </w:rPr>
        <w:t>default = FILE:/var/log/krb5kdc.log</w:t>
      </w:r>
    </w:p>
    <w:p>
      <w:pPr>
        <w:pStyle w:val="Normal"/>
        <w:rPr>
          <w:lang w:val="nl-BE"/>
        </w:rPr>
      </w:pPr>
      <w:r>
        <w:rPr>
          <w:lang w:val="nl-BE"/>
        </w:rPr>
        <w:t xml:space="preserve">  </w:t>
      </w:r>
      <w:r>
        <w:rPr>
          <w:lang w:val="nl-BE"/>
        </w:rPr>
        <w:t>admin_server = FILE:/var/log/kadmind.log</w:t>
      </w:r>
    </w:p>
    <w:p>
      <w:pPr>
        <w:pStyle w:val="Normal"/>
        <w:rPr>
          <w:lang w:val="nl-BE"/>
        </w:rPr>
      </w:pPr>
      <w:r>
        <w:rPr>
          <w:lang w:val="nl-BE"/>
        </w:rPr>
        <w:t xml:space="preserve">  </w:t>
      </w:r>
      <w:r>
        <w:rPr>
          <w:lang w:val="nl-BE"/>
        </w:rPr>
        <w:t>kdc = FILE:/var/log/krb5kdc.log</w:t>
      </w:r>
    </w:p>
    <w:p>
      <w:pPr>
        <w:pStyle w:val="Normal"/>
        <w:rPr>
          <w:lang w:val="nl-BE"/>
        </w:rPr>
      </w:pPr>
      <w:r>
        <w:rPr>
          <w:lang w:val="nl-BE"/>
        </w:rPr>
      </w:r>
    </w:p>
    <w:p>
      <w:pPr>
        <w:pStyle w:val="Normal"/>
        <w:rPr/>
      </w:pPr>
      <w:r>
        <w:rPr/>
        <w:t>[realms]</w:t>
      </w:r>
    </w:p>
    <w:p>
      <w:pPr>
        <w:pStyle w:val="Normal"/>
        <w:rPr/>
      </w:pPr>
      <w:r>
        <w:rPr/>
        <w:t xml:space="preserve">  </w:t>
      </w:r>
      <w:r>
        <w:rPr/>
        <w:t>DEV.ONETRUTH.LOCAL = {</w:t>
      </w:r>
    </w:p>
    <w:p>
      <w:pPr>
        <w:pStyle w:val="Normal"/>
        <w:rPr/>
      </w:pPr>
      <w:r>
        <w:rPr/>
        <w:t xml:space="preserve">    </w:t>
      </w:r>
      <w:r>
        <w:rPr/>
        <w:t>admin_server = gdcdrwhap802.dir.ucb-group.com</w:t>
      </w:r>
    </w:p>
    <w:p>
      <w:pPr>
        <w:pStyle w:val="Normal"/>
        <w:rPr/>
      </w:pPr>
      <w:r>
        <w:rPr/>
        <w:t xml:space="preserve">    </w:t>
      </w:r>
      <w:r>
        <w:rPr/>
        <w:t>kdc = gdcdrwhap802.dir.ucb-group.com</w:t>
      </w:r>
    </w:p>
    <w:p>
      <w:pPr>
        <w:pStyle w:val="Normal"/>
        <w:rPr/>
      </w:pPr>
      <w:r>
        <w:rPr/>
        <w:t xml:space="preserve">  </w:t>
      </w:r>
      <w:r>
        <w:rPr/>
        <w:t>}</w:t>
      </w:r>
    </w:p>
    <w:p>
      <w:pPr>
        <w:pStyle w:val="Normal"/>
        <w:rPr/>
      </w:pPr>
      <w:r>
        <w:rPr/>
      </w:r>
    </w:p>
    <w:p>
      <w:pPr>
        <w:pStyle w:val="Heading2"/>
        <w:numPr>
          <w:ilvl w:val="1"/>
          <w:numId w:val="2"/>
        </w:numPr>
        <w:rPr/>
      </w:pPr>
      <w:bookmarkStart w:id="32" w:name="__RefHeading___Toc3720_928472187"/>
      <w:bookmarkEnd w:id="32"/>
      <w:r>
        <w:rPr/>
        <w:t xml:space="preserve">create the Kerberos database </w:t>
      </w:r>
    </w:p>
    <w:p>
      <w:pPr>
        <w:pStyle w:val="Normal"/>
        <w:rPr/>
      </w:pPr>
      <w:r>
        <w:rPr/>
      </w:r>
    </w:p>
    <w:p>
      <w:pPr>
        <w:pStyle w:val="Normal"/>
        <w:rPr/>
      </w:pPr>
      <w:r>
        <w:rPr/>
        <w:t>kdb5_util create -s</w:t>
      </w:r>
    </w:p>
    <w:p>
      <w:pPr>
        <w:pStyle w:val="Normal"/>
        <w:rPr>
          <w:b/>
          <w:b/>
        </w:rPr>
      </w:pPr>
      <w:r>
        <w:rPr>
          <w:b/>
        </w:rPr>
      </w:r>
    </w:p>
    <w:p>
      <w:pPr>
        <w:pStyle w:val="Heading2"/>
        <w:numPr>
          <w:ilvl w:val="1"/>
          <w:numId w:val="2"/>
        </w:numPr>
        <w:rPr/>
      </w:pPr>
      <w:bookmarkStart w:id="33" w:name="__RefHeading___Toc3722_928472187"/>
      <w:bookmarkEnd w:id="33"/>
      <w:r>
        <w:rPr/>
        <w:t xml:space="preserve">start the service </w:t>
      </w:r>
    </w:p>
    <w:p>
      <w:pPr>
        <w:pStyle w:val="Normal"/>
        <w:rPr/>
      </w:pPr>
      <w:r>
        <w:rPr/>
        <w:t>systemctl enable krb5kdc</w:t>
      </w:r>
    </w:p>
    <w:p>
      <w:pPr>
        <w:pStyle w:val="Normal"/>
        <w:rPr/>
      </w:pPr>
      <w:r>
        <w:rPr/>
        <w:t>systemctl enable kadmin</w:t>
      </w:r>
    </w:p>
    <w:p>
      <w:pPr>
        <w:pStyle w:val="Normal"/>
        <w:rPr/>
      </w:pPr>
      <w:r>
        <w:rPr/>
        <w:t>systemctl start krb5kdc</w:t>
      </w:r>
    </w:p>
    <w:p>
      <w:pPr>
        <w:pStyle w:val="Normal"/>
        <w:rPr/>
      </w:pPr>
      <w:r>
        <w:rPr/>
        <w:t>systemctl start kadmin</w:t>
      </w:r>
    </w:p>
    <w:p>
      <w:pPr>
        <w:pStyle w:val="Normal"/>
        <w:rPr>
          <w:b/>
          <w:b/>
        </w:rPr>
      </w:pPr>
      <w:r>
        <w:rPr>
          <w:b/>
        </w:rPr>
      </w:r>
    </w:p>
    <w:p>
      <w:pPr>
        <w:pStyle w:val="Heading2"/>
        <w:numPr>
          <w:ilvl w:val="1"/>
          <w:numId w:val="2"/>
        </w:numPr>
        <w:rPr/>
      </w:pPr>
      <w:bookmarkStart w:id="34" w:name="__RefHeading___Toc3724_928472187"/>
      <w:bookmarkEnd w:id="34"/>
      <w:r>
        <w:rPr/>
        <w:t>create an admin principal for KDC</w:t>
      </w:r>
    </w:p>
    <w:p>
      <w:pPr>
        <w:pStyle w:val="Normal"/>
        <w:rPr/>
      </w:pPr>
      <w:r>
        <w:rPr/>
      </w:r>
    </w:p>
    <w:p>
      <w:pPr>
        <w:pStyle w:val="Normal"/>
        <w:rPr/>
      </w:pPr>
      <w:r>
        <w:rPr/>
        <w:t>kadmin.local -q "addprinc admin/admin"</w:t>
      </w:r>
    </w:p>
    <w:p>
      <w:pPr>
        <w:pStyle w:val="Normal"/>
        <w:rPr/>
      </w:pPr>
      <w:r>
        <w:rPr/>
      </w:r>
    </w:p>
    <w:p>
      <w:pPr>
        <w:pStyle w:val="Normal"/>
        <w:rPr/>
      </w:pPr>
      <w:r>
        <w:rPr/>
        <w:t>check /var/kerberos/krb5kdc/kadm5.acl to confirm your principal is added as an entry in this file.</w:t>
      </w:r>
    </w:p>
    <w:p>
      <w:pPr>
        <w:pStyle w:val="Normal"/>
        <w:rPr/>
      </w:pPr>
      <w:r>
        <w:rPr/>
        <w:t>Restart the service</w:t>
      </w:r>
    </w:p>
    <w:p>
      <w:pPr>
        <w:pStyle w:val="Normal"/>
        <w:rPr/>
      </w:pPr>
      <w:r>
        <w:rPr/>
        <w:t xml:space="preserve"> </w:t>
      </w:r>
      <w:r>
        <w:rPr/>
        <w:t>systemctl restart kadmin</w:t>
      </w:r>
    </w:p>
    <w:p>
      <w:pPr>
        <w:pStyle w:val="Normal"/>
        <w:rPr>
          <w:b/>
          <w:b/>
        </w:rPr>
      </w:pPr>
      <w:r>
        <w:rPr>
          <w:b/>
        </w:rPr>
      </w:r>
    </w:p>
    <w:p>
      <w:pPr>
        <w:pStyle w:val="Heading2"/>
        <w:numPr>
          <w:ilvl w:val="1"/>
          <w:numId w:val="2"/>
        </w:numPr>
        <w:rPr/>
      </w:pPr>
      <w:bookmarkStart w:id="35" w:name="__RefHeading___Toc3726_928472187"/>
      <w:bookmarkEnd w:id="35"/>
      <w:r>
        <w:rPr/>
        <w:t>install and locate JCE files</w:t>
      </w:r>
    </w:p>
    <w:p>
      <w:pPr>
        <w:pStyle w:val="Normal"/>
        <w:rPr/>
      </w:pPr>
      <w:r>
        <w:rPr/>
        <w:t>download the appropriate JCE policy file :</w:t>
      </w:r>
    </w:p>
    <w:p>
      <w:pPr>
        <w:pStyle w:val="Normal"/>
        <w:rPr/>
      </w:pPr>
      <w:r>
        <w:rPr/>
        <w:t>http://www.oracle.com/technetwork/java/javase/downloads/jce8-download-2133166.html</w:t>
      </w:r>
    </w:p>
    <w:p>
      <w:pPr>
        <w:pStyle w:val="Normal"/>
        <w:rPr/>
      </w:pPr>
      <w:r>
        <w:rPr/>
        <w:t>in all hosts add these jar files to $JAVA_HOME/jre/lib/security</w:t>
      </w:r>
    </w:p>
    <w:p>
      <w:pPr>
        <w:pStyle w:val="Normal"/>
        <w:rPr/>
      </w:pPr>
      <w:r>
        <w:rPr/>
        <w:t>Restart ambari-server for change to take effect.</w:t>
      </w:r>
    </w:p>
    <w:p>
      <w:pPr>
        <w:pStyle w:val="Normal"/>
        <w:rPr/>
      </w:pPr>
      <w:r>
        <w:rPr/>
      </w:r>
    </w:p>
    <w:p>
      <w:pPr>
        <w:pStyle w:val="Normal"/>
        <w:rPr/>
      </w:pPr>
      <w:r>
        <w:rPr/>
        <w:t>sudo ambari-server restart</w:t>
      </w:r>
    </w:p>
    <w:p>
      <w:pPr>
        <w:pStyle w:val="Heading2"/>
        <w:numPr>
          <w:ilvl w:val="1"/>
          <w:numId w:val="2"/>
        </w:numPr>
        <w:rPr/>
      </w:pPr>
      <w:bookmarkStart w:id="36" w:name="__RefHeading___Toc3728_928472187"/>
      <w:bookmarkEnd w:id="36"/>
      <w:r>
        <w:rPr/>
        <w:t>Enable kerberos from ambari user interface</w:t>
      </w:r>
    </w:p>
    <w:p>
      <w:pPr>
        <w:pStyle w:val="Normal"/>
        <w:rPr/>
      </w:pPr>
      <w:r>
        <w:rPr/>
        <w:t xml:space="preserve">In Ambari navigate to admin -&gt; Kerberos -&gt; enable kerberos </w:t>
      </w:r>
    </w:p>
    <w:p>
      <w:pPr>
        <w:pStyle w:val="Normal"/>
        <w:rPr/>
      </w:pPr>
      <w:r>
        <w:rPr/>
      </w:r>
    </w:p>
    <w:p>
      <w:pPr>
        <w:pStyle w:val="Normal"/>
        <w:rPr/>
      </w:pPr>
      <w:r>
        <w:rPr/>
        <w:t>In 'get started' page choose existing MIT KDC and confirm you have met all the prerequisites.</w:t>
      </w:r>
    </w:p>
    <w:p>
      <w:pPr>
        <w:pStyle w:val="Normal"/>
        <w:rPr/>
      </w:pPr>
      <w:r>
        <w:rPr/>
      </w:r>
    </w:p>
    <w:p>
      <w:pPr>
        <w:pStyle w:val="Normal"/>
        <w:rPr/>
      </w:pPr>
      <w:r>
        <w:rPr/>
        <w:t>on the Kerberos configuration page insert the following values:</w:t>
      </w:r>
    </w:p>
    <w:p>
      <w:pPr>
        <w:pStyle w:val="Normal"/>
        <w:rPr/>
      </w:pPr>
      <w:r>
        <w:rPr/>
        <w:t>KDC type: existing KDC</w:t>
      </w:r>
    </w:p>
    <w:p>
      <w:pPr>
        <w:pStyle w:val="Normal"/>
        <w:rPr/>
      </w:pPr>
      <w:r>
        <w:rPr/>
        <w:t>KDC-host: gdcdrwhap802.dir.ucb-group.com</w:t>
      </w:r>
    </w:p>
    <w:p>
      <w:pPr>
        <w:pStyle w:val="Normal"/>
        <w:rPr/>
      </w:pPr>
      <w:r>
        <w:rPr/>
        <w:t>Realm name: DEV.ONETRUTH.LOCAL</w:t>
      </w:r>
    </w:p>
    <w:p>
      <w:pPr>
        <w:pStyle w:val="Normal"/>
        <w:rPr/>
      </w:pPr>
      <w:r>
        <w:rPr/>
        <w:t xml:space="preserve">Domains : DEV.ONETRUTH.LOCAL,. DEV.ONETRUTH.LOCAL </w:t>
      </w:r>
    </w:p>
    <w:p>
      <w:pPr>
        <w:pStyle w:val="Normal"/>
        <w:rPr/>
      </w:pPr>
      <w:r>
        <w:rPr/>
      </w:r>
    </w:p>
    <w:p>
      <w:pPr>
        <w:pStyle w:val="Normal"/>
        <w:rPr/>
      </w:pPr>
      <w:r>
        <w:rPr/>
        <w:t>Then test the KDC connection, if it is ok then enter the credentials for the admin principal that you just created :</w:t>
      </w:r>
    </w:p>
    <w:p>
      <w:pPr>
        <w:pStyle w:val="Normal"/>
        <w:rPr/>
      </w:pPr>
      <w:r>
        <w:rPr/>
        <w:t>Kadmin host: gdcdrwhap802.dir.ucb-group.com</w:t>
      </w:r>
    </w:p>
    <w:p>
      <w:pPr>
        <w:pStyle w:val="Normal"/>
        <w:rPr>
          <w:lang w:val="fr-BE"/>
        </w:rPr>
      </w:pPr>
      <w:r>
        <w:rPr>
          <w:lang w:val="fr-BE"/>
        </w:rPr>
        <w:t>Admin principal: admin/admin@dev.onetruth.local</w:t>
      </w:r>
    </w:p>
    <w:p>
      <w:pPr>
        <w:pStyle w:val="Normal"/>
        <w:rPr/>
      </w:pPr>
      <w:r>
        <w:rPr/>
        <w:t>Admin password : 2fUWqtUGry</w:t>
      </w:r>
    </w:p>
    <w:p>
      <w:pPr>
        <w:pStyle w:val="Normal"/>
        <w:rPr/>
      </w:pPr>
      <w:r>
        <w:rPr/>
        <w:t>In the next pages proceed with the wizard and let ambari install and test Kerberos and enable it.</w:t>
      </w:r>
    </w:p>
    <w:p>
      <w:pPr>
        <w:pStyle w:val="Normal"/>
        <w:rPr/>
      </w:pPr>
      <w:r>
        <w:rPr/>
        <w:t xml:space="preserve">When the wizard is finished ambari has generated all the necessary principals for the services. </w:t>
      </w:r>
    </w:p>
    <w:p>
      <w:pPr>
        <w:pStyle w:val="Heading2"/>
        <w:numPr>
          <w:ilvl w:val="1"/>
          <w:numId w:val="2"/>
        </w:numPr>
        <w:rPr/>
      </w:pPr>
      <w:bookmarkStart w:id="37" w:name="__RefHeading___Toc3730_928472187"/>
      <w:bookmarkEnd w:id="37"/>
      <w:r>
        <w:rPr/>
        <w:t>Create and authorize user accounts for kerberos</w:t>
      </w:r>
    </w:p>
    <w:p>
      <w:pPr>
        <w:pStyle w:val="Normal"/>
        <w:rPr/>
      </w:pPr>
      <w:r>
        <w:rPr/>
        <w:t>To access the hadoop components with a specific username on the cluster the username has to get a ticket to authorize on Kerberos.</w:t>
      </w:r>
    </w:p>
    <w:p>
      <w:pPr>
        <w:pStyle w:val="Normal"/>
        <w:rPr/>
      </w:pPr>
      <w:r>
        <w:rPr/>
        <w:t>For example to authenticate user infa (the user used for informatica tools)</w:t>
      </w:r>
    </w:p>
    <w:p>
      <w:pPr>
        <w:pStyle w:val="Normal"/>
        <w:numPr>
          <w:ilvl w:val="0"/>
          <w:numId w:val="3"/>
        </w:numPr>
        <w:rPr/>
      </w:pPr>
      <w:r>
        <w:rPr/>
        <w:t xml:space="preserve">The linux user “infa” has to be added to the servers on the cluster : </w:t>
      </w:r>
    </w:p>
    <w:p>
      <w:pPr>
        <w:pStyle w:val="Normal"/>
        <w:rPr/>
      </w:pPr>
      <w:r>
        <w:rPr/>
      </w:r>
    </w:p>
    <w:p>
      <w:pPr>
        <w:pStyle w:val="Normal"/>
        <w:rPr/>
      </w:pPr>
      <w:r>
        <w:rPr/>
        <w:t xml:space="preserve">             </w:t>
      </w:r>
      <w:r>
        <w:rPr/>
        <w:t>sudo adduser  -g hdfs  infa</w:t>
      </w:r>
    </w:p>
    <w:p>
      <w:pPr>
        <w:pStyle w:val="Normal"/>
        <w:rPr/>
      </w:pPr>
      <w:r>
        <w:rPr/>
      </w:r>
    </w:p>
    <w:p>
      <w:pPr>
        <w:pStyle w:val="Normal"/>
        <w:numPr>
          <w:ilvl w:val="0"/>
          <w:numId w:val="3"/>
        </w:numPr>
        <w:rPr/>
      </w:pPr>
      <w:r>
        <w:rPr/>
        <w:t>Create the principal:</w:t>
      </w:r>
    </w:p>
    <w:p>
      <w:pPr>
        <w:pStyle w:val="Normal"/>
        <w:rPr/>
      </w:pPr>
      <w:r>
        <w:rPr/>
        <w:t xml:space="preserve">           </w:t>
      </w:r>
      <w:r>
        <w:rPr/>
        <w:t>Kadmin.local  –q  ‘addprinc -randkey infa@DEV.ONETRUTH.LOCAL’</w:t>
      </w:r>
    </w:p>
    <w:p>
      <w:pPr>
        <w:pStyle w:val="Normal"/>
        <w:numPr>
          <w:ilvl w:val="0"/>
          <w:numId w:val="3"/>
        </w:numPr>
        <w:rPr/>
      </w:pPr>
      <w:r>
        <w:rPr/>
        <w:t>Generate the keytab for this principal:</w:t>
      </w:r>
    </w:p>
    <w:p>
      <w:pPr>
        <w:pStyle w:val="Normal"/>
        <w:rPr/>
      </w:pPr>
      <w:r>
        <w:rPr/>
        <w:t xml:space="preserve">           </w:t>
      </w:r>
      <w:r>
        <w:rPr/>
        <w:t>Kadmin.local –q ‘xst -k /etc/security/keytabs/infa.keytab infa@DEV.ONETRUTH.LOCAL’</w:t>
      </w:r>
    </w:p>
    <w:p>
      <w:pPr>
        <w:pStyle w:val="Normal"/>
        <w:numPr>
          <w:ilvl w:val="0"/>
          <w:numId w:val="3"/>
        </w:numPr>
        <w:rPr/>
      </w:pPr>
      <w:r>
        <w:rPr/>
        <w:t>Give proper permissions on keytab file:</w:t>
      </w:r>
    </w:p>
    <w:p>
      <w:pPr>
        <w:pStyle w:val="Normal"/>
        <w:rPr/>
      </w:pPr>
      <w:r>
        <w:rPr/>
        <w:t xml:space="preserve">            </w:t>
      </w:r>
      <w:r>
        <w:rPr/>
        <w:t>sudo chmod 644 /etc/security/keytabs/infa.keytab</w:t>
      </w:r>
    </w:p>
    <w:p>
      <w:pPr>
        <w:pStyle w:val="Normal"/>
        <w:rPr/>
      </w:pPr>
      <w:r>
        <w:rPr/>
        <w:t>This keytab file has to be located somewhere in the local machine of windows users as well (ask the informatica admin for the proper path)</w:t>
      </w:r>
    </w:p>
    <w:p>
      <w:pPr>
        <w:pStyle w:val="Normal"/>
        <w:numPr>
          <w:ilvl w:val="0"/>
          <w:numId w:val="3"/>
        </w:numPr>
        <w:rPr/>
      </w:pPr>
      <w:r>
        <w:rPr/>
        <w:t>Get a ticket for the user:</w:t>
      </w:r>
    </w:p>
    <w:p>
      <w:pPr>
        <w:pStyle w:val="Normal"/>
        <w:rPr/>
      </w:pPr>
      <w:r>
        <w:rPr/>
        <w:t xml:space="preserve">          </w:t>
      </w:r>
      <w:r>
        <w:rPr/>
        <w:t xml:space="preserve">kinit -k -t /etc/security/keytabs/infa.keytab infa@DEV.ONETRUTH.LOCAL </w:t>
      </w:r>
    </w:p>
    <w:p>
      <w:pPr>
        <w:pStyle w:val="Normal"/>
        <w:numPr>
          <w:ilvl w:val="0"/>
          <w:numId w:val="3"/>
        </w:numPr>
        <w:rPr/>
      </w:pPr>
      <w:r>
        <w:rPr/>
        <w:t xml:space="preserve"> </w:t>
      </w:r>
      <w:r>
        <w:rPr/>
        <w:t>Add the proxyuser properties for the corresponding user to 'core-site.xml'</w:t>
      </w:r>
    </w:p>
    <w:p>
      <w:pPr>
        <w:pStyle w:val="Normal"/>
        <w:rPr/>
      </w:pPr>
      <w:r>
        <w:rPr/>
        <w:t>In ambari by navigating  to hdfs -&gt; config -&gt; advanced -&gt; Custom core-site -&gt; add these properties:</w:t>
      </w:r>
    </w:p>
    <w:p>
      <w:pPr>
        <w:pStyle w:val="Normal"/>
        <w:rPr/>
      </w:pPr>
      <w:r>
        <w:rPr/>
        <w:t xml:space="preserve">          </w:t>
      </w:r>
      <w:r>
        <w:rPr/>
        <w:t>Hadoop.proxyuser.infa.hosts= gdcdrwhap801.dir.ucb-group.com</w:t>
      </w:r>
    </w:p>
    <w:p>
      <w:pPr>
        <w:pStyle w:val="Normal"/>
        <w:rPr/>
      </w:pPr>
      <w:r>
        <w:rPr/>
        <w:t xml:space="preserve">          </w:t>
      </w:r>
      <w:r>
        <w:rPr/>
        <w:t>Hadoop.proxyuser.infa.groups= *</w:t>
      </w:r>
    </w:p>
    <w:p>
      <w:pPr>
        <w:pStyle w:val="Normal"/>
        <w:rPr/>
      </w:pPr>
      <w:r>
        <w:rPr/>
        <w:t>The infa user is accessing the cluster from the server ‘gdcdrwhap801’ so in  the hosts the FQDN of this server has to be inserted.</w:t>
      </w:r>
    </w:p>
    <w:p>
      <w:pPr>
        <w:pStyle w:val="Normal"/>
        <w:numPr>
          <w:ilvl w:val="0"/>
          <w:numId w:val="3"/>
        </w:numPr>
        <w:rPr/>
      </w:pPr>
      <w:r>
        <w:rPr/>
        <w:t xml:space="preserve">login into one of the servers using “infa” user and create home directory for the user on hdfs </w:t>
      </w:r>
    </w:p>
    <w:p>
      <w:pPr>
        <w:pStyle w:val="Normal"/>
        <w:rPr/>
      </w:pPr>
      <w:r>
        <w:rPr/>
        <w:t xml:space="preserve">           </w:t>
      </w:r>
      <w:r>
        <w:rPr/>
        <w:t>Hadoop fs  –mkdir /user/infa</w:t>
      </w:r>
    </w:p>
    <w:p>
      <w:pPr>
        <w:pStyle w:val="Normal"/>
        <w:rPr/>
      </w:pPr>
      <w:r>
        <w:rPr/>
        <w:t xml:space="preserve">          </w:t>
      </w:r>
      <w:r>
        <w:rPr/>
        <w:t xml:space="preserve">and make sure this directory is owned by infa:hdfs    </w:t>
      </w:r>
    </w:p>
    <w:p>
      <w:pPr>
        <w:pStyle w:val="Normal"/>
        <w:numPr>
          <w:ilvl w:val="0"/>
          <w:numId w:val="3"/>
        </w:numPr>
        <w:rPr/>
      </w:pPr>
      <w:r>
        <w:rPr/>
        <w:t>Now you can authenticate to hadoop services using “infa” user.</w:t>
      </w:r>
    </w:p>
    <w:p>
      <w:pPr>
        <w:pStyle w:val="Heading2"/>
        <w:numPr>
          <w:ilvl w:val="0"/>
          <w:numId w:val="0"/>
        </w:numPr>
        <w:rPr/>
      </w:pPr>
      <w:r>
        <w:rPr/>
      </w:r>
    </w:p>
    <w:p>
      <w:pPr>
        <w:pStyle w:val="Heading2"/>
        <w:numPr>
          <w:ilvl w:val="1"/>
          <w:numId w:val="2"/>
        </w:numPr>
        <w:rPr/>
      </w:pPr>
      <w:bookmarkStart w:id="38" w:name="__RefHeading___Toc3732_928472187"/>
      <w:bookmarkEnd w:id="38"/>
      <w:r>
        <w:rPr/>
        <w:t>Setup Kerberos for ambari-server</w:t>
      </w:r>
    </w:p>
    <w:p>
      <w:pPr>
        <w:pStyle w:val="Normal"/>
        <w:rPr/>
      </w:pPr>
      <w:r>
        <w:rPr/>
      </w:r>
    </w:p>
    <w:p>
      <w:pPr>
        <w:pStyle w:val="Normal"/>
        <w:rPr/>
      </w:pPr>
      <w:r>
        <w:rPr/>
        <w:t xml:space="preserve">      </w:t>
      </w:r>
      <w:r>
        <w:rPr/>
        <w:t>Kadmin.local  ‘addprinc -randkey  ambari-server@DEV.ONETRUTH.LOCAL’</w:t>
      </w:r>
    </w:p>
    <w:p>
      <w:pPr>
        <w:pStyle w:val="Normal"/>
        <w:rPr/>
      </w:pPr>
      <w:r>
        <w:rPr/>
        <w:t>xst -k /etc/security/keytabs/ambari.server.keytab ambari-server@DEV.ONETRUTH.LOCAL’</w:t>
      </w:r>
    </w:p>
    <w:p>
      <w:pPr>
        <w:pStyle w:val="Normal"/>
        <w:rPr/>
      </w:pPr>
      <w:r>
        <w:rPr/>
        <w:t>sudo chmod 644 /etc/security/keytabs/ambari.server.keytab</w:t>
      </w:r>
    </w:p>
    <w:p>
      <w:pPr>
        <w:pStyle w:val="Normal"/>
        <w:rPr/>
      </w:pPr>
      <w:r>
        <w:rPr/>
        <w:t>sudo ambari-server stop</w:t>
      </w:r>
    </w:p>
    <w:p>
      <w:pPr>
        <w:pStyle w:val="Normal"/>
        <w:rPr/>
      </w:pPr>
      <w:r>
        <w:rPr/>
        <w:t>sudo ambari-server setup-security</w:t>
      </w:r>
    </w:p>
    <w:p>
      <w:pPr>
        <w:pStyle w:val="Normal"/>
        <w:rPr/>
      </w:pPr>
      <w:r>
        <w:rPr/>
        <w:t>choose option  ‘Setup Ambari kerberos JAAS configuration’</w:t>
      </w:r>
    </w:p>
    <w:p>
      <w:pPr>
        <w:pStyle w:val="Normal"/>
        <w:rPr/>
      </w:pPr>
      <w:r>
        <w:rPr/>
        <w:t>insert ambari-server@DEV.ONETRUTH.LOCALas the principal and</w:t>
      </w:r>
    </w:p>
    <w:p>
      <w:pPr>
        <w:pStyle w:val="Normal"/>
        <w:rPr/>
      </w:pPr>
      <w:r>
        <w:rPr/>
        <w:t xml:space="preserve">insert the path of the keytab </w:t>
      </w:r>
    </w:p>
    <w:p>
      <w:pPr>
        <w:pStyle w:val="Normal"/>
        <w:rPr/>
      </w:pPr>
      <w:r>
        <w:rPr/>
        <w:t>Sudo ambari-server start</w:t>
      </w:r>
    </w:p>
    <w:p>
      <w:pPr>
        <w:pStyle w:val="Normal"/>
        <w:rPr/>
      </w:pPr>
      <w:r>
        <w:rPr/>
        <w:t>Make sure the following properties exist  in  core-site.xml by navigating to hdfs-&gt;  config-&gt; advanced -&gt; Custom core-site</w:t>
      </w:r>
    </w:p>
    <w:p>
      <w:pPr>
        <w:pStyle w:val="Normal"/>
        <w:rPr/>
      </w:pPr>
      <w:r>
        <w:rPr/>
      </w:r>
    </w:p>
    <w:p>
      <w:pPr>
        <w:pStyle w:val="Normal"/>
        <w:rPr/>
      </w:pPr>
      <w:r>
        <w:rPr/>
        <w:t>Hadoop.proxyuser.ambari-server.hosts= gdcdrwhap802.dir.ucb-group.com</w:t>
      </w:r>
    </w:p>
    <w:p>
      <w:pPr>
        <w:pStyle w:val="Normal"/>
        <w:rPr/>
      </w:pPr>
      <w:r>
        <w:rPr>
          <w:lang w:val="fr-BE"/>
        </w:rPr>
        <w:t>Hadoop.proxyuser.ambari-server.groups= *</w:t>
      </w:r>
    </w:p>
    <w:p>
      <w:pPr>
        <w:pStyle w:val="Normal"/>
        <w:rPr>
          <w:b/>
          <w:b/>
        </w:rPr>
      </w:pPr>
      <w:r>
        <w:rPr>
          <w:b/>
        </w:rPr>
      </w:r>
    </w:p>
    <w:p>
      <w:pPr>
        <w:pStyle w:val="Heading1"/>
        <w:numPr>
          <w:ilvl w:val="0"/>
          <w:numId w:val="2"/>
        </w:numPr>
        <w:rPr/>
      </w:pPr>
      <w:bookmarkStart w:id="39" w:name="__RefHeading___Toc3734_928472187"/>
      <w:bookmarkEnd w:id="39"/>
      <w:r>
        <w:rPr/>
        <w:t>Setup views in Ambari</w:t>
      </w:r>
    </w:p>
    <w:p>
      <w:pPr>
        <w:pStyle w:val="Normal"/>
        <w:rPr/>
      </w:pPr>
      <w:r>
        <w:rPr/>
      </w:r>
    </w:p>
    <w:p>
      <w:pPr>
        <w:pStyle w:val="Normal"/>
        <w:rPr/>
      </w:pPr>
      <w:r>
        <w:rPr/>
        <w:t>Configure the cluster for views</w:t>
      </w:r>
    </w:p>
    <w:p>
      <w:pPr>
        <w:pStyle w:val="Normal"/>
        <w:rPr/>
      </w:pPr>
      <w:r>
        <w:rPr/>
        <w:t xml:space="preserve">Add these 2 properties to the core-site.xml by navigating to </w:t>
      </w:r>
    </w:p>
    <w:p>
      <w:pPr>
        <w:pStyle w:val="Normal"/>
        <w:rPr/>
      </w:pPr>
      <w:r>
        <w:rPr/>
        <w:t>hdfs -&gt; config -&gt; advanced -&gt; Custom core-site</w:t>
      </w:r>
    </w:p>
    <w:p>
      <w:pPr>
        <w:pStyle w:val="Normal"/>
        <w:rPr/>
      </w:pPr>
      <w:r>
        <w:rPr/>
        <w:t>hadoop.proxyuser.root.groups=*</w:t>
      </w:r>
    </w:p>
    <w:p>
      <w:pPr>
        <w:pStyle w:val="Normal"/>
        <w:rPr/>
      </w:pPr>
      <w:r>
        <w:rPr/>
        <w:t>hadoop.proxyuser.root.hosts=*</w:t>
      </w:r>
    </w:p>
    <w:p>
      <w:pPr>
        <w:pStyle w:val="Normal"/>
        <w:rPr/>
      </w:pPr>
      <w:r>
        <w:rPr/>
      </w:r>
    </w:p>
    <w:p>
      <w:pPr>
        <w:pStyle w:val="Normal"/>
        <w:rPr/>
      </w:pPr>
      <w:r>
        <w:rPr/>
      </w:r>
    </w:p>
    <w:p>
      <w:pPr>
        <w:pStyle w:val="Heading2"/>
        <w:numPr>
          <w:ilvl w:val="1"/>
          <w:numId w:val="2"/>
        </w:numPr>
        <w:rPr/>
      </w:pPr>
      <w:bookmarkStart w:id="40" w:name="__RefHeading___Toc3736_928472187"/>
      <w:bookmarkEnd w:id="40"/>
      <w:r>
        <w:rPr/>
        <w:t>Files view</w:t>
      </w:r>
    </w:p>
    <w:p>
      <w:pPr>
        <w:pStyle w:val="Normal"/>
        <w:rPr/>
      </w:pPr>
      <w:r>
        <w:rPr/>
        <w:t>navigate to manage ambari -&gt; views -&gt;Files -&gt;  create instance</w:t>
      </w:r>
    </w:p>
    <w:p>
      <w:pPr>
        <w:pStyle w:val="Normal"/>
        <w:rPr/>
      </w:pPr>
      <w:r>
        <w:rPr/>
        <w:t>configure the following fields as below:</w:t>
      </w:r>
    </w:p>
    <w:p>
      <w:pPr>
        <w:pStyle w:val="Normal"/>
        <w:rPr/>
      </w:pPr>
      <w:r>
        <w:rPr/>
        <w:t>Hive.Authentication : auth=KERBEROS;principal=hive/gdcdrwhap802@DIR.UCB-GROUP.COM;hive.server2.proxy.user=${username}</w:t>
      </w:r>
    </w:p>
    <w:p>
      <w:pPr>
        <w:pStyle w:val="Normal"/>
        <w:rPr/>
      </w:pPr>
      <w:r>
        <w:rPr/>
        <w:t>webHDFS  Authentication:  auth=KERBEROS;proxyuser= ambari-server@DEV.ONETRUTH.LOCAL</w:t>
      </w:r>
    </w:p>
    <w:p>
      <w:pPr>
        <w:pStyle w:val="Normal"/>
        <w:rPr/>
      </w:pPr>
      <w:r>
        <w:rPr/>
        <w:t>cluster configuration:</w:t>
      </w:r>
    </w:p>
    <w:p>
      <w:pPr>
        <w:pStyle w:val="Normal"/>
        <w:rPr/>
      </w:pPr>
      <w:r>
        <w:rPr/>
        <w:t>‘</w:t>
      </w:r>
      <w:r>
        <w:rPr/>
        <w:t>custom’</w:t>
      </w:r>
    </w:p>
    <w:p>
      <w:pPr>
        <w:pStyle w:val="Normal"/>
        <w:rPr/>
      </w:pPr>
      <w:r>
        <w:rPr/>
        <w:t>HiveServer2 Host:  gdcdrwhap802.dir.ucb-group.com</w:t>
      </w:r>
    </w:p>
    <w:p>
      <w:pPr>
        <w:pStyle w:val="Normal"/>
        <w:rPr/>
      </w:pPr>
      <w:r>
        <w:rPr/>
        <w:t>webHDFS Filesystem URI:  webhdfs://gdcdrwhap802.dir.ucb-group.com:50070</w:t>
      </w:r>
    </w:p>
    <w:p>
      <w:pPr>
        <w:pStyle w:val="Normal"/>
        <w:rPr/>
      </w:pPr>
      <w:r>
        <w:rPr/>
        <w:t>Yarn Application Timeline Server:  http://gdcdrwhap802.dir.ucb-group.com:8188</w:t>
      </w:r>
    </w:p>
    <w:p>
      <w:pPr>
        <w:pStyle w:val="Normal"/>
        <w:rPr/>
      </w:pPr>
      <w:r>
        <w:rPr/>
        <w:t>Yarn resourcemanagement URL:   http://gdcdrwhap802.dir.ucb-group.com:8088</w:t>
      </w:r>
    </w:p>
    <w:p>
      <w:pPr>
        <w:pStyle w:val="Normal"/>
        <w:rPr/>
      </w:pPr>
      <w:r>
        <w:rPr/>
      </w:r>
    </w:p>
    <w:p>
      <w:pPr>
        <w:pStyle w:val="Heading2"/>
        <w:numPr>
          <w:ilvl w:val="1"/>
          <w:numId w:val="2"/>
        </w:numPr>
        <w:rPr/>
      </w:pPr>
      <w:bookmarkStart w:id="41" w:name="__RefHeading___Toc3738_928472187"/>
      <w:bookmarkEnd w:id="41"/>
      <w:r>
        <w:rPr/>
        <w:t>Hive view</w:t>
      </w:r>
    </w:p>
    <w:p>
      <w:pPr>
        <w:pStyle w:val="Normal"/>
        <w:rPr/>
      </w:pPr>
      <w:r>
        <w:rPr/>
        <w:t>navigate to manage ambari -&gt; Views -&gt; Hive -&gt; create instance</w:t>
      </w:r>
    </w:p>
    <w:p>
      <w:pPr>
        <w:pStyle w:val="Normal"/>
        <w:rPr/>
      </w:pPr>
      <w:r>
        <w:rPr/>
        <w:t>configure the following as below:</w:t>
      </w:r>
    </w:p>
    <w:p>
      <w:pPr>
        <w:pStyle w:val="Normal"/>
        <w:rPr/>
      </w:pPr>
      <w:r>
        <w:rPr/>
        <w:t>choose version 1.0.0</w:t>
      </w:r>
    </w:p>
    <w:p>
      <w:pPr>
        <w:pStyle w:val="Normal"/>
        <w:rPr/>
      </w:pPr>
      <w:r>
        <w:rPr/>
        <w:t>Hive Authentication: auth=KERBEROS;principal=hive/gdcdrwhap802@DIR.UCB-GROUP.COM;hive.server2.proxy.user=${username}</w:t>
      </w:r>
    </w:p>
    <w:p>
      <w:pPr>
        <w:pStyle w:val="Normal"/>
        <w:rPr/>
      </w:pPr>
      <w:r>
        <w:rPr/>
        <w:t>WebHDFS: auth=KERBEROS;proxyuser= ambari-server@DEV.ONETRUTH.LOCAL</w:t>
      </w:r>
    </w:p>
    <w:p>
      <w:pPr>
        <w:pStyle w:val="Normal"/>
        <w:rPr/>
      </w:pPr>
      <w:r>
        <w:rPr/>
        <w:t xml:space="preserve"> </w:t>
      </w:r>
      <w:r>
        <w:rPr/>
        <w:t xml:space="preserve">Cluster Configuration: </w:t>
      </w:r>
    </w:p>
    <w:p>
      <w:pPr>
        <w:pStyle w:val="Normal"/>
        <w:rPr/>
      </w:pPr>
      <w:r>
        <w:rPr/>
        <w:t>Choose Custom</w:t>
      </w:r>
    </w:p>
    <w:p>
      <w:pPr>
        <w:pStyle w:val="Normal"/>
        <w:rPr/>
      </w:pPr>
      <w:r>
        <w:rPr/>
        <w:t>HiveServer2 Host: gdcdrwhap802.dir.ucb-group.com</w:t>
      </w:r>
    </w:p>
    <w:p>
      <w:pPr>
        <w:pStyle w:val="Normal"/>
        <w:rPr/>
      </w:pPr>
      <w:r>
        <w:rPr/>
        <w:t>WebHDFS FileSystem URI: webhdfs://gdcdrwhap802.dir.ucb-group.com:50070</w:t>
      </w:r>
    </w:p>
    <w:p>
      <w:pPr>
        <w:pStyle w:val="Normal"/>
        <w:rPr/>
      </w:pPr>
      <w:r>
        <w:rPr/>
        <w:t>Yarn application Timeline Server URL: http://gdcdrwhap802.dir.ucb-group.com:8188</w:t>
      </w:r>
    </w:p>
    <w:p>
      <w:pPr>
        <w:pStyle w:val="Normal"/>
        <w:rPr/>
      </w:pPr>
      <w:r>
        <w:rPr/>
        <w:t>Yarn ResourceManager URL: http://gdcdrwhap802.dir.ucb-group.com:8088</w:t>
      </w:r>
    </w:p>
    <w:p>
      <w:pPr>
        <w:pStyle w:val="Normal"/>
        <w:rPr/>
      </w:pPr>
      <w:r>
        <w:rPr/>
        <w:t>Save and Grant Permission to “admin” user .</w:t>
      </w:r>
    </w:p>
    <w:p>
      <w:pPr>
        <w:pStyle w:val="Normal"/>
        <w:rPr/>
      </w:pPr>
      <w:r>
        <w:rPr/>
      </w:r>
    </w:p>
    <w:p>
      <w:pPr>
        <w:pStyle w:val="Heading2"/>
        <w:numPr>
          <w:ilvl w:val="1"/>
          <w:numId w:val="2"/>
        </w:numPr>
        <w:rPr/>
      </w:pPr>
      <w:bookmarkStart w:id="42" w:name="__RefHeading___Toc3740_928472187"/>
      <w:bookmarkEnd w:id="42"/>
      <w:r>
        <w:rPr/>
        <w:t>Tez view</w:t>
      </w:r>
    </w:p>
    <w:p>
      <w:pPr>
        <w:pStyle w:val="Normal"/>
        <w:rPr/>
      </w:pPr>
      <w:r>
        <w:rPr/>
      </w:r>
    </w:p>
    <w:p>
      <w:pPr>
        <w:pStyle w:val="Normal"/>
        <w:rPr/>
      </w:pPr>
      <w:r>
        <w:rPr/>
        <w:t>navigate to manage ambari -&gt; Views -&gt; Tez -&gt; create instance</w:t>
      </w:r>
    </w:p>
    <w:p>
      <w:pPr>
        <w:pStyle w:val="Normal"/>
        <w:rPr/>
      </w:pPr>
      <w:r>
        <w:rPr/>
        <w:t>configure the following as below:</w:t>
      </w:r>
    </w:p>
    <w:p>
      <w:pPr>
        <w:pStyle w:val="Normal"/>
        <w:rPr/>
      </w:pPr>
      <w:r>
        <w:rPr/>
        <w:t>cluster configuration:</w:t>
      </w:r>
    </w:p>
    <w:p>
      <w:pPr>
        <w:pStyle w:val="Normal"/>
        <w:rPr/>
      </w:pPr>
      <w:r>
        <w:rPr/>
        <w:t>Choose Custom</w:t>
      </w:r>
    </w:p>
    <w:p>
      <w:pPr>
        <w:pStyle w:val="Normal"/>
        <w:rPr/>
      </w:pPr>
      <w:r>
        <w:rPr/>
        <w:t>Yarn application Timeline Server URL: http://gdcdrwhap802.dir.ucb-group.com:8188</w:t>
      </w:r>
    </w:p>
    <w:p>
      <w:pPr>
        <w:pStyle w:val="Normal"/>
        <w:rPr/>
      </w:pPr>
      <w:r>
        <w:rPr/>
        <w:t>Yarn ResourceManagaer URL: http://gdcdrwhap802.dir.ucb-group.com:8088</w:t>
      </w:r>
    </w:p>
    <w:p>
      <w:pPr>
        <w:pStyle w:val="Normal"/>
        <w:rPr/>
      </w:pPr>
      <w:r>
        <w:rPr/>
      </w:r>
    </w:p>
    <w:p>
      <w:pPr>
        <w:pStyle w:val="Normal"/>
        <w:rPr/>
      </w:pPr>
      <w:r>
        <w:rPr/>
        <w:t>note: Make sure in the tez configuration the value for the property tez.tez-ui.history-url.base is :</w:t>
      </w:r>
    </w:p>
    <w:p>
      <w:pPr>
        <w:pStyle w:val="Normal"/>
        <w:rPr/>
      </w:pPr>
      <w:r>
        <w:rPr/>
        <w:t>http://gdcdrwhap802.dir.ucb-group.com:8080/#/main/views/TEZ/0.7.0.2.5.3.0-136/TEZ_CLUSTER_INSTANCE</w:t>
      </w:r>
    </w:p>
    <w:p>
      <w:pPr>
        <w:pStyle w:val="Normal"/>
        <w:rPr>
          <w:b/>
          <w:b/>
        </w:rPr>
      </w:pPr>
      <w:r>
        <w:rPr>
          <w:b/>
        </w:rPr>
      </w:r>
    </w:p>
    <w:p>
      <w:pPr>
        <w:pStyle w:val="Heading1"/>
        <w:numPr>
          <w:ilvl w:val="0"/>
          <w:numId w:val="2"/>
        </w:numPr>
        <w:rPr/>
      </w:pPr>
      <w:bookmarkStart w:id="43" w:name="__RefHeading___Toc3742_928472187"/>
      <w:bookmarkEnd w:id="43"/>
      <w:r>
        <w:rPr/>
        <w:t>performance improvement configuration</w:t>
      </w:r>
    </w:p>
    <w:p>
      <w:pPr>
        <w:pStyle w:val="Normal"/>
        <w:rPr/>
      </w:pPr>
      <w:r>
        <w:rPr/>
        <w:t>to improve the performance in the cluster the following configurations should be done for hive and tez:</w:t>
      </w:r>
    </w:p>
    <w:p>
      <w:pPr>
        <w:pStyle w:val="Heading2"/>
        <w:numPr>
          <w:ilvl w:val="1"/>
          <w:numId w:val="2"/>
        </w:numPr>
        <w:rPr/>
      </w:pPr>
      <w:bookmarkStart w:id="44" w:name="__RefHeading___Toc3744_928472187"/>
      <w:bookmarkEnd w:id="44"/>
      <w:r>
        <w:rPr/>
        <w:t>Tez configs</w:t>
      </w:r>
    </w:p>
    <w:p>
      <w:pPr>
        <w:pStyle w:val="Normal"/>
        <w:rPr>
          <w:lang w:val="en"/>
        </w:rPr>
      </w:pPr>
      <w:r>
        <w:rPr>
          <w:lang w:val="en"/>
        </w:rPr>
        <w:t>tez.session.am.dag.submit.timeout.secs =600</w:t>
      </w:r>
    </w:p>
    <w:p>
      <w:pPr>
        <w:pStyle w:val="Normal"/>
        <w:rPr>
          <w:lang w:val="en"/>
        </w:rPr>
      </w:pPr>
      <w:r>
        <w:rPr>
          <w:lang w:val="en"/>
        </w:rPr>
        <w:t>tez.task.resource.memory.mb = 4096</w:t>
      </w:r>
    </w:p>
    <w:p>
      <w:pPr>
        <w:pStyle w:val="Normal"/>
        <w:rPr>
          <w:lang w:val="en"/>
        </w:rPr>
      </w:pPr>
      <w:r>
        <w:rPr>
          <w:lang w:val="en"/>
        </w:rPr>
        <w:t>tez.am.resource.memory.mb = 5120</w:t>
      </w:r>
    </w:p>
    <w:p>
      <w:pPr>
        <w:pStyle w:val="Normal"/>
        <w:rPr>
          <w:lang w:val="en"/>
        </w:rPr>
      </w:pPr>
      <w:r>
        <w:rPr>
          <w:lang w:val="en"/>
        </w:rPr>
        <w:t>tez.am.container.reuse.enabled = true</w:t>
      </w:r>
    </w:p>
    <w:p>
      <w:pPr>
        <w:pStyle w:val="Normal"/>
        <w:rPr>
          <w:lang w:val="en"/>
        </w:rPr>
      </w:pPr>
      <w:r>
        <w:rPr>
          <w:lang w:val="en"/>
        </w:rPr>
        <w:t>tez.runtime.io.sort.mb = 675</w:t>
      </w:r>
    </w:p>
    <w:p>
      <w:pPr>
        <w:pStyle w:val="Normal"/>
        <w:rPr>
          <w:lang w:val="en"/>
        </w:rPr>
      </w:pPr>
      <w:r>
        <w:rPr>
          <w:lang w:val="en"/>
        </w:rPr>
      </w:r>
    </w:p>
    <w:p>
      <w:pPr>
        <w:pStyle w:val="Heading2"/>
        <w:numPr>
          <w:ilvl w:val="1"/>
          <w:numId w:val="2"/>
        </w:numPr>
        <w:rPr>
          <w:lang w:val="en"/>
        </w:rPr>
      </w:pPr>
      <w:bookmarkStart w:id="45" w:name="__RefHeading___Toc3746_928472187"/>
      <w:bookmarkEnd w:id="45"/>
      <w:r>
        <w:rPr/>
        <w:t xml:space="preserve">Hive config </w:t>
      </w:r>
    </w:p>
    <w:p>
      <w:pPr>
        <w:pStyle w:val="Normal"/>
        <w:rPr/>
      </w:pPr>
      <w:r>
        <w:rPr/>
        <w:t>set hive.vectorized.execution.enabled = true;</w:t>
        <w:br/>
      </w:r>
    </w:p>
    <w:p>
      <w:pPr>
        <w:pStyle w:val="Normal"/>
        <w:rPr/>
      </w:pPr>
      <w:r>
        <w:rPr/>
        <w:t>set hive.vectorized.execution.reduce.enabled = true;</w:t>
        <w:br/>
      </w:r>
    </w:p>
    <w:p>
      <w:pPr>
        <w:pStyle w:val="Normal"/>
        <w:rPr>
          <w:lang w:val="en"/>
        </w:rPr>
      </w:pPr>
      <w:r>
        <w:rPr>
          <w:lang w:val="en"/>
        </w:rPr>
        <w:t>Allow dynamic numbers of reducers = true</w:t>
      </w:r>
    </w:p>
    <w:p>
      <w:pPr>
        <w:pStyle w:val="Normal"/>
        <w:rPr>
          <w:lang w:val="en"/>
        </w:rPr>
      </w:pPr>
      <w:r>
        <w:rPr>
          <w:lang w:val="en"/>
        </w:rPr>
        <w:t>Enable Reduce Vectorization = true</w:t>
      </w:r>
    </w:p>
    <w:p>
      <w:pPr>
        <w:pStyle w:val="Normal"/>
        <w:rPr>
          <w:lang w:val="en"/>
        </w:rPr>
      </w:pPr>
      <w:r>
        <w:rPr>
          <w:lang w:val="en"/>
        </w:rPr>
      </w:r>
    </w:p>
    <w:p>
      <w:pPr>
        <w:pStyle w:val="Normal"/>
        <w:rPr>
          <w:lang w:val="en"/>
        </w:rPr>
      </w:pPr>
      <w:r>
        <w:rPr>
          <w:lang w:val="en"/>
        </w:rPr>
        <w:t xml:space="preserve">Restart the affected services </w:t>
      </w:r>
    </w:p>
    <w:p>
      <w:pPr>
        <w:pStyle w:val="Normal"/>
        <w:rPr>
          <w:lang w:val="en"/>
        </w:rPr>
      </w:pPr>
      <w:r>
        <w:rPr>
          <w:lang w:val="en"/>
        </w:rPr>
      </w:r>
    </w:p>
    <w:p>
      <w:pPr>
        <w:pStyle w:val="Heading1"/>
        <w:numPr>
          <w:ilvl w:val="0"/>
          <w:numId w:val="2"/>
        </w:numPr>
        <w:rPr/>
      </w:pPr>
      <w:bookmarkStart w:id="46" w:name="__RefHeading___Toc3748_928472187"/>
      <w:bookmarkEnd w:id="46"/>
      <w:r>
        <w:rPr/>
        <w:t>Enabling ACID transactions on hive</w:t>
      </w:r>
    </w:p>
    <w:p>
      <w:pPr>
        <w:pStyle w:val="Normal"/>
        <w:rPr/>
      </w:pPr>
      <w:r>
        <w:rPr/>
        <w:t>Configure the following properties in hive settings :</w:t>
      </w:r>
    </w:p>
    <w:p>
      <w:pPr>
        <w:pStyle w:val="Normal"/>
        <w:rPr/>
      </w:pPr>
      <w:r>
        <w:rPr/>
      </w:r>
    </w:p>
    <w:p>
      <w:pPr>
        <w:pStyle w:val="Normal"/>
        <w:rPr/>
      </w:pPr>
      <w:r>
        <w:rPr/>
        <w:t>Hive.support.concurrency= true</w:t>
      </w:r>
    </w:p>
    <w:p>
      <w:pPr>
        <w:pStyle w:val="Normal"/>
        <w:rPr>
          <w:lang w:val="fr-BE"/>
        </w:rPr>
      </w:pPr>
      <w:r>
        <w:rPr>
          <w:lang w:val="fr-BE"/>
        </w:rPr>
        <w:t>Hive.exec.dynamic.partition.mode = nonstrict</w:t>
      </w:r>
    </w:p>
    <w:p>
      <w:pPr>
        <w:pStyle w:val="Normal"/>
        <w:rPr>
          <w:lang w:val="fr-BE"/>
        </w:rPr>
      </w:pPr>
      <w:r>
        <w:rPr>
          <w:lang w:val="fr-BE"/>
        </w:rPr>
        <w:t>Hive.txn.manager = org.apache.hadoop.hive.ql.lockmgr.DbTxnManager</w:t>
      </w:r>
    </w:p>
    <w:p>
      <w:pPr>
        <w:pStyle w:val="Normal"/>
        <w:rPr/>
      </w:pPr>
      <w:r>
        <w:rPr/>
        <w:t>ACID Trnasactions Runcompactor = true</w:t>
      </w:r>
    </w:p>
    <w:p>
      <w:pPr>
        <w:pStyle w:val="Normal"/>
        <w:rPr/>
      </w:pPr>
      <w:r>
        <w:rPr/>
        <w:t>Hive.compactor.worker.threads =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Oracle user credentials</w:t>
      </w:r>
    </w:p>
    <w:tbl>
      <w:tblPr>
        <w:tblStyle w:val="TableGrid"/>
        <w:tblW w:w="9396" w:type="dxa"/>
        <w:jc w:val="left"/>
        <w:tblInd w:w="-5" w:type="dxa"/>
        <w:tblCellMar>
          <w:top w:w="0" w:type="dxa"/>
          <w:left w:w="103" w:type="dxa"/>
          <w:bottom w:w="0" w:type="dxa"/>
          <w:right w:w="108" w:type="dxa"/>
        </w:tblCellMar>
        <w:tblLook w:val="04a0" w:noVBand="1" w:noHBand="0" w:lastColumn="0" w:firstColumn="1" w:lastRow="0" w:firstRow="1"/>
      </w:tblPr>
      <w:tblGrid>
        <w:gridCol w:w="4692"/>
        <w:gridCol w:w="4703"/>
      </w:tblGrid>
      <w:tr>
        <w:trPr>
          <w:trHeight w:val="237" w:hRule="atLeast"/>
        </w:trPr>
        <w:tc>
          <w:tcPr>
            <w:tcW w:w="4692" w:type="dxa"/>
            <w:tcBorders/>
            <w:shd w:color="auto" w:fill="auto" w:val="clear"/>
            <w:tcMar>
              <w:left w:w="103" w:type="dxa"/>
            </w:tcMar>
          </w:tcPr>
          <w:p>
            <w:pPr>
              <w:pStyle w:val="Normal"/>
              <w:widowControl/>
              <w:bidi w:val="0"/>
              <w:spacing w:before="60" w:after="60"/>
              <w:jc w:val="left"/>
              <w:rPr/>
            </w:pPr>
            <w:r>
              <w:rPr/>
              <w:t>Service Username</w:t>
            </w:r>
          </w:p>
        </w:tc>
        <w:tc>
          <w:tcPr>
            <w:tcW w:w="4703" w:type="dxa"/>
            <w:tcBorders/>
            <w:shd w:color="auto" w:fill="auto" w:val="clear"/>
            <w:tcMar>
              <w:left w:w="103" w:type="dxa"/>
            </w:tcMar>
          </w:tcPr>
          <w:p>
            <w:pPr>
              <w:pStyle w:val="Normal"/>
              <w:widowControl/>
              <w:bidi w:val="0"/>
              <w:spacing w:before="60" w:after="60"/>
              <w:jc w:val="left"/>
              <w:rPr/>
            </w:pPr>
            <w:r>
              <w:rPr/>
              <w:t>Password</w:t>
            </w:r>
          </w:p>
        </w:tc>
      </w:tr>
      <w:tr>
        <w:trPr>
          <w:trHeight w:val="1024" w:hRule="atLeast"/>
        </w:trPr>
        <w:tc>
          <w:tcPr>
            <w:tcW w:w="4692" w:type="dxa"/>
            <w:tcBorders/>
            <w:shd w:color="auto" w:fill="auto" w:val="clear"/>
            <w:tcMar>
              <w:left w:w="103" w:type="dxa"/>
            </w:tcMar>
          </w:tcPr>
          <w:p>
            <w:pPr>
              <w:pStyle w:val="Normal"/>
              <w:widowControl/>
              <w:bidi w:val="0"/>
              <w:spacing w:before="60" w:after="60"/>
              <w:jc w:val="left"/>
              <w:rPr/>
            </w:pPr>
            <w:r>
              <w:rPr/>
            </w:r>
          </w:p>
          <w:p>
            <w:pPr>
              <w:pStyle w:val="Normal"/>
              <w:widowControl/>
              <w:bidi w:val="0"/>
              <w:spacing w:before="60" w:after="60"/>
              <w:jc w:val="left"/>
              <w:rPr/>
            </w:pPr>
            <w:r>
              <w:rPr/>
              <w:t>ambari</w:t>
            </w:r>
          </w:p>
        </w:tc>
        <w:tc>
          <w:tcPr>
            <w:tcW w:w="4703" w:type="dxa"/>
            <w:tcBorders/>
            <w:shd w:color="auto" w:fill="auto" w:val="clear"/>
            <w:tcMar>
              <w:left w:w="103" w:type="dxa"/>
            </w:tcMar>
          </w:tcPr>
          <w:p>
            <w:pPr>
              <w:pStyle w:val="Normal"/>
              <w:widowControl/>
              <w:bidi w:val="0"/>
              <w:spacing w:before="60" w:after="60"/>
              <w:jc w:val="left"/>
              <w:rPr/>
            </w:pPr>
            <w:r>
              <w:rPr/>
            </w:r>
          </w:p>
          <w:p>
            <w:pPr>
              <w:pStyle w:val="Normal"/>
              <w:widowControl/>
              <w:bidi w:val="0"/>
              <w:spacing w:before="60" w:after="60"/>
              <w:jc w:val="left"/>
              <w:rPr/>
            </w:pPr>
            <w:r>
              <w:rPr/>
              <w:t xml:space="preserve">                        </w:t>
            </w:r>
            <w:r>
              <w:rPr/>
              <w:t>FgAD82yVDv</w:t>
            </w:r>
          </w:p>
        </w:tc>
      </w:tr>
      <w:tr>
        <w:trPr>
          <w:trHeight w:val="839" w:hRule="atLeast"/>
        </w:trPr>
        <w:tc>
          <w:tcPr>
            <w:tcW w:w="4692" w:type="dxa"/>
            <w:tcBorders/>
            <w:shd w:color="auto" w:fill="auto" w:val="clear"/>
            <w:tcMar>
              <w:left w:w="103" w:type="dxa"/>
            </w:tcMar>
          </w:tcPr>
          <w:p>
            <w:pPr>
              <w:pStyle w:val="Normal"/>
              <w:widowControl/>
              <w:bidi w:val="0"/>
              <w:spacing w:before="60" w:after="60"/>
              <w:jc w:val="left"/>
              <w:rPr/>
            </w:pPr>
            <w:r>
              <w:rPr/>
            </w:r>
          </w:p>
          <w:p>
            <w:pPr>
              <w:pStyle w:val="Normal"/>
              <w:widowControl/>
              <w:bidi w:val="0"/>
              <w:spacing w:before="60" w:after="60"/>
              <w:jc w:val="left"/>
              <w:rPr/>
            </w:pPr>
            <w:r>
              <w:rPr/>
              <w:t>hive</w:t>
            </w:r>
          </w:p>
        </w:tc>
        <w:tc>
          <w:tcPr>
            <w:tcW w:w="4703" w:type="dxa"/>
            <w:tcBorders/>
            <w:shd w:color="auto" w:fill="auto" w:val="clear"/>
            <w:tcMar>
              <w:left w:w="103" w:type="dxa"/>
            </w:tcMar>
          </w:tcPr>
          <w:p>
            <w:pPr>
              <w:pStyle w:val="Normal"/>
              <w:widowControl/>
              <w:bidi w:val="0"/>
              <w:spacing w:before="60" w:after="60"/>
              <w:jc w:val="left"/>
              <w:rPr/>
            </w:pPr>
            <w:r>
              <w:rPr/>
            </w:r>
          </w:p>
          <w:p>
            <w:pPr>
              <w:pStyle w:val="Normal"/>
              <w:widowControl/>
              <w:bidi w:val="0"/>
              <w:spacing w:before="60" w:after="60"/>
              <w:jc w:val="left"/>
              <w:rPr/>
            </w:pPr>
            <w:r>
              <w:rPr>
                <w:lang w:val="fr-BE"/>
              </w:rPr>
              <w:t xml:space="preserve">                     </w:t>
            </w:r>
            <w:r>
              <w:rPr>
                <w:lang w:val="fr-BE"/>
              </w:rPr>
              <w:t>h96fDMB6QH</w:t>
            </w:r>
          </w:p>
        </w:tc>
      </w:tr>
      <w:tr>
        <w:trPr>
          <w:trHeight w:val="1053" w:hRule="atLeast"/>
        </w:trPr>
        <w:tc>
          <w:tcPr>
            <w:tcW w:w="4692" w:type="dxa"/>
            <w:tcBorders/>
            <w:shd w:color="auto" w:fill="auto" w:val="clear"/>
            <w:tcMar>
              <w:left w:w="103" w:type="dxa"/>
            </w:tcMar>
          </w:tcPr>
          <w:p>
            <w:pPr>
              <w:pStyle w:val="Normal"/>
              <w:widowControl/>
              <w:bidi w:val="0"/>
              <w:spacing w:before="60" w:after="60"/>
              <w:jc w:val="left"/>
              <w:rPr>
                <w:lang w:val="en"/>
              </w:rPr>
            </w:pPr>
            <w:r>
              <w:rPr>
                <w:lang w:val="en"/>
              </w:rPr>
              <w:t xml:space="preserve">   </w:t>
            </w:r>
          </w:p>
          <w:p>
            <w:pPr>
              <w:pStyle w:val="Normal"/>
              <w:widowControl/>
              <w:bidi w:val="0"/>
              <w:spacing w:before="60" w:after="60"/>
              <w:jc w:val="left"/>
              <w:rPr>
                <w:lang w:val="en"/>
              </w:rPr>
            </w:pPr>
            <w:r>
              <w:rPr>
                <w:lang w:val="en"/>
              </w:rPr>
              <w:t xml:space="preserve">                                     </w:t>
            </w:r>
            <w:r>
              <w:rPr>
                <w:lang w:val="en"/>
              </w:rPr>
              <w:t>oozie</w:t>
            </w:r>
          </w:p>
        </w:tc>
        <w:tc>
          <w:tcPr>
            <w:tcW w:w="4703" w:type="dxa"/>
            <w:tcBorders/>
            <w:shd w:color="auto" w:fill="auto" w:val="clear"/>
            <w:tcMar>
              <w:left w:w="103" w:type="dxa"/>
            </w:tcMar>
          </w:tcPr>
          <w:p>
            <w:pPr>
              <w:pStyle w:val="Normal"/>
              <w:spacing w:before="60" w:after="60"/>
              <w:rPr>
                <w:lang w:val="en"/>
              </w:rPr>
            </w:pPr>
            <w:r>
              <w:rPr>
                <w:lang w:val="en"/>
              </w:rPr>
            </w:r>
          </w:p>
          <w:p>
            <w:pPr>
              <w:pStyle w:val="Normal"/>
              <w:widowControl/>
              <w:bidi w:val="0"/>
              <w:spacing w:before="60" w:after="60"/>
              <w:jc w:val="left"/>
              <w:rPr>
                <w:lang w:val="en"/>
              </w:rPr>
            </w:pPr>
            <w:r>
              <w:rPr>
                <w:lang w:val="en"/>
              </w:rPr>
              <w:t xml:space="preserve">                         </w:t>
            </w:r>
            <w:r>
              <w:rPr>
                <w:lang w:val="fr-BE"/>
              </w:rPr>
              <w:t>FgAD82yVDv</w:t>
            </w:r>
          </w:p>
        </w:tc>
      </w:tr>
      <w:tr>
        <w:trPr>
          <w:trHeight w:val="699" w:hRule="atLeast"/>
        </w:trPr>
        <w:tc>
          <w:tcPr>
            <w:tcW w:w="4692" w:type="dxa"/>
            <w:tcBorders/>
            <w:shd w:color="auto" w:fill="auto" w:val="clear"/>
            <w:tcMar>
              <w:left w:w="103" w:type="dxa"/>
            </w:tcMar>
          </w:tcPr>
          <w:p>
            <w:pPr>
              <w:pStyle w:val="Normal"/>
              <w:spacing w:before="60" w:after="60"/>
              <w:rPr>
                <w:lang w:val="en"/>
              </w:rPr>
            </w:pPr>
            <w:r>
              <w:rPr>
                <w:lang w:val="en"/>
              </w:rPr>
            </w:r>
          </w:p>
          <w:p>
            <w:pPr>
              <w:pStyle w:val="Normal"/>
              <w:rPr>
                <w:lang w:val="en"/>
              </w:rPr>
            </w:pPr>
            <w:r>
              <w:rPr>
                <w:lang w:val="en"/>
              </w:rPr>
              <w:t xml:space="preserve">                              </w:t>
            </w:r>
            <w:r>
              <w:rPr>
                <w:lang w:val="en"/>
              </w:rPr>
              <w:t>ranger</w:t>
            </w:r>
          </w:p>
          <w:p>
            <w:pPr>
              <w:pStyle w:val="Normal"/>
              <w:spacing w:before="60" w:after="60"/>
              <w:rPr>
                <w:lang w:val="en"/>
              </w:rPr>
            </w:pPr>
            <w:r>
              <w:rPr>
                <w:lang w:val="en"/>
              </w:rPr>
            </w:r>
          </w:p>
        </w:tc>
        <w:tc>
          <w:tcPr>
            <w:tcW w:w="4703" w:type="dxa"/>
            <w:tcBorders/>
            <w:shd w:color="auto" w:fill="auto" w:val="clear"/>
            <w:tcMar>
              <w:left w:w="103" w:type="dxa"/>
            </w:tcMar>
          </w:tcPr>
          <w:p>
            <w:pPr>
              <w:pStyle w:val="Normal"/>
              <w:spacing w:before="60" w:after="60"/>
              <w:rPr>
                <w:lang w:val="en"/>
              </w:rPr>
            </w:pPr>
            <w:r>
              <w:rPr>
                <w:lang w:val="en"/>
              </w:rPr>
            </w:r>
          </w:p>
          <w:p>
            <w:pPr>
              <w:pStyle w:val="Normal"/>
              <w:widowControl/>
              <w:bidi w:val="0"/>
              <w:spacing w:before="60" w:after="60"/>
              <w:jc w:val="left"/>
              <w:rPr>
                <w:lang w:val="en"/>
              </w:rPr>
            </w:pPr>
            <w:r>
              <w:rPr>
                <w:lang w:val="en"/>
              </w:rPr>
              <w:t xml:space="preserve">                          </w:t>
            </w:r>
            <w:r>
              <w:rPr>
                <w:lang w:val="fr-BE"/>
              </w:rPr>
              <w:t>S7BNaYxaN</w:t>
            </w:r>
          </w:p>
        </w:tc>
      </w:tr>
    </w:tbl>
    <w:p>
      <w:pPr>
        <w:pStyle w:val="Normal"/>
        <w:rPr/>
      </w:pPr>
      <w:r>
        <w:rPr/>
      </w:r>
    </w:p>
    <w:p>
      <w:pPr>
        <w:pStyle w:val="Normal"/>
        <w:rPr/>
      </w:pPr>
      <w:r>
        <w:rPr/>
      </w:r>
    </w:p>
    <w:p>
      <w:pPr>
        <w:sectPr>
          <w:headerReference w:type="default" r:id="rId3"/>
          <w:footerReference w:type="default" r:id="rId4"/>
          <w:type w:val="nextPage"/>
          <w:pgSz w:w="12240" w:h="15840"/>
          <w:pgMar w:left="1530" w:right="1530" w:header="720" w:top="1440" w:footer="720" w:bottom="1440" w:gutter="0"/>
          <w:pgNumType w:fmt="decimal"/>
          <w:formProt w:val="false"/>
          <w:textDirection w:val="lrTb"/>
          <w:docGrid w:type="default" w:linePitch="360" w:charSpace="4294961151"/>
        </w:sectPr>
      </w:pPr>
    </w:p>
    <w:p>
      <w:pPr>
        <w:pStyle w:val="Normal"/>
        <w:widowControl/>
        <w:bidi w:val="0"/>
        <w:spacing w:before="60" w:after="60"/>
        <w:jc w:val="left"/>
        <w:rPr/>
      </w:pPr>
      <w:r>
        <w:rPr/>
      </w:r>
    </w:p>
    <w:p>
      <w:pPr>
        <w:sectPr>
          <w:type w:val="continuous"/>
          <w:pgSz w:w="12240" w:h="15840"/>
          <w:pgMar w:left="1530" w:right="1530" w:header="720" w:top="1440" w:footer="720" w:bottom="1440" w:gutter="0"/>
          <w:formProt w:val="false"/>
          <w:textDirection w:val="lrTb"/>
          <w:docGrid w:type="default" w:linePitch="360" w:charSpace="4294961151"/>
        </w:sectPr>
      </w:pPr>
    </w:p>
    <w:sectPr>
      <w:type w:val="continuous"/>
      <w:pgSz w:w="12240" w:h="15840"/>
      <w:pgMar w:left="1530" w:right="153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venir Book">
    <w:charset w:val="01"/>
    <w:family w:val="roman"/>
    <w:pitch w:val="variable"/>
  </w:font>
  <w:font w:name="Calibri">
    <w:charset w:val="01"/>
    <w:family w:val="roman"/>
    <w:pitch w:val="variable"/>
  </w:font>
  <w:font w:name="Lucida Grande">
    <w:charset w:val="01"/>
    <w:family w:val="roman"/>
    <w:pitch w:val="variable"/>
  </w:font>
  <w:font w:name="Consolas">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6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60" w:after="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7693"/>
    <w:pPr>
      <w:widowControl/>
      <w:bidi w:val="0"/>
      <w:spacing w:before="60" w:after="60"/>
      <w:jc w:val="left"/>
    </w:pPr>
    <w:rPr>
      <w:rFonts w:ascii="Avenir Book" w:hAnsi="Avenir Book" w:eastAsia="MS Mincho" w:cs="Times New Roman"/>
      <w:color w:val="595959" w:themeColor="text1" w:themeTint="a6"/>
      <w:sz w:val="24"/>
      <w:szCs w:val="24"/>
      <w:lang w:val="en-US" w:eastAsia="en-US" w:bidi="ar-SA"/>
    </w:rPr>
  </w:style>
  <w:style w:type="paragraph" w:styleId="Heading1">
    <w:name w:val="Heading 1"/>
    <w:basedOn w:val="Normal"/>
    <w:next w:val="Normal"/>
    <w:link w:val="Heading1Char"/>
    <w:uiPriority w:val="9"/>
    <w:qFormat/>
    <w:rsid w:val="00be64c6"/>
    <w:pPr>
      <w:keepNext/>
      <w:keepLines/>
      <w:numPr>
        <w:ilvl w:val="0"/>
        <w:numId w:val="1"/>
      </w:numPr>
      <w:spacing w:before="480" w:after="60"/>
      <w:outlineLvl w:val="0"/>
      <w:outlineLvl w:val="0"/>
    </w:pPr>
    <w:rPr>
      <w:rFonts w:eastAsia="ＭＳ ゴシック" w:cs="" w:cstheme="majorBidi" w:eastAsiaTheme="majorEastAsia"/>
      <w:b/>
      <w:bCs/>
      <w:color w:val="244061" w:themeColor="accent1" w:themeShade="80"/>
      <w:sz w:val="32"/>
      <w:szCs w:val="32"/>
    </w:rPr>
  </w:style>
  <w:style w:type="paragraph" w:styleId="Heading2">
    <w:name w:val="Heading 2"/>
    <w:basedOn w:val="Normal"/>
    <w:next w:val="Normal"/>
    <w:link w:val="Heading2Char"/>
    <w:uiPriority w:val="9"/>
    <w:unhideWhenUsed/>
    <w:qFormat/>
    <w:rsid w:val="00b02c84"/>
    <w:pPr>
      <w:keepNext/>
      <w:keepLines/>
      <w:numPr>
        <w:ilvl w:val="1"/>
        <w:numId w:val="1"/>
      </w:numPr>
      <w:spacing w:before="200" w:after="0"/>
      <w:outlineLvl w:val="1"/>
      <w:outlineLvl w:val="1"/>
    </w:pPr>
    <w:rPr>
      <w:rFonts w:eastAsia="ＭＳ ゴシック" w:cs="" w:cstheme="majorBidi" w:eastAsiaTheme="majorEastAsia"/>
      <w:b/>
      <w:bCs/>
      <w:color w:val="244061" w:themeColor="accent1" w:themeShade="80"/>
      <w:sz w:val="26"/>
      <w:szCs w:val="26"/>
    </w:rPr>
  </w:style>
  <w:style w:type="paragraph" w:styleId="Heading3">
    <w:name w:val="Heading 3"/>
    <w:basedOn w:val="Normal"/>
    <w:next w:val="Normal"/>
    <w:link w:val="Heading3Char"/>
    <w:uiPriority w:val="9"/>
    <w:unhideWhenUsed/>
    <w:qFormat/>
    <w:rsid w:val="003749d8"/>
    <w:pPr>
      <w:keepNext/>
      <w:keepLines/>
      <w:numPr>
        <w:ilvl w:val="2"/>
        <w:numId w:val="1"/>
      </w:numPr>
      <w:spacing w:before="200" w:after="0"/>
      <w:outlineLvl w:val="2"/>
      <w:outlineLvl w:val="2"/>
    </w:pPr>
    <w:rPr>
      <w:rFonts w:eastAsia="ＭＳ ゴシック" w:cs="" w:cstheme="majorBidi" w:eastAsiaTheme="majorEastAsia"/>
      <w:b/>
      <w:bCs/>
      <w:color w:val="244061" w:themeColor="accent1" w:themeShade="80"/>
    </w:rPr>
  </w:style>
  <w:style w:type="paragraph" w:styleId="Heading4">
    <w:name w:val="Heading 4"/>
    <w:basedOn w:val="Normal"/>
    <w:next w:val="Normal"/>
    <w:link w:val="Heading4Char"/>
    <w:uiPriority w:val="9"/>
    <w:unhideWhenUsed/>
    <w:qFormat/>
    <w:rsid w:val="00472aa4"/>
    <w:pPr>
      <w:keepNext/>
      <w:keepLines/>
      <w:numPr>
        <w:ilvl w:val="3"/>
        <w:numId w:val="1"/>
      </w:numPr>
      <w:spacing w:lineRule="auto" w:line="276" w:before="200" w:after="0"/>
      <w:outlineLvl w:val="3"/>
      <w:outlineLvl w:val="3"/>
    </w:pPr>
    <w:rPr>
      <w:rFonts w:eastAsia="ＭＳ ゴシック" w:cs="" w:cstheme="majorBidi" w:eastAsiaTheme="majorEastAsia"/>
      <w:b/>
      <w:bCs/>
      <w:iCs/>
      <w:color w:val="404040" w:themeColor="text1" w:themeTint="bf"/>
      <w:sz w:val="22"/>
      <w:szCs w:val="22"/>
      <w:lang w:val="fr-BE"/>
    </w:rPr>
  </w:style>
  <w:style w:type="paragraph" w:styleId="Heading5">
    <w:name w:val="Heading 5"/>
    <w:basedOn w:val="Normal"/>
    <w:next w:val="Normal"/>
    <w:link w:val="Heading5Char"/>
    <w:uiPriority w:val="9"/>
    <w:unhideWhenUsed/>
    <w:qFormat/>
    <w:rsid w:val="00d50e3c"/>
    <w:pPr>
      <w:keepNext/>
      <w:keepLines/>
      <w:numPr>
        <w:ilvl w:val="4"/>
        <w:numId w:val="1"/>
      </w:numPr>
      <w:spacing w:before="200" w:after="0"/>
      <w:outlineLvl w:val="4"/>
      <w:outlineLvl w:val="4"/>
    </w:pPr>
    <w:rPr>
      <w:rFonts w:eastAsia="ＭＳ ゴシック" w:cs="" w:cstheme="majorBidi" w:eastAsiaTheme="majorEastAsia"/>
      <w:color w:val="243F60" w:themeColor="accent1" w:themeShade="7f"/>
    </w:rPr>
  </w:style>
  <w:style w:type="paragraph" w:styleId="Heading6">
    <w:name w:val="Heading 6"/>
    <w:basedOn w:val="Normal"/>
    <w:next w:val="Normal"/>
    <w:link w:val="Heading6Char"/>
    <w:uiPriority w:val="9"/>
    <w:unhideWhenUsed/>
    <w:qFormat/>
    <w:rsid w:val="00061866"/>
    <w:pPr>
      <w:keepNext/>
      <w:keepLines/>
      <w:numPr>
        <w:ilvl w:val="5"/>
        <w:numId w:val="1"/>
      </w:numPr>
      <w:spacing w:before="200" w:after="0"/>
      <w:outlineLvl w:val="5"/>
      <w:outlineLvl w:val="5"/>
    </w:pPr>
    <w:rPr>
      <w:rFonts w:eastAsia="ＭＳ ゴシック" w:cs="" w:cstheme="majorBidi" w:eastAsiaTheme="majorEastAsia"/>
      <w:iCs/>
      <w:color w:val="243F60" w:themeColor="accent1" w:themeShade="7f"/>
    </w:rPr>
  </w:style>
  <w:style w:type="paragraph" w:styleId="Heading7">
    <w:name w:val="Heading 7"/>
    <w:basedOn w:val="Normal"/>
    <w:next w:val="Normal"/>
    <w:link w:val="Heading7Char"/>
    <w:uiPriority w:val="9"/>
    <w:semiHidden/>
    <w:unhideWhenUsed/>
    <w:qFormat/>
    <w:rsid w:val="00df09d4"/>
    <w:pPr>
      <w:keepNext/>
      <w:keepLines/>
      <w:numPr>
        <w:ilvl w:val="6"/>
        <w:numId w:val="1"/>
      </w:numPr>
      <w:spacing w:before="200" w:after="0"/>
      <w:outlineLvl w:val="6"/>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f09d4"/>
    <w:pPr>
      <w:keepNext/>
      <w:keepLines/>
      <w:numPr>
        <w:ilvl w:val="7"/>
        <w:numId w:val="1"/>
      </w:numPr>
      <w:spacing w:before="200" w:after="0"/>
      <w:outlineLvl w:val="7"/>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df09d4"/>
    <w:pPr>
      <w:keepNext/>
      <w:keepLines/>
      <w:numPr>
        <w:ilvl w:val="8"/>
        <w:numId w:val="1"/>
      </w:numPr>
      <w:spacing w:before="200" w:after="0"/>
      <w:outlineLvl w:val="8"/>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f7bf1"/>
    <w:rPr>
      <w:rFonts w:ascii="Lucida Grande" w:hAnsi="Lucida Grande" w:cs="Lucida Grande"/>
      <w:sz w:val="18"/>
      <w:szCs w:val="18"/>
    </w:rPr>
  </w:style>
  <w:style w:type="character" w:styleId="HeaderChar" w:customStyle="1">
    <w:name w:val="Header Char"/>
    <w:basedOn w:val="DefaultParagraphFont"/>
    <w:link w:val="Header"/>
    <w:uiPriority w:val="99"/>
    <w:qFormat/>
    <w:rsid w:val="003f7bf1"/>
    <w:rPr/>
  </w:style>
  <w:style w:type="character" w:styleId="FooterChar" w:customStyle="1">
    <w:name w:val="Footer Char"/>
    <w:basedOn w:val="DefaultParagraphFont"/>
    <w:link w:val="Footer"/>
    <w:uiPriority w:val="99"/>
    <w:qFormat/>
    <w:rsid w:val="003f7bf1"/>
    <w:rPr/>
  </w:style>
  <w:style w:type="character" w:styleId="InternetLink" w:customStyle="1">
    <w:name w:val="Internet Link"/>
    <w:basedOn w:val="DefaultParagraphFont"/>
    <w:uiPriority w:val="99"/>
    <w:unhideWhenUsed/>
    <w:rsid w:val="003f7bf1"/>
    <w:rPr>
      <w:color w:val="0000FF"/>
      <w:u w:val="single"/>
    </w:rPr>
  </w:style>
  <w:style w:type="character" w:styleId="Heading1Char" w:customStyle="1">
    <w:name w:val="Heading 1 Char"/>
    <w:basedOn w:val="DefaultParagraphFont"/>
    <w:link w:val="Heading1"/>
    <w:uiPriority w:val="9"/>
    <w:qFormat/>
    <w:rsid w:val="00be64c6"/>
    <w:rPr>
      <w:rFonts w:ascii="Avenir Book" w:hAnsi="Avenir Book" w:eastAsia="ＭＳ ゴシック" w:cs="" w:cstheme="majorBidi" w:eastAsiaTheme="majorEastAsia"/>
      <w:b/>
      <w:bCs/>
      <w:color w:val="244061" w:themeColor="accent1" w:themeShade="80"/>
      <w:sz w:val="32"/>
      <w:szCs w:val="32"/>
    </w:rPr>
  </w:style>
  <w:style w:type="character" w:styleId="TitleChar" w:customStyle="1">
    <w:name w:val="Title Char"/>
    <w:basedOn w:val="DefaultParagraphFont"/>
    <w:link w:val="Title"/>
    <w:uiPriority w:val="10"/>
    <w:qFormat/>
    <w:rsid w:val="00be64c6"/>
    <w:rPr>
      <w:rFonts w:ascii="Avenir Book" w:hAnsi="Avenir Book" w:eastAsia="ＭＳ ゴシック" w:cs="" w:cstheme="majorBidi" w:eastAsiaTheme="majorEastAsia"/>
      <w:color w:val="244061" w:themeColor="accent1" w:themeShade="80"/>
      <w:spacing w:val="5"/>
      <w:sz w:val="52"/>
      <w:szCs w:val="52"/>
    </w:rPr>
  </w:style>
  <w:style w:type="character" w:styleId="Heading2Char" w:customStyle="1">
    <w:name w:val="Heading 2 Char"/>
    <w:basedOn w:val="DefaultParagraphFont"/>
    <w:link w:val="Heading2"/>
    <w:uiPriority w:val="9"/>
    <w:qFormat/>
    <w:rsid w:val="00b02c84"/>
    <w:rPr>
      <w:rFonts w:ascii="Avenir Book" w:hAnsi="Avenir Book" w:eastAsia="ＭＳ ゴシック" w:cs="" w:cstheme="majorBidi" w:eastAsiaTheme="majorEastAsia"/>
      <w:b/>
      <w:bCs/>
      <w:color w:val="244061" w:themeColor="accent1" w:themeShade="80"/>
      <w:sz w:val="26"/>
      <w:szCs w:val="26"/>
    </w:rPr>
  </w:style>
  <w:style w:type="character" w:styleId="Appletabspan" w:customStyle="1">
    <w:name w:val="apple-tab-span"/>
    <w:basedOn w:val="DefaultParagraphFont"/>
    <w:qFormat/>
    <w:rsid w:val="008a3431"/>
    <w:rPr/>
  </w:style>
  <w:style w:type="character" w:styleId="Heading3Char" w:customStyle="1">
    <w:name w:val="Heading 3 Char"/>
    <w:basedOn w:val="DefaultParagraphFont"/>
    <w:link w:val="Heading3"/>
    <w:uiPriority w:val="9"/>
    <w:qFormat/>
    <w:rsid w:val="003749d8"/>
    <w:rPr>
      <w:rFonts w:ascii="Avenir Book" w:hAnsi="Avenir Book" w:eastAsia="ＭＳ ゴシック" w:cs="" w:cstheme="majorBidi" w:eastAsiaTheme="majorEastAsia"/>
      <w:b/>
      <w:bCs/>
      <w:color w:val="244061" w:themeColor="accent1" w:themeShade="80"/>
    </w:rPr>
  </w:style>
  <w:style w:type="character" w:styleId="Heading4Char" w:customStyle="1">
    <w:name w:val="Heading 4 Char"/>
    <w:basedOn w:val="DefaultParagraphFont"/>
    <w:link w:val="Heading4"/>
    <w:uiPriority w:val="9"/>
    <w:qFormat/>
    <w:rsid w:val="00472aa4"/>
    <w:rPr>
      <w:rFonts w:ascii="Avenir Book" w:hAnsi="Avenir Book" w:eastAsia="ＭＳ ゴシック" w:cs="" w:cstheme="majorBidi" w:eastAsiaTheme="majorEastAsia"/>
      <w:b/>
      <w:bCs/>
      <w:iCs/>
      <w:color w:val="404040" w:themeColor="text1" w:themeTint="bf"/>
      <w:sz w:val="22"/>
      <w:szCs w:val="22"/>
      <w:lang w:val="fr-BE"/>
    </w:rPr>
  </w:style>
  <w:style w:type="character" w:styleId="CodeChar" w:customStyle="1">
    <w:name w:val="Code Char"/>
    <w:basedOn w:val="DefaultParagraphFont"/>
    <w:link w:val="Code"/>
    <w:qFormat/>
    <w:rsid w:val="009b6d17"/>
    <w:rPr>
      <w:rFonts w:ascii="Consolas" w:hAnsi="Consolas" w:eastAsia="Cambria" w:cs="Consolas" w:eastAsiaTheme="minorHAnsi"/>
      <w:sz w:val="18"/>
      <w:szCs w:val="22"/>
    </w:rPr>
  </w:style>
  <w:style w:type="character" w:styleId="Appleconvertedspace" w:customStyle="1">
    <w:name w:val="apple-converted-space"/>
    <w:basedOn w:val="DefaultParagraphFont"/>
    <w:qFormat/>
    <w:rsid w:val="00b43565"/>
    <w:rPr/>
  </w:style>
  <w:style w:type="character" w:styleId="Heading5Char" w:customStyle="1">
    <w:name w:val="Heading 5 Char"/>
    <w:basedOn w:val="DefaultParagraphFont"/>
    <w:link w:val="Heading5"/>
    <w:uiPriority w:val="9"/>
    <w:qFormat/>
    <w:rsid w:val="00d50e3c"/>
    <w:rPr>
      <w:rFonts w:ascii="Avenir Book" w:hAnsi="Avenir Book" w:eastAsia="ＭＳ ゴシック" w:cs="" w:cstheme="majorBidi" w:eastAsiaTheme="majorEastAsia"/>
      <w:color w:val="243F60" w:themeColor="accent1" w:themeShade="7f"/>
    </w:rPr>
  </w:style>
  <w:style w:type="character" w:styleId="Heading6Char" w:customStyle="1">
    <w:name w:val="Heading 6 Char"/>
    <w:basedOn w:val="DefaultParagraphFont"/>
    <w:link w:val="Heading6"/>
    <w:uiPriority w:val="9"/>
    <w:qFormat/>
    <w:rsid w:val="00061866"/>
    <w:rPr>
      <w:rFonts w:ascii="Avenir Book" w:hAnsi="Avenir Book" w:eastAsia="ＭＳ ゴシック" w:cs="" w:cstheme="majorBidi" w:eastAsiaTheme="majorEastAsia"/>
      <w:iCs/>
      <w:color w:val="243F60" w:themeColor="accent1" w:themeShade="7f"/>
    </w:rPr>
  </w:style>
  <w:style w:type="character" w:styleId="Heading7Char" w:customStyle="1">
    <w:name w:val="Heading 7 Char"/>
    <w:basedOn w:val="DefaultParagraphFont"/>
    <w:link w:val="Heading7"/>
    <w:uiPriority w:val="9"/>
    <w:semiHidden/>
    <w:qFormat/>
    <w:rsid w:val="00df09d4"/>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f09d4"/>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df09d4"/>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FollowedHyperlink">
    <w:name w:val="FollowedHyperlink"/>
    <w:basedOn w:val="DefaultParagraphFont"/>
    <w:uiPriority w:val="99"/>
    <w:semiHidden/>
    <w:unhideWhenUsed/>
    <w:qFormat/>
    <w:rsid w:val="00565c94"/>
    <w:rPr>
      <w:color w:val="800080" w:themeColor="followedHyperlink"/>
      <w:u w:val="single"/>
    </w:rPr>
  </w:style>
  <w:style w:type="character" w:styleId="HTMLPreformattedChar" w:customStyle="1">
    <w:name w:val="HTML Preformatted Char"/>
    <w:basedOn w:val="DefaultParagraphFont"/>
    <w:link w:val="HTMLPreformatted"/>
    <w:uiPriority w:val="99"/>
    <w:qFormat/>
    <w:rsid w:val="0068212b"/>
    <w:rPr>
      <w:rFonts w:ascii="Courier" w:hAnsi="Courier" w:cs="Courier"/>
      <w:sz w:val="20"/>
      <w:szCs w:val="20"/>
    </w:rPr>
  </w:style>
  <w:style w:type="character" w:styleId="HTMLCode">
    <w:name w:val="HTML Code"/>
    <w:basedOn w:val="DefaultParagraphFont"/>
    <w:uiPriority w:val="99"/>
    <w:semiHidden/>
    <w:unhideWhenUsed/>
    <w:qFormat/>
    <w:rsid w:val="0068212b"/>
    <w:rPr>
      <w:rFonts w:ascii="Courier" w:hAnsi="Courier" w:eastAsia="ＭＳ 明朝" w:cs="Courier" w:eastAsiaTheme="minorEastAsia"/>
      <w:sz w:val="20"/>
      <w:szCs w:val="20"/>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IndexLink" w:customStyle="1">
    <w:name w:val="Index Link"/>
    <w:qFormat/>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7571bb"/>
    <w:pPr>
      <w:spacing w:before="0" w:after="200"/>
    </w:pPr>
    <w:rPr>
      <w:b/>
      <w:bCs/>
      <w:color w:val="4F81BD" w:themeColor="accent1"/>
      <w:sz w:val="18"/>
      <w:szCs w:val="18"/>
    </w:rPr>
  </w:style>
  <w:style w:type="paragraph" w:styleId="BalloonText">
    <w:name w:val="Balloon Text"/>
    <w:basedOn w:val="Normal"/>
    <w:link w:val="BalloonTextChar"/>
    <w:uiPriority w:val="99"/>
    <w:semiHidden/>
    <w:unhideWhenUsed/>
    <w:qFormat/>
    <w:rsid w:val="003f7bf1"/>
    <w:pPr/>
    <w:rPr>
      <w:rFonts w:ascii="Lucida Grande" w:hAnsi="Lucida Grande" w:cs="Lucida Grande"/>
      <w:sz w:val="18"/>
      <w:szCs w:val="18"/>
    </w:rPr>
  </w:style>
  <w:style w:type="paragraph" w:styleId="Header">
    <w:name w:val="Header"/>
    <w:basedOn w:val="Normal"/>
    <w:link w:val="HeaderChar"/>
    <w:uiPriority w:val="99"/>
    <w:unhideWhenUsed/>
    <w:rsid w:val="003f7bf1"/>
    <w:pPr>
      <w:tabs>
        <w:tab w:val="center" w:pos="4320" w:leader="none"/>
        <w:tab w:val="right" w:pos="8640" w:leader="none"/>
      </w:tabs>
    </w:pPr>
    <w:rPr/>
  </w:style>
  <w:style w:type="paragraph" w:styleId="Footer">
    <w:name w:val="Footer"/>
    <w:basedOn w:val="Normal"/>
    <w:link w:val="FooterChar"/>
    <w:uiPriority w:val="99"/>
    <w:unhideWhenUsed/>
    <w:rsid w:val="003f7bf1"/>
    <w:pPr>
      <w:tabs>
        <w:tab w:val="center" w:pos="4320" w:leader="none"/>
        <w:tab w:val="right" w:pos="8640" w:leader="none"/>
      </w:tabs>
    </w:pPr>
    <w:rPr/>
  </w:style>
  <w:style w:type="paragraph" w:styleId="NormalWeb">
    <w:name w:val="Normal (Web)"/>
    <w:basedOn w:val="Normal"/>
    <w:uiPriority w:val="99"/>
    <w:unhideWhenUsed/>
    <w:qFormat/>
    <w:rsid w:val="003f7bf1"/>
    <w:pPr>
      <w:spacing w:beforeAutospacing="1" w:afterAutospacing="1"/>
    </w:pPr>
    <w:rPr>
      <w:rFonts w:ascii="Times" w:hAnsi="Times"/>
      <w:sz w:val="20"/>
      <w:szCs w:val="20"/>
    </w:rPr>
  </w:style>
  <w:style w:type="paragraph" w:styleId="Title">
    <w:name w:val="Title"/>
    <w:basedOn w:val="Normal"/>
    <w:next w:val="Normal"/>
    <w:link w:val="TitleChar"/>
    <w:uiPriority w:val="10"/>
    <w:qFormat/>
    <w:rsid w:val="00be64c6"/>
    <w:pPr>
      <w:pBdr>
        <w:bottom w:val="single" w:sz="8" w:space="4" w:color="4F81BD"/>
      </w:pBdr>
      <w:spacing w:before="0" w:after="300"/>
      <w:contextualSpacing/>
    </w:pPr>
    <w:rPr>
      <w:rFonts w:eastAsia="ＭＳ ゴシック" w:cs="" w:cstheme="majorBidi" w:eastAsiaTheme="majorEastAsia"/>
      <w:color w:val="244061" w:themeColor="accent1" w:themeShade="80"/>
      <w:spacing w:val="5"/>
      <w:sz w:val="52"/>
      <w:szCs w:val="52"/>
    </w:rPr>
  </w:style>
  <w:style w:type="paragraph" w:styleId="ListParagraph">
    <w:name w:val="List Paragraph"/>
    <w:basedOn w:val="Normal"/>
    <w:uiPriority w:val="34"/>
    <w:qFormat/>
    <w:rsid w:val="00861cfd"/>
    <w:pPr>
      <w:spacing w:before="60" w:after="60"/>
      <w:ind w:left="720" w:hanging="0"/>
      <w:contextualSpacing/>
    </w:pPr>
    <w:rPr/>
  </w:style>
  <w:style w:type="paragraph" w:styleId="Code" w:customStyle="1">
    <w:name w:val="Code"/>
    <w:basedOn w:val="Normal"/>
    <w:link w:val="CodeChar"/>
    <w:qFormat/>
    <w:rsid w:val="009b6d17"/>
    <w:pPr>
      <w:spacing w:before="0" w:after="0"/>
    </w:pPr>
    <w:rPr>
      <w:rFonts w:ascii="Consolas" w:hAnsi="Consolas" w:eastAsia="Cambria" w:cs="Consolas" w:eastAsiaTheme="minorHAnsi"/>
      <w:color w:val="00000A"/>
      <w:sz w:val="18"/>
      <w:szCs w:val="22"/>
    </w:rPr>
  </w:style>
  <w:style w:type="paragraph" w:styleId="Contents1" w:customStyle="1">
    <w:name w:val="Contents 1"/>
    <w:basedOn w:val="Normal"/>
    <w:next w:val="Normal"/>
    <w:autoRedefine/>
    <w:uiPriority w:val="39"/>
    <w:unhideWhenUsed/>
    <w:rsid w:val="00457f30"/>
    <w:pPr>
      <w:tabs>
        <w:tab w:val="left" w:pos="373" w:leader="none"/>
        <w:tab w:val="right" w:pos="8630" w:leader="dot"/>
      </w:tabs>
      <w:ind w:left="144" w:hanging="0"/>
    </w:pPr>
    <w:rPr/>
  </w:style>
  <w:style w:type="paragraph" w:styleId="Contents2" w:customStyle="1">
    <w:name w:val="Contents 2"/>
    <w:basedOn w:val="Normal"/>
    <w:next w:val="Normal"/>
    <w:autoRedefine/>
    <w:uiPriority w:val="39"/>
    <w:unhideWhenUsed/>
    <w:rsid w:val="00924a24"/>
    <w:pPr>
      <w:spacing w:before="60" w:after="100"/>
    </w:pPr>
    <w:rPr/>
  </w:style>
  <w:style w:type="paragraph" w:styleId="Contents3" w:customStyle="1">
    <w:name w:val="Contents 3"/>
    <w:basedOn w:val="Normal"/>
    <w:next w:val="Normal"/>
    <w:autoRedefine/>
    <w:uiPriority w:val="39"/>
    <w:unhideWhenUsed/>
    <w:rsid w:val="00924a24"/>
    <w:pPr>
      <w:spacing w:before="60" w:after="100"/>
    </w:pPr>
    <w:rPr/>
  </w:style>
  <w:style w:type="paragraph" w:styleId="Contents4" w:customStyle="1">
    <w:name w:val="Contents 4"/>
    <w:basedOn w:val="Normal"/>
    <w:next w:val="Normal"/>
    <w:autoRedefine/>
    <w:uiPriority w:val="39"/>
    <w:unhideWhenUsed/>
    <w:rsid w:val="00924a24"/>
    <w:pPr>
      <w:spacing w:before="60" w:after="100"/>
    </w:pPr>
    <w:rPr/>
  </w:style>
  <w:style w:type="paragraph" w:styleId="Contents5" w:customStyle="1">
    <w:name w:val="Contents 5"/>
    <w:basedOn w:val="Normal"/>
    <w:next w:val="Normal"/>
    <w:autoRedefine/>
    <w:uiPriority w:val="39"/>
    <w:unhideWhenUsed/>
    <w:rsid w:val="00924a24"/>
    <w:pPr>
      <w:ind w:left="960" w:hanging="0"/>
    </w:pPr>
    <w:rPr/>
  </w:style>
  <w:style w:type="paragraph" w:styleId="Contents6" w:customStyle="1">
    <w:name w:val="Contents 6"/>
    <w:basedOn w:val="Normal"/>
    <w:next w:val="Normal"/>
    <w:autoRedefine/>
    <w:uiPriority w:val="39"/>
    <w:unhideWhenUsed/>
    <w:rsid w:val="00924a24"/>
    <w:pPr>
      <w:ind w:left="1200" w:hanging="0"/>
    </w:pPr>
    <w:rPr/>
  </w:style>
  <w:style w:type="paragraph" w:styleId="Contents7" w:customStyle="1">
    <w:name w:val="Contents 7"/>
    <w:basedOn w:val="Normal"/>
    <w:next w:val="Normal"/>
    <w:autoRedefine/>
    <w:uiPriority w:val="39"/>
    <w:unhideWhenUsed/>
    <w:rsid w:val="00924a24"/>
    <w:pPr>
      <w:ind w:left="1440" w:hanging="0"/>
    </w:pPr>
    <w:rPr/>
  </w:style>
  <w:style w:type="paragraph" w:styleId="Contents8" w:customStyle="1">
    <w:name w:val="Contents 8"/>
    <w:basedOn w:val="Normal"/>
    <w:next w:val="Normal"/>
    <w:autoRedefine/>
    <w:uiPriority w:val="39"/>
    <w:unhideWhenUsed/>
    <w:rsid w:val="00924a24"/>
    <w:pPr>
      <w:ind w:left="1680" w:hanging="0"/>
    </w:pPr>
    <w:rPr/>
  </w:style>
  <w:style w:type="paragraph" w:styleId="Contents9" w:customStyle="1">
    <w:name w:val="Contents 9"/>
    <w:basedOn w:val="Normal"/>
    <w:next w:val="Normal"/>
    <w:autoRedefine/>
    <w:uiPriority w:val="39"/>
    <w:unhideWhenUsed/>
    <w:rsid w:val="00924a24"/>
    <w:pPr>
      <w:ind w:left="1920" w:hanging="0"/>
    </w:pPr>
    <w:rPr/>
  </w:style>
  <w:style w:type="paragraph" w:styleId="TOCBI" w:customStyle="1">
    <w:name w:val="TOC BI"/>
    <w:basedOn w:val="Contents1"/>
    <w:qFormat/>
    <w:rsid w:val="00be29ac"/>
    <w:pPr>
      <w:jc w:val="both"/>
    </w:pPr>
    <w:rPr/>
  </w:style>
  <w:style w:type="paragraph" w:styleId="HTMLPreformatted">
    <w:name w:val="HTML Preformatted"/>
    <w:basedOn w:val="Normal"/>
    <w:link w:val="HTMLPreformattedChar"/>
    <w:uiPriority w:val="99"/>
    <w:unhideWhenUsed/>
    <w:qFormat/>
    <w:rsid w:val="0068212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w:hAnsi="Courier" w:cs="Courier"/>
      <w:color w:val="00000A"/>
      <w:sz w:val="20"/>
      <w:szCs w:val="20"/>
    </w:rPr>
  </w:style>
  <w:style w:type="paragraph" w:styleId="FrameContents" w:customStyle="1">
    <w:name w:val="Frame Contents"/>
    <w:basedOn w:val="Normal"/>
    <w:qFormat/>
    <w:pPr/>
    <w:rPr/>
  </w:style>
  <w:style w:type="paragraph" w:styleId="Heading10" w:customStyle="1">
    <w:name w:val="Heading 10"/>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71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1f1878"/>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244C7-4520-4891-9F50-18D0E5606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LibreOffice/5.0.6.2$Linux_X86_64 LibreOffice_project/00m0$Build-2</Application>
  <Paragraphs>411</Paragraphs>
  <Company>Big Industries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2017-02-21T07:33:00Z</dcterms:created>
  <dc:creator>Robert Gibbon</dc:creator>
  <dc:language>en-US</dc:language>
  <dcterms:modified xsi:type="dcterms:W3CDTF">2017-02-21T13:55:42Z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Big Industries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