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血与剑的故事从未停歇，第1月，又是新的一章。无人动手，但刀已出鞘——只差一个契机。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第2月，苍渺大陆的暗流继续涌动。⚠️ 魏玄机 练气圆满，却无筑基丹，修炼停滞！ 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陆霜华（G）（G）（练气十层）在灵脉荒野盘膝而坐，修炼《太清剑典（完本）》。心道："趁四下无人，偷偷修炼。苟着苟着就突破了。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老赵掌柜闭关修炼，心道："修炼也是投资！实力提升了，买卖才能做大！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黑风寨主突破至练气三层，又一人踏上了更高的修炼之路。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红袖添香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第6回合，天地间的棋局又落下了一颗子。⚠️ 孟长歌 练气圆满，却无筑基丹，修炼停滞！ 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第7回合，天地间的棋局又落下了一颗子。1名修士境界突破。 ⚠️ 魏玄机 练气圆满，却无筑基丹，修炼停滞！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冯怒潮（C）（C）（练气十层）在灵脉荒野盘膝而坐，修炼《玄灵决（残本）》。心道："修炼为要，厚积薄发。"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苏寒衣（DS）（DS）闭关修炼，心道："趁四下无人，偷偷修炼。苟着苟着就突破了。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孟长歌（Q）（Q）（练气十二层）在灵脉荒野盘膝而坐，修炼《玄灵决（残本）》。心道："修炼为要，厚积薄发。"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小宝突破至练气九层，又一人踏上了更高的修炼之路。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第11月，苍渺大陆的暗流继续涌动。🔍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第12回合，天地间的棋局又落下了一颗子。⚠️ 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冯怒潮（C）（C）（练气十层）在灵脉荒野盘膝而坐，修炼《玄灵决（残本）》。心道："趁四下无人，偷偷修炼。苟着苟着就突破了。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陆霜华（G）（G）（练气十层）在灵脉荒野盘膝而坐，修炼《太清剑典（完本）》。心道："修炼为要，厚积薄发。"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孟长歌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老李头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第16月，苍渺大陆的暗流继续涌动。🔍 铁牛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第17月，苍渺大陆的暗流继续涌动。1名修士境界突破。 🔍 陆霜华 探索有收获。 🔍 苏寒衣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冯怒潮（C）（C）（练气十一层）在灵脉荒野盘膝而坐，修炼《玄灵决（残本）》。心道："修炼为要，厚积薄发。"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陆霜华（G）（G）（练气十层）在灵脉荒野盘膝而坐，修炼《太清剑典（完本）》。心道："浩然正气养我心，再修炼一番。"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老赵掌柜移动，心道："荒野说不定有遗落的灵材，去捡便宜！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红袖添香突破至练气七层，又一人踏上了更高的修炼之路。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陆霜华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血与剑的故事从未停歇，第21月，又是新的一章。1名修士境界突破。 🔍 陆霜华 探索有收获。 ✨ 陈神医 修为精进，突破至【练气四层】！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第22月，苍渺大陆的暗流继续涌动。⚠️ 魏玄机 练气圆满，却无筑基丹，修炼停滞！ 🔍 铁牛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孟长歌（Q）（Q）移动，心道："换个地方修炼。"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陈神医突破至练气四层，又一人踏上了更高的修炼之路。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陈神医 修为精进，突破至【练气四层】！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岁月如刀，26月已过。⚠️ 孟长歌 练气圆满，却无筑基丹，修炼停滞！ 🔍 破碗老爷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第27回合，天地间的棋局又落下了一颗子。⚠️ 孟长歌 练气圆满，却无筑基丹，修炼停滞！ 🔍 小翠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苏寒衣（DS）（DS）闭关修炼，心道："趁四下无人，偷偷修炼。苟着苟着就突破了。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孟长歌（Q）（Q）（练气十二层）在灵脉荒野盘膝而坐，修炼《玄灵决（残本）》。心道："趁四下无人，偷偷修炼。苟着苟着就突破了。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老赵掌柜闭关修炼，心道："修炼也是投资！实力提升了，买卖才能做大！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第31回合，天地间的棋局又落下了一颗子。1名修士境界突破。 ⚠️ 魏玄机 练气圆满，却无筑基丹，修炼停滞！ 🔍 王捕头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岁月如刀，32月已过。🔍 魏玄机 探索有收获。 🔍 黑风寨主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冯怒潮（C）（C）（练气十一层）在灵脉荒野盘膝而坐，修炼《玄灵决（残本）》。心道："趁四下无人，偷偷修炼。苟着苟着就突破了。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陆霜华（G）（G）探索，心道："巡视四方，若有邪道横行，我自当出手。"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魏玄机（K）（K）（练气十二层）在幽冥谷盘膝而坐，修炼《噬血魔经（上册）》。心道："修炼为要，厚积薄发。"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老赵掌柜移动，心道："去坊市看看，有什么好东西可以倒卖发财。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王捕头突破至练气六层，又一人踏上了更高的修炼之路。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王捕头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第36回合，天地间的棋局又落下了一颗子。⚠️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第37月，苍渺大陆的暗流继续涌动。无人动手，但刀已出鞘——只差一个契机。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陆霜华（G）（G）（练气十层）在灵脉荒野盘膝而坐，修炼《太清剑典（完本）》。心道："修炼为要，厚积薄发。"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孟长歌（Q）（Q）（练气十二层）在灵脉荒野盘膝而坐，修炼《玄灵决（残本）》。心道："修炼为要，厚积薄发。"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老赵掌柜移动，心道："去坊市看看，有什么好东西可以倒卖发财。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苏寒衣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第41回合，天地间的棋局又落下了一颗子。⚠️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岁月如刀，42月已过。⚠️ 孟长歌 练气圆满，却无筑基丹，修炼停滞！ 🔍 铁牛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陆霜华（G）（G）（练气十层）在灵脉荒野盘膝而坐，修炼《太清剑典（完本）》。心道："浩然正气养我心，再修炼一番。"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孟长歌（Q）（Q）（练气十二层）在灵脉荒野盘膝而坐，修炼《玄灵决（残本）》。心道："趁四下无人，偷偷修炼。苟着苟着就突破了。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老赵掌柜移动，心道："荒野说不定有遗落的灵材，去捡便宜！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破碗老爷突破至练气十层，又一人踏上了更高的修炼之路。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岁月如刀，46月已过。⚠️ 孟长歌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岁月如刀，47月已过。🔍 王捕头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冯怒潮（C）（C）（练气十一层）在灵脉荒野盘膝而坐，修炼《玄灵决（残本）》。心道："趁四下无人，偷偷修炼。苟着苟着就突破了。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孟长歌（Q）（Q）（练气十二层）在灵脉荒野盘膝而坐，修炼《玄灵决（残本）》。心道："修炼为要，厚积薄发。"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苏寒衣突破至练气十二层，又一人踏上了更高的修炼之路。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铁牛突破至练气七层，又一人踏上了更高的修炼之路。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王捕头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第51回合，天地间的棋局又落下了一颗子。⚠️ 魏玄机 练气圆满，却无筑基丹，修炼停滞！ 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第52月，苍渺大陆的暗流继续涌动。🔍 魏玄机 探索有收获。 🔍 青云长老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苏寒衣（DS）闭关修炼，心道："趁四下无人，偷偷修炼。苟着苟着就突破了。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魏玄机（K）（练气十二层）在幽冥谷盘膝而坐，修炼《噬血魔经（上册）》。心道："修炼为要，厚积薄发。"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红袖添香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岁月如流，第56月至第60月间，苍渺大陆的天地依旧运转，20名修士各怀心思，散落在这片天地的各个角落。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这段时日，苍渺大陆有1位修士成功突破境界，灵力冲关之时，天地间隐隐有灵气震荡，引得周围之人侧目。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与此同时，天地间接连发生了5件大事，牵动着每一位修士的神经，有人欣喜若狂，有人如临大敌。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修仙之路，本就是一场没有终点的博弈，今日的隐忍，或许就是明日破局的伏笔。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岁月如流，第61月至第65月间，苍渺大陆的天地依旧运转，20名修士各怀心思，散落在这片天地的各个角落。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这段时日，苍渺大陆有1位修士成功突破境界，灵力冲关之时，天地间隐隐有灵气震荡，引得周围之人侧目。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与此同时，天地间接连发生了4件大事，牵动着每一位修士的神经，有人欣喜若狂，有人如临大敌。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天道运转，因果轮回。这片大陆上的每一个生命，都在写着属于自己的故事。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大事件：4件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e12ede89a5eacf61bf6f8be46f3fe4025c62269.jpeg"/><Relationship Id="rId10" Type="http://schemas.openxmlformats.org/officeDocument/2006/relationships/image" Target="media/14d7afe13550c856be17a760263743aa3526e05e.jpeg"/><Relationship Id="rId11" Type="http://schemas.openxmlformats.org/officeDocument/2006/relationships/image" Target="media/84afde2d82ae3e19146253aaaa3b5ec5c5ffb024.jpeg"/><Relationship Id="rId12" Type="http://schemas.openxmlformats.org/officeDocument/2006/relationships/image" Target="media/ed58c168166fce2a6564ebe30fa8c9b7b29635c0.jpeg"/><Relationship Id="rId13" Type="http://schemas.openxmlformats.org/officeDocument/2006/relationships/image" Target="media/9c9887403fca6a3dbf793c89fbf76c71a95c66ae.jpeg"/><Relationship Id="rId14" Type="http://schemas.openxmlformats.org/officeDocument/2006/relationships/image" Target="media/06e46d9cc850aaf8c2fa77bf3c6b38d85d3ada56.jpeg"/><Relationship Id="rId15" Type="http://schemas.openxmlformats.org/officeDocument/2006/relationships/image" Target="media/c82388c51f0cfaf3233411fb20e7d2dd252cdc93.jpeg"/><Relationship Id="rId16" Type="http://schemas.openxmlformats.org/officeDocument/2006/relationships/image" Target="media/8b1d80d46193ca8598f631072e9928a00c5ffb81.jpeg"/><Relationship Id="rId17" Type="http://schemas.openxmlformats.org/officeDocument/2006/relationships/image" Target="media/a81a47b1a4d5093222ef2e78c940cab28ac60da8.jpeg"/><Relationship Id="rId18" Type="http://schemas.openxmlformats.org/officeDocument/2006/relationships/image" Target="media/468676406014b2c8f1d6aa2fa4d060167c855b64.jpe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2026-03-27T09:11:06.696Z</dcterms:created>
  <dcterms:modified xsi:type="dcterms:W3CDTF">2026-03-27T09:11:06.696Z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