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修仙世界于第3年·正月风平浪静，众修士各自沉浸于道法修行，暂无异动。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修仙世界于第3年·三月风平浪静，众修士各自沉浸于道法修行，暂无异动。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第3年·九月，天地间灵气平稳，修士们闭关的闭关，历练的历练，修仙世界一片宁静。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第3年·冬月，天地间灵气平稳，修士们闭关的闭关，历练的历练，修仙世界一片宁静。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第4年·七月，天地间灵气平稳，修士们闭关的闭关，历练的历练，修仙世界一片宁静。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第4年·九月，天地间灵气平稳，修士们闭关的闭关，历练的历练，修仙世界一片宁静。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修仙世界于第4年·腊月风平浪静，众修士各自沉浸于道法修行，暂无异动。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修仙世界于第5年·正月风平浪静，众修士各自沉浸于道法修行，暂无异动。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修仙世界于第5年·二月风平浪静，众修士各自沉浸于道法修行，暂无异动。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破军答曰：「幸会幸会。」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紫蝶言道：「（紫蝶向破军打招呼）」</w:t>
      </w:r>
    </w:p>
    <w:p>
      <w:pPr>
        <w:spacing w:line="360" w:lineRule="auto"/>
        <w:ind w:firstLine="480"/>
      </w:pPr>
      <w:r>
        <w:t>破军答曰：「道友有礼了。」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修仙世界于第6年·三月风平浪静，众修士各自沉浸于道法修行，暂无异动。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第6年·七月，天地间灵气平稳，修士们闭关的闭关，历练的历练，修仙世界一片宁静。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第6年·腊月，天地间灵气平稳，修士们闭关的闭关，历练的历练，修仙世界一片宁静。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修仙世界于第7年·正月风平浪静，众修士各自沉浸于道法修行，暂无异动。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第7年·三月，天地间灵气平稳，修士们闭关的闭关，历练的历练，修仙世界一片宁静。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修仙世界于第7年·四月风平浪静，众修士各自沉浸于道法修行，暂无异动。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第7年·五月，天地间灵气平稳，修士们闭关的闭关，历练的历练，修仙世界一片宁静。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