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55136ee1070902df3169512d408762f4237dd2d.jpeg"/><Relationship Id="rId10" Type="http://schemas.openxmlformats.org/officeDocument/2006/relationships/image" Target="media/cf17057f85ead158bf2e266a03a8945a3f9f32c1.jpeg"/><Relationship Id="rId11" Type="http://schemas.openxmlformats.org/officeDocument/2006/relationships/image" Target="media/41508a954671c584758fa9d86e09829c283849a3.jpeg"/><Relationship Id="rId12" Type="http://schemas.openxmlformats.org/officeDocument/2006/relationships/image" Target="media/8b699194b1e1e79671b7bfa50e6de49f9eca53d8.jpeg"/><Relationship Id="rId13" Type="http://schemas.openxmlformats.org/officeDocument/2006/relationships/image" Target="media/e15afd21ae696fcd63eee71b470eba2126ef91f2.jpeg"/><Relationship Id="rId14" Type="http://schemas.openxmlformats.org/officeDocument/2006/relationships/image" Target="media/14149469f30b522577f24c17926f213dd809a9a8.jpeg"/><Relationship Id="rId15" Type="http://schemas.openxmlformats.org/officeDocument/2006/relationships/image" Target="media/f7e20a34721e332c4b1617cf832e5cc2892a1794.jpeg"/><Relationship Id="rId16" Type="http://schemas.openxmlformats.org/officeDocument/2006/relationships/image" Target="media/0795ca2c1c8e30c7b8a7396632234b78d8b2f99b.jpeg"/><Relationship Id="rId17" Type="http://schemas.openxmlformats.org/officeDocument/2006/relationships/image" Target="media/37cb27995726537b9e2d6cd28b18e48513a7d6c5.jpe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2026-03-30T02:10:40.141Z</dcterms:created>
  <dcterms:modified xsi:type="dcterms:W3CDTF">2026-03-30T02:10:40.142Z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