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裴霜凝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2026-03-30T03:58:47.823Z</dcterms:created>
  <dcterms:modified xsi:type="dcterms:W3CDTF">2026-03-30T03:58:47.823Z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