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31B80" w14:textId="4E838E98" w:rsidR="00E928AD" w:rsidRPr="00E928AD" w:rsidRDefault="00E928AD" w:rsidP="00E928AD">
      <w:pPr>
        <w:jc w:val="center"/>
        <w:rPr>
          <w:rFonts w:eastAsia="Times New Roman"/>
          <w:sz w:val="40"/>
          <w:szCs w:val="40"/>
          <w:lang w:val="ru-RU" w:eastAsia="ru-RU"/>
        </w:rPr>
      </w:pPr>
      <w:r w:rsidRPr="00E928AD">
        <w:rPr>
          <w:rFonts w:eastAsia="Times New Roman"/>
          <w:color w:val="000000"/>
          <w:sz w:val="40"/>
          <w:szCs w:val="40"/>
          <w:lang w:val="ru-RU" w:eastAsia="ru-RU"/>
        </w:rPr>
        <w:t>Лекция №3.</w:t>
      </w:r>
    </w:p>
    <w:p w14:paraId="5133E5EF" w14:textId="41D9EB41" w:rsidR="005348F0" w:rsidRPr="00D65F48" w:rsidRDefault="005348F0" w:rsidP="005348F0">
      <w:pPr>
        <w:spacing w:before="100" w:beforeAutospacing="1" w:after="100" w:afterAutospacing="1"/>
        <w:ind w:left="720"/>
        <w:rPr>
          <w:rFonts w:eastAsia="Times New Roman"/>
          <w:lang w:val="ru-RU" w:eastAsia="ru-RU"/>
        </w:rPr>
      </w:pPr>
      <w:r w:rsidRPr="00D65F48">
        <w:rPr>
          <w:rFonts w:eastAsia="Times New Roman"/>
          <w:color w:val="000000"/>
          <w:lang w:val="ru-RU" w:eastAsia="ru-RU"/>
        </w:rPr>
        <w:t xml:space="preserve">Безусловная оптимизация многих переменных. Методы нулевого порядка. </w:t>
      </w:r>
      <w:r w:rsidR="00957BAA">
        <w:rPr>
          <w:rFonts w:eastAsia="Times New Roman"/>
          <w:color w:val="000000"/>
          <w:lang w:val="ru-RU" w:eastAsia="ru-RU"/>
        </w:rPr>
        <w:t xml:space="preserve">Симплексный метод.  </w:t>
      </w:r>
      <w:proofErr w:type="gramStart"/>
      <w:r w:rsidRPr="00D65F48">
        <w:rPr>
          <w:rFonts w:eastAsia="Times New Roman"/>
          <w:color w:val="000000"/>
          <w:lang w:val="ru-RU" w:eastAsia="ru-RU"/>
        </w:rPr>
        <w:t xml:space="preserve">Метод </w:t>
      </w:r>
      <w:proofErr w:type="spellStart"/>
      <w:r w:rsidRPr="00D65F48">
        <w:rPr>
          <w:rFonts w:eastAsia="Times New Roman"/>
          <w:color w:val="000000"/>
          <w:lang w:val="ru-RU" w:eastAsia="ru-RU"/>
        </w:rPr>
        <w:t>Нелдера-Мида</w:t>
      </w:r>
      <w:proofErr w:type="spellEnd"/>
      <w:r w:rsidRPr="00D65F48">
        <w:rPr>
          <w:rFonts w:eastAsia="Times New Roman"/>
          <w:color w:val="000000"/>
          <w:lang w:val="ru-RU" w:eastAsia="ru-RU"/>
        </w:rPr>
        <w:t>.</w:t>
      </w:r>
      <w:r w:rsidR="009957F9">
        <w:rPr>
          <w:rFonts w:eastAsia="Times New Roman"/>
          <w:color w:val="000000"/>
          <w:lang w:val="ru-RU" w:eastAsia="ru-RU"/>
        </w:rPr>
        <w:t xml:space="preserve"> (</w:t>
      </w:r>
      <w:proofErr w:type="gramEnd"/>
    </w:p>
    <w:p w14:paraId="7F7F8564" w14:textId="77777777" w:rsidR="00957BAA" w:rsidRDefault="00557030" w:rsidP="00557030">
      <w:pPr>
        <w:ind w:firstLine="709"/>
        <w:jc w:val="both"/>
        <w:rPr>
          <w:color w:val="333333"/>
          <w:shd w:val="clear" w:color="auto" w:fill="FFFFFF"/>
          <w:lang w:val="ru-RU"/>
        </w:rPr>
      </w:pPr>
      <w:r w:rsidRPr="00557030">
        <w:rPr>
          <w:color w:val="333333"/>
          <w:shd w:val="clear" w:color="auto" w:fill="FFFFFF"/>
          <w:lang w:val="ru-RU"/>
        </w:rPr>
        <w:t xml:space="preserve">Исходным алгоритмом для метода деформируемого многогранника является алгоритм с правильным симплексом, разработанный в связи со статистическим планированием эксперимента. Этот метод был впервые предложен в 1962 году </w:t>
      </w:r>
      <w:proofErr w:type="spellStart"/>
      <w:r w:rsidRPr="00557030">
        <w:rPr>
          <w:color w:val="333333"/>
          <w:shd w:val="clear" w:color="auto" w:fill="FFFFFF"/>
          <w:lang w:val="ru-RU"/>
        </w:rPr>
        <w:t>Спендлеем</w:t>
      </w:r>
      <w:proofErr w:type="spellEnd"/>
      <w:r w:rsidRPr="00557030">
        <w:rPr>
          <w:color w:val="333333"/>
          <w:shd w:val="clear" w:color="auto" w:fill="FFFFFF"/>
          <w:lang w:val="ru-RU"/>
        </w:rPr>
        <w:t xml:space="preserve">, </w:t>
      </w:r>
      <w:proofErr w:type="spellStart"/>
      <w:r w:rsidRPr="00557030">
        <w:rPr>
          <w:color w:val="333333"/>
          <w:shd w:val="clear" w:color="auto" w:fill="FFFFFF"/>
          <w:lang w:val="ru-RU"/>
        </w:rPr>
        <w:t>Хекстом</w:t>
      </w:r>
      <w:proofErr w:type="spellEnd"/>
      <w:r w:rsidRPr="00557030">
        <w:rPr>
          <w:color w:val="333333"/>
          <w:shd w:val="clear" w:color="auto" w:fill="FFFFFF"/>
          <w:lang w:val="ru-RU"/>
        </w:rPr>
        <w:t xml:space="preserve"> и </w:t>
      </w:r>
      <w:proofErr w:type="spellStart"/>
      <w:r w:rsidRPr="00557030">
        <w:rPr>
          <w:color w:val="333333"/>
          <w:shd w:val="clear" w:color="auto" w:fill="FFFFFF"/>
          <w:lang w:val="ru-RU"/>
        </w:rPr>
        <w:t>Химсвортом</w:t>
      </w:r>
      <w:proofErr w:type="spellEnd"/>
      <w:r w:rsidRPr="00557030">
        <w:rPr>
          <w:color w:val="333333"/>
          <w:shd w:val="clear" w:color="auto" w:fill="FFFFFF"/>
          <w:lang w:val="ru-RU"/>
        </w:rPr>
        <w:t xml:space="preserve"> [12,13]. </w:t>
      </w:r>
    </w:p>
    <w:p w14:paraId="0D11A3DE" w14:textId="196C60C2" w:rsidR="00E928AD" w:rsidRPr="00557030" w:rsidRDefault="00FB2115" w:rsidP="00957BAA">
      <w:pPr>
        <w:jc w:val="both"/>
        <w:rPr>
          <w:rFonts w:eastAsia="Times New Roman"/>
          <w:lang w:val="ru-RU" w:eastAsia="ru-RU"/>
        </w:rPr>
      </w:pPr>
      <w:r>
        <w:rPr>
          <w:color w:val="333333"/>
          <w:shd w:val="clear" w:color="auto" w:fill="FFFFFF"/>
          <w:lang w:val="ru-RU"/>
        </w:rPr>
        <w:t>Р</w:t>
      </w:r>
      <w:r w:rsidR="00557030" w:rsidRPr="00557030">
        <w:rPr>
          <w:color w:val="333333"/>
          <w:shd w:val="clear" w:color="auto" w:fill="FFFFFF"/>
          <w:lang w:val="ru-RU"/>
        </w:rPr>
        <w:t xml:space="preserve">егулярным симплексом в пространстве </w:t>
      </w:r>
      <w:r w:rsidR="00071A85" w:rsidRPr="00957BAA">
        <w:rPr>
          <w:color w:val="333333"/>
          <w:position w:val="-4"/>
          <w:shd w:val="clear" w:color="auto" w:fill="FFFFFF"/>
          <w:lang w:val="ru-RU"/>
        </w:rPr>
        <w:object w:dxaOrig="380" w:dyaOrig="360" w14:anchorId="182BB4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19.2pt;height:18pt" o:ole="">
            <v:imagedata r:id="rId7" o:title=""/>
          </v:shape>
          <o:OLEObject Type="Embed" ProgID="Equation.DSMT4" ShapeID="_x0000_i1189" DrawAspect="Content" ObjectID="_1746546133" r:id="rId8"/>
        </w:object>
      </w:r>
      <w:r w:rsidR="00557030" w:rsidRPr="00557030">
        <w:rPr>
          <w:color w:val="333333"/>
          <w:shd w:val="clear" w:color="auto" w:fill="FFFFFF"/>
          <w:lang w:val="ru-RU"/>
        </w:rPr>
        <w:t xml:space="preserve"> называется</w:t>
      </w:r>
      <w:r>
        <w:rPr>
          <w:color w:val="333333"/>
          <w:shd w:val="clear" w:color="auto" w:fill="FFFFFF"/>
          <w:lang w:val="ru-RU"/>
        </w:rPr>
        <w:t xml:space="preserve"> п</w:t>
      </w:r>
      <w:r w:rsidRPr="00557030">
        <w:rPr>
          <w:color w:val="333333"/>
          <w:shd w:val="clear" w:color="auto" w:fill="FFFFFF"/>
          <w:lang w:val="ru-RU"/>
        </w:rPr>
        <w:t>равильны</w:t>
      </w:r>
      <w:r>
        <w:rPr>
          <w:color w:val="333333"/>
          <w:shd w:val="clear" w:color="auto" w:fill="FFFFFF"/>
          <w:lang w:val="ru-RU"/>
        </w:rPr>
        <w:t>й многогранник, образованный</w:t>
      </w:r>
      <w:r w:rsidR="00557030" w:rsidRPr="00557030">
        <w:rPr>
          <w:color w:val="333333"/>
          <w:shd w:val="clear" w:color="auto" w:fill="FFFFFF"/>
          <w:lang w:val="ru-RU"/>
        </w:rPr>
        <w:t xml:space="preserve"> совокупность</w:t>
      </w:r>
      <w:r>
        <w:rPr>
          <w:color w:val="333333"/>
          <w:shd w:val="clear" w:color="auto" w:fill="FFFFFF"/>
          <w:lang w:val="ru-RU"/>
        </w:rPr>
        <w:t>ю</w:t>
      </w:r>
      <w:r w:rsidR="00557030" w:rsidRPr="00557030">
        <w:rPr>
          <w:color w:val="333333"/>
          <w:shd w:val="clear" w:color="auto" w:fill="FFFFFF"/>
          <w:lang w:val="ru-RU"/>
        </w:rPr>
        <w:t xml:space="preserve"> </w:t>
      </w:r>
      <w:r w:rsidR="00071A85" w:rsidRPr="00071A85">
        <w:rPr>
          <w:color w:val="333333"/>
          <w:position w:val="-16"/>
          <w:shd w:val="clear" w:color="auto" w:fill="FFFFFF"/>
          <w:lang w:val="ru-RU"/>
        </w:rPr>
        <w:object w:dxaOrig="820" w:dyaOrig="460" w14:anchorId="17298A66">
          <v:shape id="_x0000_i1188" type="#_x0000_t75" style="width:41.4pt;height:22.8pt" o:ole="">
            <v:imagedata r:id="rId9" o:title=""/>
          </v:shape>
          <o:OLEObject Type="Embed" ProgID="Equation.DSMT4" ShapeID="_x0000_i1188" DrawAspect="Content" ObjectID="_1746546134" r:id="rId10"/>
        </w:object>
      </w:r>
      <w:r w:rsidR="00557030" w:rsidRPr="00557030">
        <w:rPr>
          <w:color w:val="333333"/>
          <w:shd w:val="clear" w:color="auto" w:fill="FFFFFF"/>
          <w:lang w:val="ru-RU"/>
        </w:rPr>
        <w:t xml:space="preserve"> </w:t>
      </w:r>
      <w:proofErr w:type="spellStart"/>
      <w:r w:rsidR="00557030" w:rsidRPr="00557030">
        <w:rPr>
          <w:color w:val="333333"/>
          <w:shd w:val="clear" w:color="auto" w:fill="FFFFFF"/>
          <w:lang w:val="ru-RU"/>
        </w:rPr>
        <w:t>равноудаленных</w:t>
      </w:r>
      <w:proofErr w:type="spellEnd"/>
      <w:r w:rsidR="00557030" w:rsidRPr="00557030">
        <w:rPr>
          <w:color w:val="333333"/>
          <w:shd w:val="clear" w:color="auto" w:fill="FFFFFF"/>
          <w:lang w:val="ru-RU"/>
        </w:rPr>
        <w:t xml:space="preserve"> друг от друга точек в </w:t>
      </w:r>
      <w:r w:rsidR="00071A85" w:rsidRPr="00FB2115">
        <w:rPr>
          <w:color w:val="333333"/>
          <w:position w:val="-6"/>
          <w:shd w:val="clear" w:color="auto" w:fill="FFFFFF"/>
        </w:rPr>
        <w:object w:dxaOrig="220" w:dyaOrig="240" w14:anchorId="211A7A20">
          <v:shape id="_x0000_i1192" type="#_x0000_t75" style="width:10.8pt;height:12pt" o:ole="">
            <v:imagedata r:id="rId11" o:title=""/>
          </v:shape>
          <o:OLEObject Type="Embed" ProgID="Equation.DSMT4" ShapeID="_x0000_i1192" DrawAspect="Content" ObjectID="_1746546135" r:id="rId12"/>
        </w:object>
      </w:r>
      <w:r w:rsidR="00557030" w:rsidRPr="00557030">
        <w:rPr>
          <w:color w:val="333333"/>
          <w:shd w:val="clear" w:color="auto" w:fill="FFFFFF"/>
          <w:lang w:val="ru-RU"/>
        </w:rPr>
        <w:t>-</w:t>
      </w:r>
      <w:r w:rsidR="00557030" w:rsidRPr="00557030">
        <w:rPr>
          <w:color w:val="333333"/>
          <w:shd w:val="clear" w:color="auto" w:fill="FFFFFF"/>
          <w:lang w:val="ru-RU"/>
        </w:rPr>
        <w:t>мерном пространстве.</w:t>
      </w:r>
    </w:p>
    <w:p w14:paraId="46FD8F69" w14:textId="73A5BC37" w:rsidR="00E928AD" w:rsidRPr="00FB2115" w:rsidRDefault="00957BAA" w:rsidP="00957BAA">
      <w:pPr>
        <w:rPr>
          <w:lang w:val="ru-RU"/>
        </w:rPr>
      </w:pPr>
      <w:r>
        <w:rPr>
          <w:lang w:val="ru-RU"/>
        </w:rPr>
        <w:t xml:space="preserve">Для случая </w:t>
      </w:r>
      <w:r w:rsidR="00071A85" w:rsidRPr="00957BAA">
        <w:rPr>
          <w:position w:val="-6"/>
          <w:lang w:val="ru-RU"/>
        </w:rPr>
        <w:object w:dxaOrig="920" w:dyaOrig="400" w14:anchorId="14753C4D">
          <v:shape id="_x0000_i1193" type="#_x0000_t75" style="width:46.2pt;height:20.4pt" o:ole="">
            <v:imagedata r:id="rId13" o:title=""/>
          </v:shape>
          <o:OLEObject Type="Embed" ProgID="Equation.DSMT4" ShapeID="_x0000_i1193" DrawAspect="Content" ObjectID="_1746546136" r:id="rId14"/>
        </w:object>
      </w:r>
      <w:r w:rsidR="00FB2115">
        <w:rPr>
          <w:lang w:val="ru-RU"/>
        </w:rPr>
        <w:t xml:space="preserve"> регулярным симплексом будет треугольник, для 3-х мерного пространства </w:t>
      </w:r>
      <w:r w:rsidR="00071A85" w:rsidRPr="00071A85">
        <w:rPr>
          <w:position w:val="-16"/>
        </w:rPr>
        <w:object w:dxaOrig="880" w:dyaOrig="460" w14:anchorId="6B9FEF0B">
          <v:shape id="_x0000_i1191" type="#_x0000_t75" style="width:43.8pt;height:22.8pt" o:ole="">
            <v:imagedata r:id="rId15" o:title=""/>
          </v:shape>
          <o:OLEObject Type="Embed" ProgID="Equation.DSMT4" ShapeID="_x0000_i1191" DrawAspect="Content" ObjectID="_1746546137" r:id="rId16"/>
        </w:object>
      </w:r>
      <w:r w:rsidR="00FB2115">
        <w:rPr>
          <w:lang w:val="ru-RU"/>
        </w:rPr>
        <w:t xml:space="preserve"> </w:t>
      </w:r>
      <w:r w:rsidR="00335166">
        <w:rPr>
          <w:lang w:val="ru-RU"/>
        </w:rPr>
        <w:t xml:space="preserve"> ̶  тетраэдр.</w:t>
      </w:r>
    </w:p>
    <w:p w14:paraId="0B2684F0" w14:textId="3710FBD7" w:rsidR="003623BE" w:rsidRPr="00753D82" w:rsidRDefault="003623BE" w:rsidP="003623BE">
      <w:pPr>
        <w:ind w:firstLine="567"/>
        <w:jc w:val="both"/>
        <w:rPr>
          <w:lang w:val="ru-RU"/>
        </w:rPr>
      </w:pPr>
      <w:r w:rsidRPr="00753D82">
        <w:rPr>
          <w:lang w:val="ru-RU"/>
        </w:rPr>
        <w:t>Если в пространстве</w:t>
      </w:r>
      <w:r w:rsidR="007E1E87" w:rsidRPr="00753D82">
        <w:rPr>
          <w:lang w:val="ru-RU"/>
        </w:rPr>
        <w:t xml:space="preserve"> </w:t>
      </w:r>
      <w:r w:rsidR="00071A85" w:rsidRPr="00957BAA">
        <w:rPr>
          <w:color w:val="333333"/>
          <w:position w:val="-4"/>
          <w:shd w:val="clear" w:color="auto" w:fill="FFFFFF"/>
          <w:lang w:val="ru-RU"/>
        </w:rPr>
        <w:object w:dxaOrig="380" w:dyaOrig="360" w14:anchorId="30552B58">
          <v:shape id="_x0000_i1190" type="#_x0000_t75" style="width:19.2pt;height:18pt" o:ole="">
            <v:imagedata r:id="rId7" o:title=""/>
          </v:shape>
          <o:OLEObject Type="Embed" ProgID="Equation.DSMT4" ShapeID="_x0000_i1190" DrawAspect="Content" ObjectID="_1746546138" r:id="rId17"/>
        </w:object>
      </w:r>
      <w:r w:rsidRPr="00753D82">
        <w:rPr>
          <w:lang w:val="ru-RU"/>
        </w:rPr>
        <w:t xml:space="preserve"> необходимо построить регулярный симплекс, вершина №1 которого находится в точке </w:t>
      </w:r>
      <w:r w:rsidR="00753D82" w:rsidRPr="00753D82">
        <w:rPr>
          <w:position w:val="-18"/>
        </w:rPr>
        <w:object w:dxaOrig="3000" w:dyaOrig="499" w14:anchorId="28329AE0">
          <v:shape id="_x0000_i1025" type="#_x0000_t75" style="width:150pt;height:25.2pt" o:ole="">
            <v:imagedata r:id="rId18" o:title=""/>
          </v:shape>
          <o:OLEObject Type="Embed" ProgID="Equation.DSMT4" ShapeID="_x0000_i1025" DrawAspect="Content" ObjectID="_1746546139" r:id="rId19"/>
        </w:object>
      </w:r>
      <w:r w:rsidRPr="00753D82">
        <w:rPr>
          <w:lang w:val="ru-RU"/>
        </w:rPr>
        <w:t xml:space="preserve">, то координаты вершин такого симплекса удобно задавать с помощью </w:t>
      </w:r>
      <w:r w:rsidR="00753D82" w:rsidRPr="00753D82">
        <w:rPr>
          <w:position w:val="-12"/>
        </w:rPr>
        <w:object w:dxaOrig="1640" w:dyaOrig="420" w14:anchorId="386C3FC5">
          <v:shape id="_x0000_i1026" type="#_x0000_t75" style="width:82.2pt;height:21pt" o:ole="">
            <v:imagedata r:id="rId20" o:title=""/>
          </v:shape>
          <o:OLEObject Type="Embed" ProgID="Equation.DSMT4" ShapeID="_x0000_i1026" DrawAspect="Content" ObjectID="_1746546140" r:id="rId21"/>
        </w:object>
      </w:r>
      <w:r w:rsidRPr="00753D82">
        <w:rPr>
          <w:lang w:val="ru-RU"/>
        </w:rPr>
        <w:t xml:space="preserve"> матрицы </w:t>
      </w:r>
    </w:p>
    <w:p w14:paraId="5FC698F8" w14:textId="4EAEB2F0" w:rsidR="003623BE" w:rsidRPr="003623BE" w:rsidRDefault="00C444C2" w:rsidP="003623BE">
      <w:pPr>
        <w:ind w:firstLine="567"/>
        <w:jc w:val="right"/>
        <w:rPr>
          <w:sz w:val="24"/>
          <w:szCs w:val="24"/>
          <w:lang w:val="ru-RU"/>
        </w:rPr>
      </w:pPr>
      <w:r w:rsidRPr="00BA0251">
        <w:rPr>
          <w:position w:val="-108"/>
          <w:sz w:val="24"/>
          <w:szCs w:val="24"/>
        </w:rPr>
        <w:object w:dxaOrig="5940" w:dyaOrig="2320" w14:anchorId="2BD72B7B">
          <v:shape id="_x0000_i1027" type="#_x0000_t75" style="width:411pt;height:160.8pt" o:ole="">
            <v:imagedata r:id="rId22" o:title=""/>
          </v:shape>
          <o:OLEObject Type="Embed" ProgID="Equation.DSMT4" ShapeID="_x0000_i1027" DrawAspect="Content" ObjectID="_1746546141" r:id="rId23"/>
        </w:object>
      </w:r>
      <w:r w:rsidR="003623BE" w:rsidRPr="003623BE">
        <w:rPr>
          <w:sz w:val="24"/>
          <w:szCs w:val="24"/>
          <w:lang w:val="ru-RU"/>
        </w:rPr>
        <w:t>.</w:t>
      </w:r>
      <w:r w:rsidR="003623BE" w:rsidRPr="003623BE">
        <w:rPr>
          <w:sz w:val="24"/>
          <w:szCs w:val="24"/>
          <w:lang w:val="ru-RU"/>
        </w:rPr>
        <w:tab/>
      </w:r>
      <w:r w:rsidR="003623BE" w:rsidRPr="003623BE">
        <w:rPr>
          <w:sz w:val="24"/>
          <w:szCs w:val="24"/>
          <w:lang w:val="ru-RU"/>
        </w:rPr>
        <w:tab/>
      </w:r>
    </w:p>
    <w:p w14:paraId="60E73B42" w14:textId="6FEF077F" w:rsidR="003623BE" w:rsidRPr="00753D82" w:rsidRDefault="003623BE" w:rsidP="003623BE">
      <w:pPr>
        <w:jc w:val="both"/>
        <w:rPr>
          <w:lang w:val="ru-RU"/>
        </w:rPr>
      </w:pPr>
      <w:r w:rsidRPr="00753D82">
        <w:rPr>
          <w:lang w:val="ru-RU"/>
        </w:rPr>
        <w:t xml:space="preserve">Здесь </w:t>
      </w:r>
      <w:proofErr w:type="spellStart"/>
      <w:r w:rsidRPr="00753D82">
        <w:rPr>
          <w:i/>
        </w:rPr>
        <w:t>i</w:t>
      </w:r>
      <w:proofErr w:type="spellEnd"/>
      <w:r w:rsidRPr="00753D82">
        <w:rPr>
          <w:lang w:val="ru-RU"/>
        </w:rPr>
        <w:t xml:space="preserve">-й столбец представляет собой координаты </w:t>
      </w:r>
      <w:proofErr w:type="spellStart"/>
      <w:r w:rsidRPr="00753D82">
        <w:rPr>
          <w:i/>
        </w:rPr>
        <w:t>i</w:t>
      </w:r>
      <w:proofErr w:type="spellEnd"/>
      <w:r w:rsidRPr="00753D82">
        <w:rPr>
          <w:lang w:val="ru-RU"/>
        </w:rPr>
        <w:t>-й вершины симплекса</w:t>
      </w:r>
      <w:proofErr w:type="gramStart"/>
      <w:r w:rsidRPr="00753D82">
        <w:rPr>
          <w:lang w:val="ru-RU"/>
        </w:rPr>
        <w:t xml:space="preserve">, </w:t>
      </w:r>
      <w:r w:rsidR="00627282" w:rsidRPr="00753D82">
        <w:rPr>
          <w:position w:val="-12"/>
        </w:rPr>
        <w:object w:dxaOrig="1900" w:dyaOrig="420" w14:anchorId="78ABC906">
          <v:shape id="_x0000_i1028" type="#_x0000_t75" style="width:94.8pt;height:21pt" o:ole="">
            <v:imagedata r:id="rId24" o:title=""/>
          </v:shape>
          <o:OLEObject Type="Embed" ProgID="Equation.DSMT4" ShapeID="_x0000_i1028" DrawAspect="Content" ObjectID="_1746546142" r:id="rId25"/>
        </w:object>
      </w:r>
      <w:r w:rsidRPr="00753D82">
        <w:rPr>
          <w:lang w:val="ru-RU"/>
        </w:rPr>
        <w:t xml:space="preserve">; </w:t>
      </w:r>
      <w:proofErr w:type="gramEnd"/>
    </w:p>
    <w:p w14:paraId="21D932AA" w14:textId="77D960AC" w:rsidR="003623BE" w:rsidRPr="003623BE" w:rsidRDefault="00753D82" w:rsidP="00753D82">
      <w:pPr>
        <w:ind w:firstLine="567"/>
        <w:jc w:val="center"/>
        <w:rPr>
          <w:sz w:val="24"/>
          <w:szCs w:val="24"/>
          <w:lang w:val="ru-RU"/>
        </w:rPr>
      </w:pPr>
      <w:r w:rsidRPr="00753D82">
        <w:rPr>
          <w:position w:val="-38"/>
          <w:sz w:val="24"/>
          <w:szCs w:val="24"/>
        </w:rPr>
        <w:object w:dxaOrig="2680" w:dyaOrig="1020" w14:anchorId="714BE5FC">
          <v:shape id="_x0000_i1029" type="#_x0000_t75" style="width:133.2pt;height:51pt" o:ole="">
            <v:imagedata r:id="rId26" o:title=""/>
          </v:shape>
          <o:OLEObject Type="Embed" ProgID="Equation.DSMT4" ShapeID="_x0000_i1029" DrawAspect="Content" ObjectID="_1746546143" r:id="rId27"/>
        </w:object>
      </w:r>
      <w:r w:rsidR="003623BE" w:rsidRPr="003623BE">
        <w:rPr>
          <w:sz w:val="24"/>
          <w:szCs w:val="24"/>
          <w:lang w:val="ru-RU"/>
        </w:rPr>
        <w:t xml:space="preserve">, </w:t>
      </w:r>
      <w:r w:rsidRPr="00930B3C">
        <w:rPr>
          <w:sz w:val="24"/>
          <w:szCs w:val="24"/>
          <w:lang w:val="ru-RU"/>
        </w:rPr>
        <w:t xml:space="preserve">   </w:t>
      </w:r>
      <w:r w:rsidRPr="00753D82">
        <w:rPr>
          <w:position w:val="-38"/>
          <w:sz w:val="24"/>
          <w:szCs w:val="24"/>
        </w:rPr>
        <w:object w:dxaOrig="2200" w:dyaOrig="1020" w14:anchorId="07C2E9AA">
          <v:shape id="_x0000_i1030" type="#_x0000_t75" style="width:110.4pt;height:51pt" o:ole="">
            <v:imagedata r:id="rId28" o:title=""/>
          </v:shape>
          <o:OLEObject Type="Embed" ProgID="Equation.DSMT4" ShapeID="_x0000_i1030" DrawAspect="Content" ObjectID="_1746546144" r:id="rId29"/>
        </w:object>
      </w:r>
      <w:r w:rsidR="003623BE" w:rsidRPr="003623BE">
        <w:rPr>
          <w:sz w:val="24"/>
          <w:szCs w:val="24"/>
          <w:lang w:val="ru-RU"/>
        </w:rPr>
        <w:t>;</w:t>
      </w:r>
    </w:p>
    <w:p w14:paraId="24795583" w14:textId="259F1C37" w:rsidR="003623BE" w:rsidRPr="00122A37" w:rsidRDefault="00FE65D7" w:rsidP="00FE65D7">
      <w:pPr>
        <w:ind w:firstLine="0"/>
        <w:jc w:val="both"/>
        <w:rPr>
          <w:lang w:val="ru-RU"/>
        </w:rPr>
      </w:pPr>
      <w:r w:rsidRPr="00F40F79">
        <w:rPr>
          <w:iCs/>
          <w:lang w:val="ru-RU"/>
        </w:rPr>
        <w:t>где</w:t>
      </w:r>
      <w:r w:rsidR="00472A23" w:rsidRPr="00F40F79">
        <w:rPr>
          <w:i/>
          <w:lang w:val="ru-RU"/>
        </w:rPr>
        <w:t xml:space="preserve"> </w:t>
      </w:r>
      <w:r w:rsidR="00866558" w:rsidRPr="00866558">
        <w:rPr>
          <w:i/>
          <w:position w:val="-6"/>
          <w:lang w:val="ru-RU"/>
        </w:rPr>
        <w:object w:dxaOrig="180" w:dyaOrig="360" w14:anchorId="3B5CDE7F">
          <v:shape id="_x0000_i1031" type="#_x0000_t75" style="width:9pt;height:18pt" o:ole="">
            <v:imagedata r:id="rId30" o:title=""/>
          </v:shape>
          <o:OLEObject Type="Embed" ProgID="Equation.DSMT4" ShapeID="_x0000_i1031" DrawAspect="Content" ObjectID="_1746546145" r:id="rId31"/>
        </w:object>
      </w:r>
      <w:r w:rsidR="003623BE" w:rsidRPr="00F40F79">
        <w:rPr>
          <w:lang w:val="ru-RU"/>
        </w:rPr>
        <w:t xml:space="preserve"> – длина ребра симплекса.</w:t>
      </w:r>
      <w:r w:rsidR="00627282" w:rsidRPr="00122A37">
        <w:rPr>
          <w:lang w:val="ru-RU"/>
        </w:rPr>
        <w:t xml:space="preserve"> </w:t>
      </w:r>
    </w:p>
    <w:p w14:paraId="00921B58" w14:textId="485FFDF9" w:rsidR="00D25E13" w:rsidRPr="00733AA6" w:rsidRDefault="00D25E13" w:rsidP="00D25E13">
      <w:pPr>
        <w:ind w:firstLine="567"/>
        <w:jc w:val="both"/>
        <w:rPr>
          <w:lang w:val="ru-RU"/>
        </w:rPr>
      </w:pPr>
      <w:r w:rsidRPr="00733AA6">
        <w:rPr>
          <w:lang w:val="ru-RU"/>
        </w:rPr>
        <w:t xml:space="preserve">Например, </w:t>
      </w:r>
      <w:r w:rsidR="00733AA6" w:rsidRPr="00733AA6">
        <w:rPr>
          <w:lang w:val="ru-RU"/>
        </w:rPr>
        <w:t xml:space="preserve">координаты </w:t>
      </w:r>
      <w:r w:rsidRPr="00733AA6">
        <w:rPr>
          <w:lang w:val="ru-RU"/>
        </w:rPr>
        <w:t>регулярн</w:t>
      </w:r>
      <w:r w:rsidR="00733AA6" w:rsidRPr="00733AA6">
        <w:rPr>
          <w:lang w:val="ru-RU"/>
        </w:rPr>
        <w:t>ого</w:t>
      </w:r>
      <w:r w:rsidRPr="00733AA6">
        <w:rPr>
          <w:lang w:val="ru-RU"/>
        </w:rPr>
        <w:t xml:space="preserve"> симплекс</w:t>
      </w:r>
      <w:r w:rsidR="00733AA6" w:rsidRPr="00733AA6">
        <w:rPr>
          <w:lang w:val="ru-RU"/>
        </w:rPr>
        <w:t>а</w:t>
      </w:r>
      <w:r w:rsidRPr="00733AA6">
        <w:rPr>
          <w:lang w:val="ru-RU"/>
        </w:rPr>
        <w:t xml:space="preserve"> в двумерном пространстве </w:t>
      </w:r>
      <w:r w:rsidR="000A72FA" w:rsidRPr="00733AA6">
        <w:rPr>
          <w:position w:val="-4"/>
        </w:rPr>
        <w:object w:dxaOrig="440" w:dyaOrig="420" w14:anchorId="617CE715">
          <v:shape id="_x0000_i1032" type="#_x0000_t75" style="width:22.8pt;height:21pt" o:ole="">
            <v:imagedata r:id="rId32" o:title=""/>
          </v:shape>
          <o:OLEObject Type="Embed" ProgID="Equation.DSMT4" ShapeID="_x0000_i1032" DrawAspect="Content" ObjectID="_1746546146" r:id="rId33"/>
        </w:object>
      </w:r>
      <w:r w:rsidRPr="00733AA6">
        <w:rPr>
          <w:lang w:val="ru-RU"/>
        </w:rPr>
        <w:t xml:space="preserve"> с первой вершиной в</w:t>
      </w:r>
      <w:r w:rsidR="00627282" w:rsidRPr="00627282">
        <w:rPr>
          <w:lang w:val="ru-RU"/>
        </w:rPr>
        <w:t xml:space="preserve"> </w:t>
      </w:r>
      <w:r w:rsidRPr="00733AA6">
        <w:rPr>
          <w:lang w:val="ru-RU"/>
        </w:rPr>
        <w:t xml:space="preserve">начале координат (когда </w:t>
      </w:r>
      <w:r w:rsidR="00733AA6" w:rsidRPr="00733AA6">
        <w:rPr>
          <w:position w:val="-18"/>
        </w:rPr>
        <w:object w:dxaOrig="2500" w:dyaOrig="499" w14:anchorId="0FB9F017">
          <v:shape id="_x0000_i1033" type="#_x0000_t75" style="width:124.8pt;height:25.2pt" o:ole="">
            <v:imagedata r:id="rId34" o:title=""/>
          </v:shape>
          <o:OLEObject Type="Embed" ProgID="Equation.DSMT4" ShapeID="_x0000_i1033" DrawAspect="Content" ObjectID="_1746546147" r:id="rId35"/>
        </w:object>
      </w:r>
      <w:r w:rsidRPr="00733AA6">
        <w:rPr>
          <w:lang w:val="ru-RU"/>
        </w:rPr>
        <w:t>) определя</w:t>
      </w:r>
      <w:r w:rsidR="00BC03C9">
        <w:rPr>
          <w:lang w:val="ru-RU"/>
        </w:rPr>
        <w:t>ю</w:t>
      </w:r>
      <w:r w:rsidRPr="00733AA6">
        <w:rPr>
          <w:lang w:val="ru-RU"/>
        </w:rPr>
        <w:t>тся</w:t>
      </w:r>
      <w:r w:rsidR="00BC03C9">
        <w:rPr>
          <w:lang w:val="ru-RU"/>
        </w:rPr>
        <w:t xml:space="preserve"> с использованием</w:t>
      </w:r>
      <w:r w:rsidRPr="00733AA6">
        <w:rPr>
          <w:lang w:val="ru-RU"/>
        </w:rPr>
        <w:t xml:space="preserve"> (2*3) матриц</w:t>
      </w:r>
      <w:r w:rsidR="00BC03C9">
        <w:rPr>
          <w:lang w:val="ru-RU"/>
        </w:rPr>
        <w:t>ы</w:t>
      </w:r>
      <w:r w:rsidRPr="00733AA6">
        <w:rPr>
          <w:lang w:val="ru-RU"/>
        </w:rPr>
        <w:t xml:space="preserve"> </w:t>
      </w:r>
    </w:p>
    <w:p w14:paraId="002FC016" w14:textId="633B7968" w:rsidR="00D25E13" w:rsidRPr="0046195A" w:rsidRDefault="00733AA6" w:rsidP="00F40F79">
      <w:pPr>
        <w:jc w:val="both"/>
        <w:rPr>
          <w:sz w:val="24"/>
          <w:szCs w:val="24"/>
          <w:lang w:val="ru-RU"/>
        </w:rPr>
      </w:pPr>
      <w:r w:rsidRPr="00733AA6">
        <w:rPr>
          <w:position w:val="-44"/>
          <w:sz w:val="24"/>
          <w:szCs w:val="24"/>
        </w:rPr>
        <w:object w:dxaOrig="4120" w:dyaOrig="1060" w14:anchorId="3F750D6E">
          <v:shape id="_x0000_i1034" type="#_x0000_t75" style="width:205.8pt;height:52.8pt" o:ole="">
            <v:imagedata r:id="rId36" o:title=""/>
          </v:shape>
          <o:OLEObject Type="Embed" ProgID="Equation.DSMT4" ShapeID="_x0000_i1034" DrawAspect="Content" ObjectID="_1746546148" r:id="rId37"/>
        </w:object>
      </w:r>
    </w:p>
    <w:p w14:paraId="1C867348" w14:textId="3623B599" w:rsidR="000A72FA" w:rsidRPr="000A72FA" w:rsidRDefault="000A72FA" w:rsidP="000A72FA">
      <w:pPr>
        <w:ind w:firstLine="0"/>
        <w:jc w:val="both"/>
        <w:rPr>
          <w:lang w:val="ru-RU"/>
        </w:rPr>
      </w:pPr>
      <w:r w:rsidRPr="000A72FA">
        <w:rPr>
          <w:lang w:val="ru-RU"/>
        </w:rPr>
        <w:t xml:space="preserve">и имеет вид, представленный на рисунке </w:t>
      </w:r>
      <w:r w:rsidR="00071A85">
        <w:rPr>
          <w:lang w:val="ru-RU"/>
        </w:rPr>
        <w:t>3.</w:t>
      </w:r>
      <w:r w:rsidRPr="000A72FA">
        <w:rPr>
          <w:lang w:val="ru-RU"/>
        </w:rPr>
        <w:t>1.</w:t>
      </w:r>
    </w:p>
    <w:p w14:paraId="30E1D965" w14:textId="222DB937" w:rsidR="000A72FA" w:rsidRDefault="000A72FA" w:rsidP="000A72FA">
      <w:pPr>
        <w:jc w:val="center"/>
        <w:rPr>
          <w:sz w:val="24"/>
          <w:szCs w:val="24"/>
        </w:rPr>
      </w:pPr>
      <w:r w:rsidRPr="009D3197">
        <w:rPr>
          <w:noProof/>
          <w:sz w:val="24"/>
          <w:szCs w:val="24"/>
          <w:lang w:val="ru-RU" w:eastAsia="ru-RU"/>
        </w:rPr>
        <w:drawing>
          <wp:inline distT="0" distB="0" distL="0" distR="0" wp14:anchorId="59383149" wp14:editId="62278BDE">
            <wp:extent cx="3360420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56F9" w14:textId="12FA9204" w:rsidR="000A72FA" w:rsidRPr="00BC03C9" w:rsidRDefault="000A72FA" w:rsidP="000A72FA">
      <w:pPr>
        <w:jc w:val="center"/>
        <w:rPr>
          <w:lang w:val="ru-RU"/>
        </w:rPr>
      </w:pPr>
      <w:r w:rsidRPr="00BC03C9">
        <w:rPr>
          <w:b/>
          <w:lang w:val="ru-RU"/>
        </w:rPr>
        <w:t xml:space="preserve">Рисунок </w:t>
      </w:r>
      <w:r w:rsidR="00071A85">
        <w:rPr>
          <w:b/>
          <w:lang w:val="ru-RU"/>
        </w:rPr>
        <w:t>3.</w:t>
      </w:r>
      <w:r w:rsidRPr="00BC03C9">
        <w:rPr>
          <w:b/>
          <w:lang w:val="ru-RU"/>
        </w:rPr>
        <w:t xml:space="preserve">1 - </w:t>
      </w:r>
      <w:r w:rsidRPr="00BC03C9">
        <w:rPr>
          <w:lang w:val="ru-RU"/>
        </w:rPr>
        <w:t>Регулярный симпле</w:t>
      </w:r>
      <w:proofErr w:type="gramStart"/>
      <w:r w:rsidRPr="00BC03C9">
        <w:rPr>
          <w:lang w:val="ru-RU"/>
        </w:rPr>
        <w:t>кс в пр</w:t>
      </w:r>
      <w:proofErr w:type="gramEnd"/>
      <w:r w:rsidRPr="00BC03C9">
        <w:rPr>
          <w:lang w:val="ru-RU"/>
        </w:rPr>
        <w:t xml:space="preserve">остранстве </w:t>
      </w:r>
      <w:r w:rsidR="00951747" w:rsidRPr="00733AA6">
        <w:rPr>
          <w:position w:val="-4"/>
        </w:rPr>
        <w:object w:dxaOrig="440" w:dyaOrig="420" w14:anchorId="40738260">
          <v:shape id="_x0000_i1035" type="#_x0000_t75" style="width:22.8pt;height:21pt" o:ole="">
            <v:imagedata r:id="rId32" o:title=""/>
          </v:shape>
          <o:OLEObject Type="Embed" ProgID="Equation.DSMT4" ShapeID="_x0000_i1035" DrawAspect="Content" ObjectID="_1746546149" r:id="rId39"/>
        </w:object>
      </w:r>
      <w:r w:rsidRPr="00BC03C9">
        <w:rPr>
          <w:lang w:val="ru-RU"/>
        </w:rPr>
        <w:t xml:space="preserve"> с одной из вершин в начале координат.</w:t>
      </w:r>
    </w:p>
    <w:p w14:paraId="5DD24D71" w14:textId="635F2464" w:rsidR="003623BE" w:rsidRPr="000A72FA" w:rsidRDefault="00BC03C9" w:rsidP="003623BE">
      <w:pPr>
        <w:ind w:firstLine="567"/>
        <w:jc w:val="both"/>
        <w:rPr>
          <w:lang w:val="ru-RU"/>
        </w:rPr>
      </w:pPr>
      <w:r>
        <w:rPr>
          <w:lang w:val="ru-RU"/>
        </w:rPr>
        <w:t xml:space="preserve">Координаты </w:t>
      </w:r>
      <w:r w:rsidR="008D50F7">
        <w:rPr>
          <w:lang w:val="ru-RU"/>
        </w:rPr>
        <w:t>р</w:t>
      </w:r>
      <w:r w:rsidR="003623BE" w:rsidRPr="000A72FA">
        <w:rPr>
          <w:lang w:val="ru-RU"/>
        </w:rPr>
        <w:t>егулярн</w:t>
      </w:r>
      <w:r w:rsidR="008D50F7">
        <w:rPr>
          <w:lang w:val="ru-RU"/>
        </w:rPr>
        <w:t>ого</w:t>
      </w:r>
      <w:r w:rsidR="003623BE" w:rsidRPr="000A72FA">
        <w:rPr>
          <w:lang w:val="ru-RU"/>
        </w:rPr>
        <w:t xml:space="preserve"> симплекс</w:t>
      </w:r>
      <w:r w:rsidR="008D50F7">
        <w:rPr>
          <w:lang w:val="ru-RU"/>
        </w:rPr>
        <w:t>а</w:t>
      </w:r>
      <w:r w:rsidR="003623BE" w:rsidRPr="000A72FA">
        <w:rPr>
          <w:lang w:val="ru-RU"/>
        </w:rPr>
        <w:t xml:space="preserve"> в </w:t>
      </w:r>
      <w:r w:rsidR="0046195A" w:rsidRPr="000A72FA">
        <w:rPr>
          <w:lang w:val="ru-RU"/>
        </w:rPr>
        <w:t>трёх</w:t>
      </w:r>
      <w:r w:rsidR="003623BE" w:rsidRPr="000A72FA">
        <w:rPr>
          <w:lang w:val="ru-RU"/>
        </w:rPr>
        <w:t xml:space="preserve">мерном пространстве </w:t>
      </w:r>
      <w:r w:rsidR="00267625" w:rsidRPr="000A72FA">
        <w:rPr>
          <w:position w:val="-4"/>
          <w:lang w:val="ru-RU"/>
        </w:rPr>
        <w:object w:dxaOrig="460" w:dyaOrig="440" w14:anchorId="6572C94C">
          <v:shape id="_x0000_i1036" type="#_x0000_t75" style="width:22.2pt;height:22.8pt" o:ole="">
            <v:imagedata r:id="rId40" o:title=""/>
          </v:shape>
          <o:OLEObject Type="Embed" ProgID="Equation.DSMT4" ShapeID="_x0000_i1036" DrawAspect="Content" ObjectID="_1746546150" r:id="rId41"/>
        </w:object>
      </w:r>
      <w:r w:rsidR="003623BE" w:rsidRPr="000A72FA">
        <w:rPr>
          <w:lang w:val="ru-RU"/>
        </w:rPr>
        <w:t xml:space="preserve"> с первой вершиной</w:t>
      </w:r>
      <w:r w:rsidR="00A232B9">
        <w:rPr>
          <w:lang w:val="ru-RU"/>
        </w:rPr>
        <w:t>, имеющей</w:t>
      </w:r>
      <w:r>
        <w:rPr>
          <w:lang w:val="ru-RU"/>
        </w:rPr>
        <w:t xml:space="preserve"> </w:t>
      </w:r>
      <w:r w:rsidR="003623BE" w:rsidRPr="000A72FA">
        <w:rPr>
          <w:lang w:val="ru-RU"/>
        </w:rPr>
        <w:t>координат</w:t>
      </w:r>
      <w:r w:rsidR="00A232B9">
        <w:rPr>
          <w:lang w:val="ru-RU"/>
        </w:rPr>
        <w:t>ы</w:t>
      </w:r>
      <w:proofErr w:type="gramStart"/>
      <w:r w:rsidR="003623BE" w:rsidRPr="000A72FA">
        <w:rPr>
          <w:lang w:val="ru-RU"/>
        </w:rPr>
        <w:t xml:space="preserve"> (</w:t>
      </w:r>
      <w:r w:rsidR="00A232B9" w:rsidRPr="000A72FA">
        <w:rPr>
          <w:position w:val="-16"/>
        </w:rPr>
        <w:object w:dxaOrig="4000" w:dyaOrig="520" w14:anchorId="77261FAC">
          <v:shape id="_x0000_i1037" type="#_x0000_t75" style="width:199.8pt;height:25.8pt" o:ole="">
            <v:imagedata r:id="rId42" o:title=""/>
          </v:shape>
          <o:OLEObject Type="Embed" ProgID="Equation.DSMT4" ShapeID="_x0000_i1037" DrawAspect="Content" ObjectID="_1746546151" r:id="rId43"/>
        </w:object>
      </w:r>
      <w:r w:rsidR="003623BE" w:rsidRPr="000A72FA">
        <w:rPr>
          <w:lang w:val="ru-RU"/>
        </w:rPr>
        <w:t>)</w:t>
      </w:r>
      <w:r w:rsidR="00A232B9">
        <w:rPr>
          <w:lang w:val="ru-RU"/>
        </w:rPr>
        <w:t>,</w:t>
      </w:r>
      <w:r w:rsidR="003623BE" w:rsidRPr="000A72FA">
        <w:rPr>
          <w:lang w:val="ru-RU"/>
        </w:rPr>
        <w:t xml:space="preserve"> </w:t>
      </w:r>
      <w:proofErr w:type="gramEnd"/>
      <w:r w:rsidR="003623BE" w:rsidRPr="000A72FA">
        <w:rPr>
          <w:lang w:val="ru-RU"/>
        </w:rPr>
        <w:t>определя</w:t>
      </w:r>
      <w:r w:rsidR="008D50F7">
        <w:rPr>
          <w:lang w:val="ru-RU"/>
        </w:rPr>
        <w:t>ю</w:t>
      </w:r>
      <w:r w:rsidR="003623BE" w:rsidRPr="000A72FA">
        <w:rPr>
          <w:lang w:val="ru-RU"/>
        </w:rPr>
        <w:t>тся</w:t>
      </w:r>
      <w:r w:rsidR="008D50F7">
        <w:rPr>
          <w:lang w:val="ru-RU"/>
        </w:rPr>
        <w:t xml:space="preserve"> с использованием следующей</w:t>
      </w:r>
      <w:r w:rsidR="003623BE" w:rsidRPr="000A72FA">
        <w:rPr>
          <w:lang w:val="ru-RU"/>
        </w:rPr>
        <w:t xml:space="preserve"> (</w:t>
      </w:r>
      <w:r w:rsidR="004F4A16" w:rsidRPr="000A72FA">
        <w:rPr>
          <w:lang w:val="ru-RU"/>
        </w:rPr>
        <w:t>3</w:t>
      </w:r>
      <w:r w:rsidR="003623BE" w:rsidRPr="000A72FA">
        <w:rPr>
          <w:lang w:val="ru-RU"/>
        </w:rPr>
        <w:t>*</w:t>
      </w:r>
      <w:r w:rsidR="004F4A16" w:rsidRPr="000A72FA">
        <w:rPr>
          <w:lang w:val="ru-RU"/>
        </w:rPr>
        <w:t>4</w:t>
      </w:r>
      <w:r w:rsidR="003623BE" w:rsidRPr="000A72FA">
        <w:rPr>
          <w:lang w:val="ru-RU"/>
        </w:rPr>
        <w:t>) матриц</w:t>
      </w:r>
      <w:r w:rsidR="008D50F7">
        <w:rPr>
          <w:lang w:val="ru-RU"/>
        </w:rPr>
        <w:t>ы:</w:t>
      </w:r>
      <w:r w:rsidR="003623BE" w:rsidRPr="000A72FA">
        <w:rPr>
          <w:lang w:val="ru-RU"/>
        </w:rPr>
        <w:t xml:space="preserve"> </w:t>
      </w:r>
    </w:p>
    <w:p w14:paraId="67C1C785" w14:textId="227459CB" w:rsidR="00D25E13" w:rsidRPr="008D50F7" w:rsidRDefault="00257C03" w:rsidP="003623BE">
      <w:pPr>
        <w:ind w:firstLine="567"/>
        <w:jc w:val="both"/>
        <w:rPr>
          <w:sz w:val="24"/>
          <w:szCs w:val="24"/>
          <w:lang w:val="ru-RU"/>
        </w:rPr>
      </w:pPr>
      <w:r w:rsidRPr="00A738C1">
        <w:rPr>
          <w:position w:val="-80"/>
          <w:sz w:val="24"/>
          <w:szCs w:val="24"/>
          <w:lang w:val="ru-RU"/>
        </w:rPr>
        <w:object w:dxaOrig="5440" w:dyaOrig="1800" w14:anchorId="297F6A6E">
          <v:shape id="_x0000_i1038" type="#_x0000_t75" style="width:271.2pt;height:90pt" o:ole="">
            <v:imagedata r:id="rId44" o:title=""/>
          </v:shape>
          <o:OLEObject Type="Embed" ProgID="Equation.DSMT4" ShapeID="_x0000_i1038" DrawAspect="Content" ObjectID="_1746546152" r:id="rId45"/>
        </w:object>
      </w:r>
      <w:r w:rsidR="008D50F7">
        <w:rPr>
          <w:sz w:val="24"/>
          <w:szCs w:val="24"/>
          <w:lang w:val="ru-RU"/>
        </w:rPr>
        <w:t xml:space="preserve">. </w:t>
      </w:r>
    </w:p>
    <w:p w14:paraId="15F29D1B" w14:textId="4E9F7716" w:rsidR="008D50F7" w:rsidRPr="00441D8E" w:rsidRDefault="008D50F7" w:rsidP="00AF397B">
      <w:pPr>
        <w:jc w:val="both"/>
        <w:rPr>
          <w:lang w:val="ru-RU"/>
        </w:rPr>
      </w:pPr>
      <w:r w:rsidRPr="008F270B">
        <w:rPr>
          <w:lang w:val="ru-RU"/>
        </w:rPr>
        <w:lastRenderedPageBreak/>
        <w:t>Регулярный симпле</w:t>
      </w:r>
      <w:proofErr w:type="gramStart"/>
      <w:r w:rsidRPr="008F270B">
        <w:rPr>
          <w:lang w:val="ru-RU"/>
        </w:rPr>
        <w:t>кс в пр</w:t>
      </w:r>
      <w:proofErr w:type="gramEnd"/>
      <w:r w:rsidRPr="008F270B">
        <w:rPr>
          <w:lang w:val="ru-RU"/>
        </w:rPr>
        <w:t xml:space="preserve">остранстве </w:t>
      </w:r>
      <w:r w:rsidR="00E80C9D" w:rsidRPr="008F270B">
        <w:rPr>
          <w:position w:val="-4"/>
        </w:rPr>
        <w:object w:dxaOrig="440" w:dyaOrig="420" w14:anchorId="0461F994">
          <v:shape id="_x0000_i1039" type="#_x0000_t75" style="width:22.8pt;height:21pt" o:ole="">
            <v:imagedata r:id="rId46" o:title=""/>
          </v:shape>
          <o:OLEObject Type="Embed" ProgID="Equation.DSMT4" ShapeID="_x0000_i1039" DrawAspect="Content" ObjectID="_1746546153" r:id="rId47"/>
        </w:object>
      </w:r>
      <w:r w:rsidRPr="008F270B">
        <w:rPr>
          <w:lang w:val="ru-RU"/>
        </w:rPr>
        <w:t xml:space="preserve"> будем обозначать </w:t>
      </w:r>
      <w:r w:rsidR="00AF397B">
        <w:rPr>
          <w:lang w:val="ru-RU"/>
        </w:rPr>
        <w:t>через</w:t>
      </w:r>
      <w:r w:rsidR="00D067B1" w:rsidRPr="00D067B1">
        <w:rPr>
          <w:position w:val="-14"/>
        </w:rPr>
        <w:object w:dxaOrig="3379" w:dyaOrig="460" w14:anchorId="3DB05A83">
          <v:shape id="_x0000_i1040" type="#_x0000_t75" style="width:168pt;height:22.8pt" o:ole="">
            <v:imagedata r:id="rId48" o:title=""/>
          </v:shape>
          <o:OLEObject Type="Embed" ProgID="Equation.DSMT4" ShapeID="_x0000_i1040" DrawAspect="Content" ObjectID="_1746546154" r:id="rId49"/>
        </w:object>
      </w:r>
      <w:r w:rsidRPr="008F270B">
        <w:rPr>
          <w:lang w:val="ru-RU"/>
        </w:rPr>
        <w:t xml:space="preserve">, где </w:t>
      </w:r>
      <w:r w:rsidR="00D067B1" w:rsidRPr="00D067B1">
        <w:rPr>
          <w:position w:val="-14"/>
        </w:rPr>
        <w:object w:dxaOrig="420" w:dyaOrig="460" w14:anchorId="318D32D3">
          <v:shape id="_x0000_i1041" type="#_x0000_t75" style="width:21.6pt;height:22.8pt" o:ole="">
            <v:imagedata r:id="rId50" o:title=""/>
          </v:shape>
          <o:OLEObject Type="Embed" ProgID="Equation.DSMT4" ShapeID="_x0000_i1041" DrawAspect="Content" ObjectID="_1746546155" r:id="rId51"/>
        </w:object>
      </w:r>
      <w:r w:rsidRPr="008F270B">
        <w:rPr>
          <w:lang w:val="ru-RU"/>
        </w:rPr>
        <w:t xml:space="preserve"> - вектор координат </w:t>
      </w:r>
      <w:proofErr w:type="spellStart"/>
      <w:r w:rsidRPr="008F270B">
        <w:rPr>
          <w:i/>
        </w:rPr>
        <w:t>i</w:t>
      </w:r>
      <w:proofErr w:type="spellEnd"/>
      <w:r w:rsidRPr="008F270B">
        <w:rPr>
          <w:lang w:val="ru-RU"/>
        </w:rPr>
        <w:t>-ой вершины симплекса.</w:t>
      </w:r>
      <w:r w:rsidR="00627282" w:rsidRPr="00627282">
        <w:rPr>
          <w:lang w:val="ru-RU"/>
        </w:rPr>
        <w:t xml:space="preserve"> </w:t>
      </w:r>
      <w:r w:rsidR="00627282">
        <w:rPr>
          <w:lang w:val="ru-RU"/>
        </w:rPr>
        <w:t xml:space="preserve">Элементы </w:t>
      </w:r>
      <w:r w:rsidR="00441D8E">
        <w:rPr>
          <w:lang w:val="ru-RU"/>
        </w:rPr>
        <w:t xml:space="preserve">матрицы </w:t>
      </w:r>
      <w:r w:rsidR="00441D8E" w:rsidRPr="00981B27">
        <w:rPr>
          <w:position w:val="-16"/>
        </w:rPr>
        <w:object w:dxaOrig="840" w:dyaOrig="440" w14:anchorId="634DFDFB">
          <v:shape id="_x0000_i1042" type="#_x0000_t75" style="width:42pt;height:22.2pt" o:ole="">
            <v:imagedata r:id="rId52" o:title=""/>
          </v:shape>
          <o:OLEObject Type="Embed" ProgID="Equation.DSMT4" ShapeID="_x0000_i1042" DrawAspect="Content" ObjectID="_1746546156" r:id="rId53"/>
        </w:object>
      </w:r>
      <w:r w:rsidR="00441D8E" w:rsidRPr="00122A37">
        <w:rPr>
          <w:lang w:val="ru-RU"/>
        </w:rPr>
        <w:t xml:space="preserve"> </w:t>
      </w:r>
      <w:r w:rsidR="00441D8E">
        <w:rPr>
          <w:lang w:val="ru-RU"/>
        </w:rPr>
        <w:t>можно также представить в виде:</w:t>
      </w:r>
    </w:p>
    <w:p w14:paraId="2C24F6C4" w14:textId="76E20AF1" w:rsidR="00441D8E" w:rsidRPr="00441D8E" w:rsidRDefault="00441D8E" w:rsidP="00AF397B">
      <w:pPr>
        <w:jc w:val="both"/>
        <w:rPr>
          <w:lang w:val="ru-RU"/>
        </w:rPr>
      </w:pPr>
      <w:r w:rsidRPr="00441D8E">
        <w:rPr>
          <w:position w:val="-18"/>
          <w:lang w:val="ru-RU"/>
        </w:rPr>
        <w:object w:dxaOrig="2600" w:dyaOrig="560" w14:anchorId="4D9C03C8">
          <v:shape id="_x0000_i1043" type="#_x0000_t75" style="width:130.8pt;height:28.2pt" o:ole="">
            <v:imagedata r:id="rId54" o:title=""/>
          </v:shape>
          <o:OLEObject Type="Embed" ProgID="Equation.DSMT4" ShapeID="_x0000_i1043" DrawAspect="Content" ObjectID="_1746546157" r:id="rId55"/>
        </w:object>
      </w:r>
      <w:r w:rsidRPr="00441D8E">
        <w:rPr>
          <w:lang w:val="ru-RU"/>
        </w:rPr>
        <w:t xml:space="preserve">, </w:t>
      </w:r>
    </w:p>
    <w:p w14:paraId="43616D6D" w14:textId="734A9468" w:rsidR="006E7B06" w:rsidRDefault="00441D8E" w:rsidP="00154EFA">
      <w:pPr>
        <w:rPr>
          <w:lang w:val="ru-RU"/>
        </w:rPr>
      </w:pPr>
      <w:r w:rsidRPr="00866558">
        <w:rPr>
          <w:position w:val="-46"/>
          <w:lang w:val="ru-RU"/>
        </w:rPr>
        <w:object w:dxaOrig="4099" w:dyaOrig="1100" w14:anchorId="275F8B85">
          <v:shape id="_x0000_i1044" type="#_x0000_t75" style="width:205.2pt;height:55.2pt" o:ole="">
            <v:imagedata r:id="rId56" o:title=""/>
          </v:shape>
          <o:OLEObject Type="Embed" ProgID="Equation.DSMT4" ShapeID="_x0000_i1044" DrawAspect="Content" ObjectID="_1746546158" r:id="rId57"/>
        </w:object>
      </w:r>
      <w:r w:rsidR="00220005">
        <w:rPr>
          <w:lang w:val="ru-RU"/>
        </w:rPr>
        <w:t>для</w:t>
      </w:r>
      <w:r w:rsidR="00220005" w:rsidRPr="00441D8E">
        <w:rPr>
          <w:rStyle w:val="fontstyle01"/>
          <w:lang w:val="ru-RU"/>
        </w:rPr>
        <w:t xml:space="preserve"> </w:t>
      </w:r>
      <w:r w:rsidR="00220005" w:rsidRPr="00122A37">
        <w:rPr>
          <w:rStyle w:val="fontstyle01"/>
        </w:rPr>
        <w:object w:dxaOrig="3480" w:dyaOrig="420" w14:anchorId="11D2E9D6">
          <v:shape id="_x0000_i1045" type="#_x0000_t75" style="width:174pt;height:21pt" o:ole="">
            <v:imagedata r:id="rId58" o:title=""/>
          </v:shape>
          <o:OLEObject Type="Embed" ProgID="Equation.DSMT4" ShapeID="_x0000_i1045" DrawAspect="Content" ObjectID="_1746546159" r:id="rId59"/>
        </w:object>
      </w:r>
    </w:p>
    <w:p w14:paraId="1260125A" w14:textId="4139FF79" w:rsidR="00D067B1" w:rsidRPr="00866558" w:rsidRDefault="00AF397B" w:rsidP="00441D8E">
      <w:pPr>
        <w:ind w:firstLine="0"/>
        <w:jc w:val="both"/>
        <w:rPr>
          <w:lang w:val="ru-RU"/>
        </w:rPr>
      </w:pPr>
      <w:r>
        <w:rPr>
          <w:lang w:val="ru-RU"/>
        </w:rPr>
        <w:t xml:space="preserve">где </w:t>
      </w:r>
      <w:r w:rsidR="00441D8E">
        <w:rPr>
          <w:lang w:val="ru-RU"/>
        </w:rPr>
        <w:t xml:space="preserve">индекс </w:t>
      </w:r>
      <w:r w:rsidR="00122A37">
        <w:rPr>
          <w:lang w:val="ru-RU"/>
        </w:rPr>
        <w:t>«</w:t>
      </w:r>
      <w:r w:rsidR="00441D8E" w:rsidRPr="00981B27">
        <w:rPr>
          <w:position w:val="-4"/>
        </w:rPr>
        <w:object w:dxaOrig="200" w:dyaOrig="220" w14:anchorId="592D3EF7">
          <v:shape id="_x0000_i1046" type="#_x0000_t75" style="width:10.2pt;height:10.8pt" o:ole="">
            <v:imagedata r:id="rId60" o:title=""/>
          </v:shape>
          <o:OLEObject Type="Embed" ProgID="Equation.DSMT4" ShapeID="_x0000_i1046" DrawAspect="Content" ObjectID="_1746546160" r:id="rId61"/>
        </w:object>
      </w:r>
      <w:r w:rsidR="00122A37">
        <w:rPr>
          <w:lang w:val="ru-RU"/>
        </w:rPr>
        <w:t>»</w:t>
      </w:r>
      <w:r w:rsidR="00441D8E">
        <w:rPr>
          <w:lang w:val="ru-RU"/>
        </w:rPr>
        <w:t xml:space="preserve"> у вектора </w:t>
      </w:r>
      <w:r w:rsidR="00441D8E" w:rsidRPr="00981B27">
        <w:rPr>
          <w:position w:val="-14"/>
        </w:rPr>
        <w:object w:dxaOrig="400" w:dyaOrig="520" w14:anchorId="4DA891E5">
          <v:shape id="_x0000_i1047" type="#_x0000_t75" style="width:19.8pt;height:25.8pt" o:ole="">
            <v:imagedata r:id="rId62" o:title=""/>
          </v:shape>
          <o:OLEObject Type="Embed" ProgID="Equation.DSMT4" ShapeID="_x0000_i1047" DrawAspect="Content" ObjectID="_1746546161" r:id="rId63"/>
        </w:object>
      </w:r>
      <w:r w:rsidR="00F763FF">
        <w:rPr>
          <w:lang w:val="ru-RU"/>
        </w:rPr>
        <w:t xml:space="preserve"> обозначают</w:t>
      </w:r>
      <w:r w:rsidR="00441D8E" w:rsidRPr="00441D8E">
        <w:rPr>
          <w:lang w:val="ru-RU"/>
        </w:rPr>
        <w:t xml:space="preserve"> </w:t>
      </w:r>
      <w:r w:rsidR="00441D8E">
        <w:rPr>
          <w:lang w:val="ru-RU"/>
        </w:rPr>
        <w:t>операцию транспонирования, а</w:t>
      </w:r>
      <w:r w:rsidR="00441D8E" w:rsidRPr="00441D8E">
        <w:rPr>
          <w:lang w:val="ru-RU"/>
        </w:rPr>
        <w:t xml:space="preserve"> </w:t>
      </w:r>
      <w:r>
        <w:rPr>
          <w:lang w:val="ru-RU"/>
        </w:rPr>
        <w:t xml:space="preserve">величины </w:t>
      </w:r>
      <w:r w:rsidR="00866558" w:rsidRPr="00866558">
        <w:rPr>
          <w:position w:val="-14"/>
          <w:lang w:val="ru-RU"/>
        </w:rPr>
        <w:object w:dxaOrig="240" w:dyaOrig="460" w14:anchorId="1D6EBD0E">
          <v:shape id="_x0000_i1048" type="#_x0000_t75" style="width:12pt;height:22.8pt" o:ole="">
            <v:imagedata r:id="rId64" o:title=""/>
          </v:shape>
          <o:OLEObject Type="Embed" ProgID="Equation.DSMT4" ShapeID="_x0000_i1048" DrawAspect="Content" ObjectID="_1746546162" r:id="rId65"/>
        </w:object>
      </w:r>
      <w:r w:rsidR="00866558" w:rsidRPr="00866558">
        <w:rPr>
          <w:lang w:val="ru-RU"/>
        </w:rPr>
        <w:t xml:space="preserve"> </w:t>
      </w:r>
      <w:r w:rsidR="00866558">
        <w:rPr>
          <w:lang w:val="ru-RU"/>
        </w:rPr>
        <w:t xml:space="preserve">и </w:t>
      </w:r>
      <w:r w:rsidR="00866558" w:rsidRPr="00866558">
        <w:rPr>
          <w:position w:val="-14"/>
          <w:lang w:val="ru-RU"/>
        </w:rPr>
        <w:object w:dxaOrig="279" w:dyaOrig="460" w14:anchorId="436CF864">
          <v:shape id="_x0000_i1049" type="#_x0000_t75" style="width:13.8pt;height:22.8pt" o:ole="">
            <v:imagedata r:id="rId66" o:title=""/>
          </v:shape>
          <o:OLEObject Type="Embed" ProgID="Equation.DSMT4" ShapeID="_x0000_i1049" DrawAspect="Content" ObjectID="_1746546163" r:id="rId67"/>
        </w:object>
      </w:r>
      <w:r w:rsidR="00866558">
        <w:rPr>
          <w:lang w:val="ru-RU"/>
        </w:rPr>
        <w:t xml:space="preserve"> определены выше.</w:t>
      </w:r>
      <w:r w:rsidR="00866558" w:rsidRPr="00866558">
        <w:rPr>
          <w:lang w:val="ru-RU"/>
        </w:rPr>
        <w:t xml:space="preserve"> </w:t>
      </w:r>
    </w:p>
    <w:p w14:paraId="5AE12065" w14:textId="31C0585B" w:rsidR="008F270B" w:rsidRPr="008F270B" w:rsidRDefault="008D50F7" w:rsidP="008D50F7">
      <w:pPr>
        <w:ind w:firstLine="567"/>
        <w:jc w:val="both"/>
        <w:rPr>
          <w:lang w:val="ru-RU"/>
        </w:rPr>
      </w:pPr>
      <w:r w:rsidRPr="008F270B">
        <w:rPr>
          <w:lang w:val="ru-RU"/>
        </w:rPr>
        <w:t>В алгоритме симплекс</w:t>
      </w:r>
      <w:r w:rsidR="00154EFA" w:rsidRPr="008F270B">
        <w:rPr>
          <w:lang w:val="ru-RU"/>
        </w:rPr>
        <w:t xml:space="preserve">ного </w:t>
      </w:r>
      <w:r w:rsidRPr="008F270B">
        <w:rPr>
          <w:lang w:val="ru-RU"/>
        </w:rPr>
        <w:t xml:space="preserve">метода используется следующее важное свойство регулярного симплекса: если одну из вершин регулярного симплекса перенести на надлежащее расстояние вдоль прямой, соединяющей данную вершину и центр тяжести оставшихся вершин, то вновь получится регулярный симплекс (рисунок </w:t>
      </w:r>
      <w:r w:rsidR="00071A85">
        <w:rPr>
          <w:lang w:val="ru-RU"/>
        </w:rPr>
        <w:t>3.</w:t>
      </w:r>
      <w:r w:rsidRPr="008F270B">
        <w:rPr>
          <w:lang w:val="ru-RU"/>
        </w:rPr>
        <w:t xml:space="preserve">2). </w:t>
      </w:r>
      <w:r w:rsidR="008F270B" w:rsidRPr="008F270B">
        <w:rPr>
          <w:lang w:val="ru-RU"/>
        </w:rPr>
        <w:t>Координаты</w:t>
      </w:r>
      <w:r w:rsidR="007E217F" w:rsidRPr="007E217F">
        <w:rPr>
          <w:lang w:val="ru-RU"/>
        </w:rPr>
        <w:t xml:space="preserve"> </w:t>
      </w:r>
      <w:r w:rsidR="007E217F" w:rsidRPr="000E32FA">
        <w:rPr>
          <w:position w:val="-18"/>
        </w:rPr>
        <w:object w:dxaOrig="520" w:dyaOrig="560" w14:anchorId="532787EA">
          <v:shape id="_x0000_i1050" type="#_x0000_t75" style="width:25.8pt;height:28.8pt" o:ole="">
            <v:imagedata r:id="rId68" o:title=""/>
          </v:shape>
          <o:OLEObject Type="Embed" ProgID="Equation.DSMT4" ShapeID="_x0000_i1050" DrawAspect="Content" ObjectID="_1746546164" r:id="rId69"/>
        </w:object>
      </w:r>
      <w:r w:rsidR="008F270B" w:rsidRPr="008F270B">
        <w:rPr>
          <w:lang w:val="ru-RU"/>
        </w:rPr>
        <w:t xml:space="preserve"> центра тяжести остальных вершин симплекса </w:t>
      </w:r>
      <w:r w:rsidR="00C0705C" w:rsidRPr="008F270B">
        <w:rPr>
          <w:position w:val="-6"/>
        </w:rPr>
        <w:object w:dxaOrig="400" w:dyaOrig="440" w14:anchorId="0BF05541">
          <v:shape id="_x0000_i1051" type="#_x0000_t75" style="width:19.8pt;height:22.8pt" o:ole="">
            <v:imagedata r:id="rId70" o:title=""/>
          </v:shape>
          <o:OLEObject Type="Embed" ProgID="Equation.DSMT4" ShapeID="_x0000_i1051" DrawAspect="Content" ObjectID="_1746546165" r:id="rId71"/>
        </w:object>
      </w:r>
      <w:r w:rsidR="008F270B" w:rsidRPr="008F270B">
        <w:rPr>
          <w:lang w:val="ru-RU"/>
        </w:rPr>
        <w:t xml:space="preserve"> (</w:t>
      </w:r>
      <w:r w:rsidR="00951747">
        <w:rPr>
          <w:lang w:val="ru-RU"/>
        </w:rPr>
        <w:t xml:space="preserve">т.е. </w:t>
      </w:r>
      <w:r w:rsidR="00951747" w:rsidRPr="008F270B">
        <w:rPr>
          <w:lang w:val="ru-RU"/>
        </w:rPr>
        <w:t>вершин симплекса</w:t>
      </w:r>
      <w:r w:rsidR="00951747">
        <w:rPr>
          <w:lang w:val="ru-RU"/>
        </w:rPr>
        <w:t xml:space="preserve"> </w:t>
      </w:r>
      <w:r w:rsidR="008F270B" w:rsidRPr="008F270B">
        <w:rPr>
          <w:lang w:val="ru-RU"/>
        </w:rPr>
        <w:t>за исключением отраж</w:t>
      </w:r>
      <w:r w:rsidR="00C0705C">
        <w:rPr>
          <w:lang w:val="ru-RU"/>
        </w:rPr>
        <w:t>а</w:t>
      </w:r>
      <w:r w:rsidR="008F270B" w:rsidRPr="008F270B">
        <w:rPr>
          <w:lang w:val="ru-RU"/>
        </w:rPr>
        <w:t>е</w:t>
      </w:r>
      <w:r w:rsidR="00C0705C">
        <w:rPr>
          <w:lang w:val="ru-RU"/>
        </w:rPr>
        <w:t>м</w:t>
      </w:r>
      <w:r w:rsidR="008F270B" w:rsidRPr="008F270B">
        <w:rPr>
          <w:lang w:val="ru-RU"/>
        </w:rPr>
        <w:t xml:space="preserve">ой вершины </w:t>
      </w:r>
      <w:r w:rsidR="005544FD" w:rsidRPr="005544FD">
        <w:rPr>
          <w:position w:val="-14"/>
        </w:rPr>
        <w:object w:dxaOrig="480" w:dyaOrig="520" w14:anchorId="1E034B59">
          <v:shape id="_x0000_i1052" type="#_x0000_t75" style="width:24pt;height:25.8pt" o:ole="">
            <v:imagedata r:id="rId72" o:title=""/>
          </v:shape>
          <o:OLEObject Type="Embed" ProgID="Equation.DSMT4" ShapeID="_x0000_i1052" DrawAspect="Content" ObjectID="_1746546166" r:id="rId73"/>
        </w:object>
      </w:r>
      <w:r w:rsidR="008F270B" w:rsidRPr="008F270B">
        <w:rPr>
          <w:lang w:val="ru-RU"/>
        </w:rPr>
        <w:t xml:space="preserve">) </w:t>
      </w:r>
      <w:r w:rsidR="00BB4D11">
        <w:rPr>
          <w:lang w:val="ru-RU"/>
        </w:rPr>
        <w:t xml:space="preserve">определяются с использованием следующего соотношения: </w:t>
      </w:r>
    </w:p>
    <w:p w14:paraId="2CE3E79E" w14:textId="4099BD57" w:rsidR="008F270B" w:rsidRPr="008F270B" w:rsidRDefault="00211647" w:rsidP="00BB4D11">
      <w:pPr>
        <w:ind w:firstLine="567"/>
        <w:jc w:val="center"/>
        <w:rPr>
          <w:sz w:val="24"/>
          <w:szCs w:val="24"/>
          <w:lang w:val="ru-RU"/>
        </w:rPr>
      </w:pPr>
      <w:r w:rsidRPr="00BB4D11">
        <w:rPr>
          <w:position w:val="-42"/>
          <w:sz w:val="24"/>
          <w:szCs w:val="24"/>
        </w:rPr>
        <w:object w:dxaOrig="2320" w:dyaOrig="999" w14:anchorId="4BA99D88">
          <v:shape id="_x0000_i1053" type="#_x0000_t75" style="width:115.8pt;height:49.8pt" o:ole="">
            <v:imagedata r:id="rId74" o:title=""/>
          </v:shape>
          <o:OLEObject Type="Embed" ProgID="Equation.DSMT4" ShapeID="_x0000_i1053" DrawAspect="Content" ObjectID="_1746546167" r:id="rId75"/>
        </w:object>
      </w:r>
      <w:r w:rsidR="000A458A">
        <w:rPr>
          <w:sz w:val="24"/>
          <w:szCs w:val="24"/>
          <w:lang w:val="ru-RU"/>
        </w:rPr>
        <w:t>.</w:t>
      </w:r>
      <w:r w:rsidR="008F270B" w:rsidRPr="008F270B">
        <w:rPr>
          <w:sz w:val="24"/>
          <w:szCs w:val="24"/>
          <w:lang w:val="ru-RU"/>
        </w:rPr>
        <w:t xml:space="preserve"> </w:t>
      </w:r>
    </w:p>
    <w:p w14:paraId="1781E343" w14:textId="43DF3999" w:rsidR="008D50F7" w:rsidRPr="005544FD" w:rsidRDefault="008D50F7" w:rsidP="008D50F7">
      <w:pPr>
        <w:ind w:firstLine="567"/>
        <w:jc w:val="both"/>
        <w:rPr>
          <w:lang w:val="ru-RU"/>
        </w:rPr>
      </w:pPr>
      <w:r w:rsidRPr="005544FD">
        <w:rPr>
          <w:lang w:val="ru-RU"/>
        </w:rPr>
        <w:t xml:space="preserve">Будем называть эту процедуру </w:t>
      </w:r>
      <w:r w:rsidRPr="005544FD">
        <w:rPr>
          <w:b/>
          <w:lang w:val="ru-RU"/>
        </w:rPr>
        <w:t xml:space="preserve">отражением вершины симплекса </w:t>
      </w:r>
      <w:r w:rsidRPr="005544FD">
        <w:rPr>
          <w:lang w:val="ru-RU"/>
        </w:rPr>
        <w:t>относительно центра тяжести остальных вершин.</w:t>
      </w:r>
    </w:p>
    <w:p w14:paraId="6CF83BA2" w14:textId="5403ECB7" w:rsidR="008D50F7" w:rsidRPr="005544FD" w:rsidRDefault="008D50F7" w:rsidP="008D50F7">
      <w:pPr>
        <w:ind w:firstLine="567"/>
        <w:jc w:val="both"/>
        <w:rPr>
          <w:lang w:val="ru-RU"/>
        </w:rPr>
      </w:pPr>
      <w:r w:rsidRPr="005544FD">
        <w:rPr>
          <w:lang w:val="ru-RU"/>
        </w:rPr>
        <w:t xml:space="preserve">Очевидно, что при выполнении операции отражения вершины </w:t>
      </w:r>
      <w:r w:rsidR="005544FD" w:rsidRPr="005544FD">
        <w:rPr>
          <w:position w:val="-14"/>
        </w:rPr>
        <w:object w:dxaOrig="480" w:dyaOrig="520" w14:anchorId="10E39D53">
          <v:shape id="_x0000_i1054" type="#_x0000_t75" style="width:24pt;height:25.8pt" o:ole="">
            <v:imagedata r:id="rId76" o:title=""/>
          </v:shape>
          <o:OLEObject Type="Embed" ProgID="Equation.DSMT4" ShapeID="_x0000_i1054" DrawAspect="Content" ObjectID="_1746546168" r:id="rId77"/>
        </w:object>
      </w:r>
      <w:r w:rsidRPr="005544FD">
        <w:rPr>
          <w:lang w:val="ru-RU"/>
        </w:rPr>
        <w:t xml:space="preserve"> симплекса </w:t>
      </w:r>
      <w:r w:rsidR="005544FD" w:rsidRPr="005544FD">
        <w:rPr>
          <w:position w:val="-14"/>
        </w:rPr>
        <w:object w:dxaOrig="3480" w:dyaOrig="520" w14:anchorId="0717365F">
          <v:shape id="_x0000_i1055" type="#_x0000_t75" style="width:174pt;height:25.8pt" o:ole="">
            <v:imagedata r:id="rId78" o:title=""/>
          </v:shape>
          <o:OLEObject Type="Embed" ProgID="Equation.DSMT4" ShapeID="_x0000_i1055" DrawAspect="Content" ObjectID="_1746546169" r:id="rId79"/>
        </w:object>
      </w:r>
      <w:r w:rsidR="00A232B9">
        <w:rPr>
          <w:lang w:val="ru-RU"/>
        </w:rPr>
        <w:t>,</w:t>
      </w:r>
      <w:r w:rsidRPr="005544FD">
        <w:rPr>
          <w:lang w:val="ru-RU"/>
        </w:rPr>
        <w:t xml:space="preserve"> имеет место следующая связь координат этой вершины и вершины </w:t>
      </w:r>
      <w:r w:rsidR="005544FD" w:rsidRPr="005544FD">
        <w:rPr>
          <w:position w:val="-14"/>
        </w:rPr>
        <w:object w:dxaOrig="700" w:dyaOrig="520" w14:anchorId="208D9D5A">
          <v:shape id="_x0000_i1056" type="#_x0000_t75" style="width:34.8pt;height:25.8pt" o:ole="">
            <v:imagedata r:id="rId80" o:title=""/>
          </v:shape>
          <o:OLEObject Type="Embed" ProgID="Equation.DSMT4" ShapeID="_x0000_i1056" DrawAspect="Content" ObjectID="_1746546170" r:id="rId81"/>
        </w:object>
      </w:r>
      <w:r w:rsidRPr="005544FD">
        <w:rPr>
          <w:lang w:val="ru-RU"/>
        </w:rPr>
        <w:t xml:space="preserve"> симплекса </w:t>
      </w:r>
      <w:r w:rsidR="00C444C2" w:rsidRPr="005544FD">
        <w:rPr>
          <w:position w:val="-14"/>
        </w:rPr>
        <w:object w:dxaOrig="3960" w:dyaOrig="520" w14:anchorId="73DA3A11">
          <v:shape id="_x0000_i1057" type="#_x0000_t75" style="width:198pt;height:25.8pt" o:ole="">
            <v:imagedata r:id="rId82" o:title=""/>
          </v:shape>
          <o:OLEObject Type="Embed" ProgID="Equation.DSMT4" ShapeID="_x0000_i1057" DrawAspect="Content" ObjectID="_1746546171" r:id="rId83"/>
        </w:object>
      </w:r>
      <w:r w:rsidRPr="005544FD">
        <w:rPr>
          <w:lang w:val="ru-RU"/>
        </w:rPr>
        <w:t>:</w:t>
      </w:r>
    </w:p>
    <w:p w14:paraId="2867CE72" w14:textId="0A5D8680" w:rsidR="0046195A" w:rsidRDefault="00E95C63" w:rsidP="00957BAA">
      <w:pPr>
        <w:rPr>
          <w:lang w:val="ru-RU"/>
        </w:rPr>
      </w:pPr>
      <w:r w:rsidRPr="00E95C63">
        <w:rPr>
          <w:position w:val="-34"/>
          <w:sz w:val="24"/>
          <w:szCs w:val="24"/>
        </w:rPr>
        <w:object w:dxaOrig="2320" w:dyaOrig="940" w14:anchorId="73299C15">
          <v:shape id="_x0000_i1058" type="#_x0000_t75" style="width:115.8pt;height:46.2pt" o:ole="">
            <v:imagedata r:id="rId84" o:title=""/>
          </v:shape>
          <o:OLEObject Type="Embed" ProgID="Equation.DSMT4" ShapeID="_x0000_i1058" DrawAspect="Content" ObjectID="_1746546172" r:id="rId85"/>
        </w:object>
      </w:r>
      <w:r w:rsidRPr="00E95C63">
        <w:rPr>
          <w:sz w:val="24"/>
          <w:szCs w:val="24"/>
          <w:lang w:val="ru-RU"/>
        </w:rPr>
        <w:t xml:space="preserve"> </w:t>
      </w:r>
      <w:r w:rsidRPr="009D3197">
        <w:rPr>
          <w:position w:val="-6"/>
          <w:sz w:val="24"/>
          <w:szCs w:val="24"/>
        </w:rPr>
        <w:object w:dxaOrig="300" w:dyaOrig="240" w14:anchorId="1E55BEA7">
          <v:shape id="_x0000_i1059" type="#_x0000_t75" style="width:15pt;height:12pt" o:ole="">
            <v:imagedata r:id="rId86" o:title=""/>
          </v:shape>
          <o:OLEObject Type="Embed" ProgID="Equation.3" ShapeID="_x0000_i1059" DrawAspect="Content" ObjectID="_1746546173" r:id="rId87"/>
        </w:object>
      </w:r>
      <w:r w:rsidRPr="00E95C63">
        <w:rPr>
          <w:sz w:val="24"/>
          <w:szCs w:val="24"/>
          <w:lang w:val="ru-RU"/>
        </w:rPr>
        <w:t xml:space="preserve"> </w:t>
      </w:r>
      <w:r w:rsidRPr="00E95C63">
        <w:rPr>
          <w:position w:val="-14"/>
          <w:sz w:val="24"/>
          <w:szCs w:val="24"/>
        </w:rPr>
        <w:object w:dxaOrig="2460" w:dyaOrig="520" w14:anchorId="5A7FCB3B">
          <v:shape id="_x0000_i1060" type="#_x0000_t75" style="width:123pt;height:25.8pt" o:ole="">
            <v:imagedata r:id="rId88" o:title=""/>
          </v:shape>
          <o:OLEObject Type="Embed" ProgID="Equation.DSMT4" ShapeID="_x0000_i1060" DrawAspect="Content" ObjectID="_1746546174" r:id="rId89"/>
        </w:object>
      </w:r>
      <w:r w:rsidRPr="00E95C63">
        <w:rPr>
          <w:sz w:val="24"/>
          <w:szCs w:val="24"/>
          <w:lang w:val="ru-RU"/>
        </w:rPr>
        <w:t>.</w:t>
      </w:r>
    </w:p>
    <w:p w14:paraId="1A70D792" w14:textId="7DB94B4F" w:rsidR="00E95C63" w:rsidRPr="00C444C2" w:rsidRDefault="00E95C63" w:rsidP="00E95C63">
      <w:pPr>
        <w:ind w:firstLine="567"/>
        <w:jc w:val="both"/>
        <w:rPr>
          <w:lang w:val="ru-RU"/>
        </w:rPr>
      </w:pPr>
      <w:r w:rsidRPr="00C444C2">
        <w:rPr>
          <w:lang w:val="ru-RU"/>
        </w:rPr>
        <w:t xml:space="preserve">Таким образом, после отражения вершины </w:t>
      </w:r>
      <w:r w:rsidRPr="00C444C2">
        <w:rPr>
          <w:position w:val="-14"/>
        </w:rPr>
        <w:object w:dxaOrig="480" w:dyaOrig="520" w14:anchorId="31802760">
          <v:shape id="_x0000_i1061" type="#_x0000_t75" style="width:24pt;height:25.8pt" o:ole="">
            <v:imagedata r:id="rId90" o:title=""/>
          </v:shape>
          <o:OLEObject Type="Embed" ProgID="Equation.DSMT4" ShapeID="_x0000_i1061" DrawAspect="Content" ObjectID="_1746546175" r:id="rId91"/>
        </w:object>
      </w:r>
      <w:r w:rsidRPr="00C444C2">
        <w:rPr>
          <w:lang w:val="ru-RU"/>
        </w:rPr>
        <w:t xml:space="preserve"> регулярного симплекса </w:t>
      </w:r>
      <w:r w:rsidR="00A105AA" w:rsidRPr="00C444C2">
        <w:rPr>
          <w:position w:val="-6"/>
        </w:rPr>
        <w:object w:dxaOrig="400" w:dyaOrig="440" w14:anchorId="1C73682B">
          <v:shape id="_x0000_i1062" type="#_x0000_t75" style="width:19.8pt;height:22.8pt" o:ole="">
            <v:imagedata r:id="rId92" o:title=""/>
          </v:shape>
          <o:OLEObject Type="Embed" ProgID="Equation.DSMT4" ShapeID="_x0000_i1062" DrawAspect="Content" ObjectID="_1746546176" r:id="rId93"/>
        </w:object>
      </w:r>
      <w:r w:rsidRPr="00C444C2">
        <w:rPr>
          <w:lang w:val="ru-RU"/>
        </w:rPr>
        <w:t xml:space="preserve"> получаем новый регулярный симплекс </w:t>
      </w:r>
    </w:p>
    <w:p w14:paraId="760AAA31" w14:textId="584B5665" w:rsidR="00E95C63" w:rsidRDefault="00C444C2" w:rsidP="00E95C63">
      <w:pPr>
        <w:ind w:firstLine="567"/>
        <w:jc w:val="center"/>
        <w:rPr>
          <w:sz w:val="24"/>
          <w:szCs w:val="24"/>
        </w:rPr>
      </w:pPr>
      <w:r w:rsidRPr="00A105AA">
        <w:rPr>
          <w:position w:val="-14"/>
          <w:sz w:val="24"/>
          <w:szCs w:val="24"/>
        </w:rPr>
        <w:object w:dxaOrig="5940" w:dyaOrig="520" w14:anchorId="126FE861">
          <v:shape id="_x0000_i1063" type="#_x0000_t75" style="width:297pt;height:25.8pt" o:ole="">
            <v:imagedata r:id="rId94" o:title=""/>
          </v:shape>
          <o:OLEObject Type="Embed" ProgID="Equation.DSMT4" ShapeID="_x0000_i1063" DrawAspect="Content" ObjectID="_1746546177" r:id="rId95"/>
        </w:object>
      </w:r>
    </w:p>
    <w:p w14:paraId="123015CF" w14:textId="2BD4ABF3" w:rsidR="00E95C63" w:rsidRDefault="00C444C2" w:rsidP="00A105AA">
      <w:pPr>
        <w:ind w:firstLine="567"/>
        <w:jc w:val="center"/>
      </w:pPr>
      <w:r w:rsidRPr="000E32FA">
        <w:rPr>
          <w:position w:val="-14"/>
        </w:rPr>
        <w:object w:dxaOrig="5220" w:dyaOrig="520" w14:anchorId="5AAA74CE">
          <v:shape id="_x0000_i1064" type="#_x0000_t75" style="width:261pt;height:25.8pt" o:ole="">
            <v:imagedata r:id="rId96" o:title=""/>
          </v:shape>
          <o:OLEObject Type="Embed" ProgID="Equation.DSMT4" ShapeID="_x0000_i1064" DrawAspect="Content" ObjectID="_1746546178" r:id="rId97"/>
        </w:object>
      </w:r>
      <w:r>
        <w:t>.</w:t>
      </w:r>
    </w:p>
    <w:p w14:paraId="365B5076" w14:textId="77777777" w:rsidR="00C444C2" w:rsidRDefault="00C444C2" w:rsidP="00A105AA">
      <w:pPr>
        <w:ind w:firstLine="567"/>
        <w:jc w:val="center"/>
        <w:rPr>
          <w:sz w:val="24"/>
          <w:szCs w:val="24"/>
        </w:rPr>
      </w:pPr>
    </w:p>
    <w:p w14:paraId="59C1715A" w14:textId="03A443AA" w:rsidR="00E95C63" w:rsidRDefault="00E95C63" w:rsidP="00E95C63">
      <w:pPr>
        <w:jc w:val="center"/>
        <w:rPr>
          <w:sz w:val="24"/>
          <w:szCs w:val="24"/>
        </w:rPr>
      </w:pPr>
      <w:r w:rsidRPr="00146E44">
        <w:rPr>
          <w:noProof/>
          <w:sz w:val="24"/>
          <w:szCs w:val="24"/>
          <w:lang w:val="ru-RU" w:eastAsia="ru-RU"/>
        </w:rPr>
        <w:drawing>
          <wp:inline distT="0" distB="0" distL="0" distR="0" wp14:anchorId="6A3291E6" wp14:editId="31E6F07A">
            <wp:extent cx="2476500" cy="2026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6AA6" w14:textId="3B0A57AD" w:rsidR="00E95C63" w:rsidRPr="00930B3C" w:rsidRDefault="00E95C63" w:rsidP="00E95C63">
      <w:pPr>
        <w:jc w:val="center"/>
        <w:rPr>
          <w:lang w:val="ru-RU"/>
        </w:rPr>
      </w:pPr>
      <w:r w:rsidRPr="00930B3C">
        <w:rPr>
          <w:b/>
          <w:lang w:val="ru-RU"/>
        </w:rPr>
        <w:t xml:space="preserve">Рисунок </w:t>
      </w:r>
      <w:r w:rsidR="00071A85">
        <w:rPr>
          <w:b/>
          <w:lang w:val="ru-RU"/>
        </w:rPr>
        <w:t>3.</w:t>
      </w:r>
      <w:r w:rsidRPr="00930B3C">
        <w:rPr>
          <w:b/>
          <w:lang w:val="ru-RU"/>
        </w:rPr>
        <w:t>2</w:t>
      </w:r>
      <w:r w:rsidR="00A232B9">
        <w:rPr>
          <w:b/>
          <w:lang w:val="ru-RU"/>
        </w:rPr>
        <w:t>.</w:t>
      </w:r>
      <w:r w:rsidRPr="00930B3C">
        <w:rPr>
          <w:b/>
          <w:lang w:val="ru-RU"/>
        </w:rPr>
        <w:t xml:space="preserve"> </w:t>
      </w:r>
      <w:r w:rsidRPr="00930B3C">
        <w:rPr>
          <w:lang w:val="ru-RU"/>
        </w:rPr>
        <w:t xml:space="preserve">Отражение вершины </w:t>
      </w:r>
      <w:r w:rsidR="00930B3C" w:rsidRPr="00930B3C">
        <w:rPr>
          <w:position w:val="-14"/>
        </w:rPr>
        <w:object w:dxaOrig="480" w:dyaOrig="520" w14:anchorId="31141B64">
          <v:shape id="_x0000_i1065" type="#_x0000_t75" style="width:24pt;height:26.4pt" o:ole="">
            <v:imagedata r:id="rId99" o:title=""/>
          </v:shape>
          <o:OLEObject Type="Embed" ProgID="Equation.DSMT4" ShapeID="_x0000_i1065" DrawAspect="Content" ObjectID="_1746546179" r:id="rId100"/>
        </w:object>
      </w:r>
      <w:r w:rsidRPr="00930B3C">
        <w:rPr>
          <w:lang w:val="ru-RU"/>
        </w:rPr>
        <w:t xml:space="preserve"> регулярного симплекса </w:t>
      </w:r>
      <w:r w:rsidR="00930B3C" w:rsidRPr="00930B3C">
        <w:rPr>
          <w:position w:val="-14"/>
        </w:rPr>
        <w:object w:dxaOrig="3300" w:dyaOrig="520" w14:anchorId="6B6BA850">
          <v:shape id="_x0000_i1066" type="#_x0000_t75" style="width:165pt;height:26.4pt" o:ole="">
            <v:imagedata r:id="rId101" o:title=""/>
          </v:shape>
          <o:OLEObject Type="Embed" ProgID="Equation.DSMT4" ShapeID="_x0000_i1066" DrawAspect="Content" ObjectID="_1746546180" r:id="rId102"/>
        </w:object>
      </w:r>
      <w:r w:rsidRPr="00930B3C">
        <w:rPr>
          <w:lang w:val="ru-RU"/>
        </w:rPr>
        <w:t xml:space="preserve"> в</w:t>
      </w:r>
      <w:r w:rsidR="00930B3C">
        <w:rPr>
          <w:lang w:val="ru-RU"/>
        </w:rPr>
        <w:t xml:space="preserve"> </w:t>
      </w:r>
      <w:r w:rsidRPr="00930B3C">
        <w:rPr>
          <w:lang w:val="ru-RU"/>
        </w:rPr>
        <w:t xml:space="preserve">пространстве </w:t>
      </w:r>
      <w:r w:rsidR="00930B3C" w:rsidRPr="00930B3C">
        <w:rPr>
          <w:position w:val="-4"/>
        </w:rPr>
        <w:object w:dxaOrig="440" w:dyaOrig="420" w14:anchorId="1C24EEDD">
          <v:shape id="_x0000_i1067" type="#_x0000_t75" style="width:22.8pt;height:21pt" o:ole="">
            <v:imagedata r:id="rId103" o:title=""/>
          </v:shape>
          <o:OLEObject Type="Embed" ProgID="Equation.DSMT4" ShapeID="_x0000_i1067" DrawAspect="Content" ObjectID="_1746546181" r:id="rId104"/>
        </w:object>
      </w:r>
      <w:r w:rsidRPr="00930B3C">
        <w:rPr>
          <w:lang w:val="ru-RU"/>
        </w:rPr>
        <w:t xml:space="preserve"> относительно центра тяжести </w:t>
      </w:r>
      <w:r w:rsidR="00930B3C" w:rsidRPr="00930B3C">
        <w:rPr>
          <w:position w:val="-14"/>
        </w:rPr>
        <w:object w:dxaOrig="480" w:dyaOrig="520" w14:anchorId="4FEC5A0B">
          <v:shape id="_x0000_i1068" type="#_x0000_t75" style="width:24pt;height:26.4pt" o:ole="">
            <v:imagedata r:id="rId105" o:title=""/>
          </v:shape>
          <o:OLEObject Type="Embed" ProgID="Equation.DSMT4" ShapeID="_x0000_i1068" DrawAspect="Content" ObjectID="_1746546182" r:id="rId106"/>
        </w:object>
      </w:r>
      <w:r w:rsidRPr="00930B3C">
        <w:rPr>
          <w:lang w:val="ru-RU"/>
        </w:rPr>
        <w:t xml:space="preserve"> его остальных вершин.</w:t>
      </w:r>
    </w:p>
    <w:p w14:paraId="3CCD2421" w14:textId="70E255CC" w:rsidR="00E95C63" w:rsidRPr="00930B3C" w:rsidRDefault="00E95C63" w:rsidP="00E95C63">
      <w:pPr>
        <w:ind w:firstLine="567"/>
        <w:jc w:val="both"/>
        <w:rPr>
          <w:lang w:val="ru-RU"/>
        </w:rPr>
      </w:pPr>
      <w:r w:rsidRPr="00930B3C">
        <w:rPr>
          <w:lang w:val="ru-RU"/>
        </w:rPr>
        <w:t>Кроме операции отражения вершины симплекса</w:t>
      </w:r>
      <w:r w:rsidR="00A232B9">
        <w:rPr>
          <w:lang w:val="ru-RU"/>
        </w:rPr>
        <w:t xml:space="preserve"> в</w:t>
      </w:r>
      <w:r w:rsidRPr="00930B3C">
        <w:rPr>
          <w:lang w:val="ru-RU"/>
        </w:rPr>
        <w:t xml:space="preserve"> симплекс</w:t>
      </w:r>
      <w:r w:rsidR="00A232B9">
        <w:rPr>
          <w:lang w:val="ru-RU"/>
        </w:rPr>
        <w:t xml:space="preserve">ном </w:t>
      </w:r>
      <w:r w:rsidRPr="00930B3C">
        <w:rPr>
          <w:lang w:val="ru-RU"/>
        </w:rPr>
        <w:t>метод</w:t>
      </w:r>
      <w:r w:rsidR="00A232B9">
        <w:rPr>
          <w:lang w:val="ru-RU"/>
        </w:rPr>
        <w:t>е</w:t>
      </w:r>
      <w:r w:rsidRPr="00930B3C">
        <w:rPr>
          <w:lang w:val="ru-RU"/>
        </w:rPr>
        <w:t xml:space="preserve"> мож</w:t>
      </w:r>
      <w:r w:rsidR="002E10BA">
        <w:rPr>
          <w:lang w:val="ru-RU"/>
        </w:rPr>
        <w:t>но</w:t>
      </w:r>
      <w:r w:rsidRPr="00930B3C">
        <w:rPr>
          <w:lang w:val="ru-RU"/>
        </w:rPr>
        <w:t xml:space="preserve"> использовать операцию </w:t>
      </w:r>
      <w:r w:rsidRPr="00930B3C">
        <w:rPr>
          <w:b/>
          <w:lang w:val="ru-RU"/>
        </w:rPr>
        <w:t xml:space="preserve">редукции симплекса </w:t>
      </w:r>
      <w:r w:rsidRPr="00930B3C">
        <w:rPr>
          <w:lang w:val="ru-RU"/>
        </w:rPr>
        <w:t xml:space="preserve">(рисунок </w:t>
      </w:r>
      <w:r w:rsidR="00071A85">
        <w:rPr>
          <w:lang w:val="ru-RU"/>
        </w:rPr>
        <w:t>3.</w:t>
      </w:r>
      <w:r w:rsidRPr="00930B3C">
        <w:rPr>
          <w:lang w:val="ru-RU"/>
        </w:rPr>
        <w:t>3) - уменьшение длин всех р</w:t>
      </w:r>
      <w:r w:rsidR="00071A85">
        <w:rPr>
          <w:lang w:val="ru-RU"/>
        </w:rPr>
        <w:t>ё</w:t>
      </w:r>
      <w:r w:rsidRPr="00930B3C">
        <w:rPr>
          <w:lang w:val="ru-RU"/>
        </w:rPr>
        <w:t>бер симплекса на одну и ту же величину («стягивания» симплекса к одной из его вершин).</w:t>
      </w:r>
    </w:p>
    <w:p w14:paraId="2050E65D" w14:textId="4543E166" w:rsidR="00E95C63" w:rsidRDefault="00E95C63" w:rsidP="00E95C63">
      <w:pPr>
        <w:ind w:firstLine="567"/>
        <w:jc w:val="center"/>
        <w:rPr>
          <w:sz w:val="24"/>
          <w:szCs w:val="24"/>
        </w:rPr>
      </w:pPr>
      <w:r w:rsidRPr="00537326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94735F5" wp14:editId="4D7CBBF7">
            <wp:extent cx="2385060" cy="2179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450A" w14:textId="76995CF6" w:rsidR="00E95C63" w:rsidRPr="00C444C2" w:rsidRDefault="00E95C63" w:rsidP="00F763FF">
      <w:pPr>
        <w:spacing w:after="120"/>
        <w:jc w:val="center"/>
        <w:rPr>
          <w:lang w:val="ru-RU"/>
        </w:rPr>
      </w:pPr>
      <w:r w:rsidRPr="00071A85">
        <w:rPr>
          <w:lang w:val="ru-RU"/>
        </w:rPr>
        <w:t>Рис</w:t>
      </w:r>
      <w:r w:rsidR="00071A85" w:rsidRPr="00071A85">
        <w:rPr>
          <w:lang w:val="ru-RU"/>
        </w:rPr>
        <w:t>.</w:t>
      </w:r>
      <w:r w:rsidRPr="00071A85">
        <w:rPr>
          <w:lang w:val="ru-RU"/>
        </w:rPr>
        <w:t xml:space="preserve"> 3</w:t>
      </w:r>
      <w:r w:rsidR="00071A85" w:rsidRPr="00071A85">
        <w:rPr>
          <w:lang w:val="ru-RU"/>
        </w:rPr>
        <w:t>.3</w:t>
      </w:r>
      <w:r w:rsidR="00071A85">
        <w:rPr>
          <w:b/>
          <w:lang w:val="ru-RU"/>
        </w:rPr>
        <w:t>.</w:t>
      </w:r>
      <w:r w:rsidRPr="00C444C2">
        <w:rPr>
          <w:b/>
          <w:lang w:val="ru-RU"/>
        </w:rPr>
        <w:t xml:space="preserve"> - </w:t>
      </w:r>
      <w:r w:rsidRPr="00C444C2">
        <w:rPr>
          <w:lang w:val="ru-RU"/>
        </w:rPr>
        <w:t xml:space="preserve">Редукция вершин регулярного симплекса </w:t>
      </w:r>
      <w:r w:rsidR="00C444C2" w:rsidRPr="00C444C2">
        <w:rPr>
          <w:position w:val="-14"/>
        </w:rPr>
        <w:object w:dxaOrig="3580" w:dyaOrig="520" w14:anchorId="7BEDC94C">
          <v:shape id="_x0000_i1069" type="#_x0000_t75" style="width:178.8pt;height:26.4pt" o:ole="">
            <v:imagedata r:id="rId108" o:title=""/>
          </v:shape>
          <o:OLEObject Type="Embed" ProgID="Equation.DSMT4" ShapeID="_x0000_i1069" DrawAspect="Content" ObjectID="_1746546183" r:id="rId109"/>
        </w:object>
      </w:r>
      <w:r w:rsidRPr="00C444C2">
        <w:rPr>
          <w:lang w:val="ru-RU"/>
        </w:rPr>
        <w:t xml:space="preserve"> в</w:t>
      </w:r>
      <w:r w:rsidR="00C444C2" w:rsidRPr="00C444C2">
        <w:rPr>
          <w:lang w:val="ru-RU"/>
        </w:rPr>
        <w:t xml:space="preserve"> </w:t>
      </w:r>
      <w:r w:rsidRPr="00C444C2">
        <w:rPr>
          <w:lang w:val="ru-RU"/>
        </w:rPr>
        <w:t xml:space="preserve">пространстве </w:t>
      </w:r>
      <w:r w:rsidR="00060CE9" w:rsidRPr="00733AA6">
        <w:rPr>
          <w:position w:val="-4"/>
        </w:rPr>
        <w:object w:dxaOrig="440" w:dyaOrig="420" w14:anchorId="4B06F9DF">
          <v:shape id="_x0000_i1070" type="#_x0000_t75" style="width:22.8pt;height:21pt" o:ole="">
            <v:imagedata r:id="rId32" o:title=""/>
          </v:shape>
          <o:OLEObject Type="Embed" ProgID="Equation.DSMT4" ShapeID="_x0000_i1070" DrawAspect="Content" ObjectID="_1746546184" r:id="rId110"/>
        </w:object>
      </w:r>
      <w:r w:rsidRPr="00C444C2">
        <w:rPr>
          <w:lang w:val="ru-RU"/>
        </w:rPr>
        <w:t xml:space="preserve"> к вершине </w:t>
      </w:r>
      <w:r w:rsidR="00060CE9" w:rsidRPr="00060CE9">
        <w:rPr>
          <w:position w:val="-14"/>
        </w:rPr>
        <w:object w:dxaOrig="480" w:dyaOrig="520" w14:anchorId="64479FEE">
          <v:shape id="_x0000_i1071" type="#_x0000_t75" style="width:24pt;height:25.8pt" o:ole="">
            <v:imagedata r:id="rId111" o:title=""/>
          </v:shape>
          <o:OLEObject Type="Embed" ProgID="Equation.DSMT4" ShapeID="_x0000_i1071" DrawAspect="Content" ObjectID="_1746546185" r:id="rId112"/>
        </w:object>
      </w:r>
      <w:r w:rsidRPr="00C444C2">
        <w:rPr>
          <w:lang w:val="ru-RU"/>
        </w:rPr>
        <w:t>.</w:t>
      </w:r>
    </w:p>
    <w:p w14:paraId="0625E49E" w14:textId="2412F8BD" w:rsidR="00E95C63" w:rsidRPr="00627282" w:rsidRDefault="00E95C63" w:rsidP="00E95C63">
      <w:pPr>
        <w:ind w:firstLine="567"/>
        <w:jc w:val="both"/>
        <w:rPr>
          <w:lang w:val="ru-RU"/>
        </w:rPr>
      </w:pPr>
      <w:r w:rsidRPr="00627282">
        <w:rPr>
          <w:lang w:val="ru-RU"/>
        </w:rPr>
        <w:t>При выполнении операции редукции вершин</w:t>
      </w:r>
      <w:r w:rsidR="00A232B9">
        <w:rPr>
          <w:lang w:val="ru-RU"/>
        </w:rPr>
        <w:t xml:space="preserve"> для</w:t>
      </w:r>
      <w:r w:rsidRPr="00627282">
        <w:rPr>
          <w:lang w:val="ru-RU"/>
        </w:rPr>
        <w:t xml:space="preserve"> симплекса </w:t>
      </w:r>
      <w:r w:rsidR="00627282" w:rsidRPr="00627282">
        <w:rPr>
          <w:position w:val="-14"/>
        </w:rPr>
        <w:object w:dxaOrig="3580" w:dyaOrig="520" w14:anchorId="2ACF5DC8">
          <v:shape id="_x0000_i1072" type="#_x0000_t75" style="width:178.8pt;height:26.4pt" o:ole="">
            <v:imagedata r:id="rId113" o:title=""/>
          </v:shape>
          <o:OLEObject Type="Embed" ProgID="Equation.DSMT4" ShapeID="_x0000_i1072" DrawAspect="Content" ObjectID="_1746546186" r:id="rId114"/>
        </w:object>
      </w:r>
      <w:r w:rsidR="00447434">
        <w:rPr>
          <w:lang w:val="ru-RU"/>
        </w:rPr>
        <w:t xml:space="preserve"> с</w:t>
      </w:r>
      <w:r w:rsidR="00060CE9" w:rsidRPr="00627282">
        <w:rPr>
          <w:lang w:val="ru-RU"/>
        </w:rPr>
        <w:t xml:space="preserve"> </w:t>
      </w:r>
      <w:r w:rsidRPr="00627282">
        <w:rPr>
          <w:lang w:val="ru-RU"/>
        </w:rPr>
        <w:t>вершин</w:t>
      </w:r>
      <w:r w:rsidR="00447434">
        <w:rPr>
          <w:lang w:val="ru-RU"/>
        </w:rPr>
        <w:t>ой в</w:t>
      </w:r>
      <w:r w:rsidRPr="00627282">
        <w:rPr>
          <w:lang w:val="ru-RU"/>
        </w:rPr>
        <w:t xml:space="preserve"> </w:t>
      </w:r>
      <w:r w:rsidR="00627282" w:rsidRPr="00627282">
        <w:rPr>
          <w:position w:val="-14"/>
        </w:rPr>
        <w:object w:dxaOrig="480" w:dyaOrig="520" w14:anchorId="704D7FD8">
          <v:shape id="_x0000_i1073" type="#_x0000_t75" style="width:24pt;height:26.4pt" o:ole="">
            <v:imagedata r:id="rId115" o:title=""/>
          </v:shape>
          <o:OLEObject Type="Embed" ProgID="Equation.DSMT4" ShapeID="_x0000_i1073" DrawAspect="Content" ObjectID="_1746546187" r:id="rId116"/>
        </w:object>
      </w:r>
      <w:r w:rsidRPr="00627282">
        <w:rPr>
          <w:lang w:val="ru-RU"/>
        </w:rPr>
        <w:t xml:space="preserve">, координаты остальных вершин симплекса </w:t>
      </w:r>
      <w:r w:rsidR="00627282" w:rsidRPr="00627282">
        <w:rPr>
          <w:position w:val="-14"/>
        </w:rPr>
        <w:object w:dxaOrig="3879" w:dyaOrig="520" w14:anchorId="682E7887">
          <v:shape id="_x0000_i1074" type="#_x0000_t75" style="width:193.8pt;height:26.4pt" o:ole="">
            <v:imagedata r:id="rId117" o:title=""/>
          </v:shape>
          <o:OLEObject Type="Embed" ProgID="Equation.DSMT4" ShapeID="_x0000_i1074" DrawAspect="Content" ObjectID="_1746546188" r:id="rId118"/>
        </w:object>
      </w:r>
      <w:r w:rsidRPr="00627282">
        <w:rPr>
          <w:lang w:val="ru-RU"/>
        </w:rPr>
        <w:t xml:space="preserve"> определяются по формуле </w:t>
      </w:r>
    </w:p>
    <w:p w14:paraId="76C03F70" w14:textId="7C13304E" w:rsidR="00E95C63" w:rsidRPr="00627282" w:rsidRDefault="00F763FF" w:rsidP="00E95C63">
      <w:pPr>
        <w:jc w:val="center"/>
        <w:rPr>
          <w:lang w:val="ru-RU"/>
        </w:rPr>
      </w:pPr>
      <w:r w:rsidRPr="00627282">
        <w:rPr>
          <w:position w:val="-14"/>
        </w:rPr>
        <w:object w:dxaOrig="6480" w:dyaOrig="520" w14:anchorId="59D2C502">
          <v:shape id="_x0000_i1075" type="#_x0000_t75" style="width:323.4pt;height:26.4pt" o:ole="">
            <v:imagedata r:id="rId119" o:title=""/>
          </v:shape>
          <o:OLEObject Type="Embed" ProgID="Equation.DSMT4" ShapeID="_x0000_i1075" DrawAspect="Content" ObjectID="_1746546189" r:id="rId120"/>
        </w:object>
      </w:r>
      <w:r w:rsidR="00E95C63" w:rsidRPr="00627282">
        <w:rPr>
          <w:lang w:val="ru-RU"/>
        </w:rPr>
        <w:t>,</w:t>
      </w:r>
    </w:p>
    <w:p w14:paraId="484E94D0" w14:textId="5AAF18CE" w:rsidR="00E95C63" w:rsidRPr="00627282" w:rsidRDefault="00E95C63" w:rsidP="00627282">
      <w:pPr>
        <w:ind w:firstLine="0"/>
        <w:jc w:val="both"/>
        <w:rPr>
          <w:lang w:val="ru-RU"/>
        </w:rPr>
      </w:pPr>
      <w:r w:rsidRPr="00627282">
        <w:rPr>
          <w:lang w:val="ru-RU"/>
        </w:rPr>
        <w:t xml:space="preserve">где </w:t>
      </w:r>
      <w:r w:rsidR="00F763FF" w:rsidRPr="00F763FF">
        <w:rPr>
          <w:position w:val="-12"/>
        </w:rPr>
        <w:object w:dxaOrig="1260" w:dyaOrig="420" w14:anchorId="05DCC222">
          <v:shape id="_x0000_i1076" type="#_x0000_t75" style="width:64.2pt;height:21pt" o:ole="">
            <v:imagedata r:id="rId121" o:title=""/>
          </v:shape>
          <o:OLEObject Type="Embed" ProgID="Equation.DSMT4" ShapeID="_x0000_i1076" DrawAspect="Content" ObjectID="_1746546190" r:id="rId122"/>
        </w:object>
      </w:r>
      <w:r w:rsidRPr="00627282">
        <w:rPr>
          <w:lang w:val="ru-RU"/>
        </w:rPr>
        <w:t xml:space="preserve"> - коэффициент редукции. Рекомендуется использовать </w:t>
      </w:r>
      <w:r w:rsidR="00F763FF" w:rsidRPr="00F763FF">
        <w:rPr>
          <w:position w:val="-12"/>
        </w:rPr>
        <w:object w:dxaOrig="1060" w:dyaOrig="420" w14:anchorId="0110551E">
          <v:shape id="_x0000_i1077" type="#_x0000_t75" style="width:52.8pt;height:21pt" o:ole="">
            <v:imagedata r:id="rId123" o:title=""/>
          </v:shape>
          <o:OLEObject Type="Embed" ProgID="Equation.DSMT4" ShapeID="_x0000_i1077" DrawAspect="Content" ObjectID="_1746546191" r:id="rId124"/>
        </w:object>
      </w:r>
      <w:r w:rsidRPr="00627282">
        <w:rPr>
          <w:lang w:val="ru-RU"/>
        </w:rPr>
        <w:t>.</w:t>
      </w:r>
    </w:p>
    <w:p w14:paraId="09AFC369" w14:textId="450B5105" w:rsidR="00E95C63" w:rsidRPr="00627282" w:rsidRDefault="00E95C63" w:rsidP="00E95C63">
      <w:pPr>
        <w:ind w:firstLine="567"/>
        <w:jc w:val="both"/>
        <w:rPr>
          <w:lang w:val="ru-RU"/>
        </w:rPr>
      </w:pPr>
      <w:r w:rsidRPr="00627282">
        <w:rPr>
          <w:lang w:val="ru-RU"/>
        </w:rPr>
        <w:t xml:space="preserve">Таким образом, после редукции вершин симплекса </w:t>
      </w:r>
      <w:r w:rsidR="002A0746" w:rsidRPr="002A0746">
        <w:rPr>
          <w:position w:val="-14"/>
        </w:rPr>
        <w:object w:dxaOrig="3480" w:dyaOrig="520" w14:anchorId="6A9E0D4D">
          <v:shape id="_x0000_i1078" type="#_x0000_t75" style="width:174pt;height:26.4pt" o:ole="">
            <v:imagedata r:id="rId125" o:title=""/>
          </v:shape>
          <o:OLEObject Type="Embed" ProgID="Equation.DSMT4" ShapeID="_x0000_i1078" DrawAspect="Content" ObjectID="_1746546192" r:id="rId126"/>
        </w:object>
      </w:r>
      <w:r w:rsidRPr="00627282">
        <w:rPr>
          <w:lang w:val="ru-RU"/>
        </w:rPr>
        <w:t xml:space="preserve"> к его вершине </w:t>
      </w:r>
      <w:r w:rsidR="002A0746" w:rsidRPr="002A0746">
        <w:rPr>
          <w:position w:val="-14"/>
        </w:rPr>
        <w:object w:dxaOrig="480" w:dyaOrig="520" w14:anchorId="4C714606">
          <v:shape id="_x0000_i1079" type="#_x0000_t75" style="width:24pt;height:26.4pt" o:ole="">
            <v:imagedata r:id="rId127" o:title=""/>
          </v:shape>
          <o:OLEObject Type="Embed" ProgID="Equation.DSMT4" ShapeID="_x0000_i1079" DrawAspect="Content" ObjectID="_1746546193" r:id="rId128"/>
        </w:object>
      </w:r>
      <w:r w:rsidRPr="00627282">
        <w:rPr>
          <w:lang w:val="ru-RU"/>
        </w:rPr>
        <w:t xml:space="preserve"> получаем новый симплекс </w:t>
      </w:r>
    </w:p>
    <w:p w14:paraId="36E85070" w14:textId="5A9C598F" w:rsidR="00E95C63" w:rsidRDefault="0086616F" w:rsidP="002A0746">
      <w:pPr>
        <w:ind w:firstLine="0"/>
        <w:jc w:val="center"/>
        <w:rPr>
          <w:lang w:val="ru-RU"/>
        </w:rPr>
      </w:pPr>
      <w:r w:rsidRPr="002A0746">
        <w:rPr>
          <w:position w:val="-14"/>
        </w:rPr>
        <w:object w:dxaOrig="6880" w:dyaOrig="520" w14:anchorId="30982D92">
          <v:shape id="_x0000_i1080" type="#_x0000_t75" style="width:343.8pt;height:26.4pt" o:ole="">
            <v:imagedata r:id="rId129" o:title=""/>
          </v:shape>
          <o:OLEObject Type="Embed" ProgID="Equation.DSMT4" ShapeID="_x0000_i1080" DrawAspect="Content" ObjectID="_1746546194" r:id="rId130"/>
        </w:object>
      </w:r>
      <w:r>
        <w:rPr>
          <w:lang w:val="ru-RU"/>
        </w:rPr>
        <w:t xml:space="preserve">       </w:t>
      </w:r>
      <w:r w:rsidR="00E95C63" w:rsidRPr="00627282">
        <w:rPr>
          <w:lang w:val="ru-RU"/>
        </w:rPr>
        <w:t>(7)</w:t>
      </w:r>
    </w:p>
    <w:p w14:paraId="5AC5EE4B" w14:textId="77777777" w:rsidR="0086616F" w:rsidRPr="00627282" w:rsidRDefault="0086616F" w:rsidP="002A0746">
      <w:pPr>
        <w:ind w:firstLine="0"/>
        <w:jc w:val="center"/>
        <w:rPr>
          <w:lang w:val="ru-RU"/>
        </w:rPr>
      </w:pPr>
      <w:r w:rsidRPr="0086616F">
        <w:rPr>
          <w:position w:val="-14"/>
          <w:lang w:val="ru-RU"/>
        </w:rPr>
        <w:object w:dxaOrig="2500" w:dyaOrig="520" w14:anchorId="65493085">
          <v:shape id="_x0000_i1081" type="#_x0000_t75" style="width:124.8pt;height:25.8pt" o:ole="">
            <v:imagedata r:id="rId131" o:title=""/>
          </v:shape>
          <o:OLEObject Type="Embed" ProgID="Equation.DSMT4" ShapeID="_x0000_i1081" DrawAspect="Content" ObjectID="_1746546195" r:id="rId132"/>
        </w:object>
      </w:r>
    </w:p>
    <w:p w14:paraId="0962A27F" w14:textId="142FD6B2" w:rsidR="00E95C63" w:rsidRPr="00627282" w:rsidRDefault="00E95C63" w:rsidP="00E95C63">
      <w:pPr>
        <w:ind w:firstLine="567"/>
        <w:jc w:val="both"/>
        <w:rPr>
          <w:lang w:val="ru-RU"/>
        </w:rPr>
      </w:pPr>
      <w:r w:rsidRPr="00627282">
        <w:rPr>
          <w:lang w:val="ru-RU"/>
        </w:rPr>
        <w:t xml:space="preserve">Если симплекс </w:t>
      </w:r>
      <w:r w:rsidR="002A0746" w:rsidRPr="00627282">
        <w:rPr>
          <w:position w:val="-6"/>
        </w:rPr>
        <w:object w:dxaOrig="400" w:dyaOrig="440" w14:anchorId="59190843">
          <v:shape id="_x0000_i1082" type="#_x0000_t75" style="width:19.8pt;height:22.8pt" o:ole="">
            <v:imagedata r:id="rId133" o:title=""/>
          </v:shape>
          <o:OLEObject Type="Embed" ProgID="Equation.DSMT4" ShapeID="_x0000_i1082" DrawAspect="Content" ObjectID="_1746546196" r:id="rId134"/>
        </w:object>
      </w:r>
      <w:r w:rsidRPr="00627282">
        <w:rPr>
          <w:lang w:val="ru-RU"/>
        </w:rPr>
        <w:t xml:space="preserve"> регулярен, то симплекс </w:t>
      </w:r>
      <w:r w:rsidR="002A0746" w:rsidRPr="00627282">
        <w:rPr>
          <w:position w:val="-6"/>
        </w:rPr>
        <w:object w:dxaOrig="600" w:dyaOrig="440" w14:anchorId="305EE475">
          <v:shape id="_x0000_i1083" type="#_x0000_t75" style="width:30.6pt;height:22.8pt" o:ole="">
            <v:imagedata r:id="rId135" o:title=""/>
          </v:shape>
          <o:OLEObject Type="Embed" ProgID="Equation.DSMT4" ShapeID="_x0000_i1083" DrawAspect="Content" ObjectID="_1746546197" r:id="rId136"/>
        </w:object>
      </w:r>
      <w:r w:rsidRPr="00627282">
        <w:rPr>
          <w:lang w:val="ru-RU"/>
        </w:rPr>
        <w:t xml:space="preserve">, полученный в результате редукции вершин симплекса </w:t>
      </w:r>
      <w:r w:rsidR="002A0746" w:rsidRPr="00627282">
        <w:rPr>
          <w:position w:val="-6"/>
        </w:rPr>
        <w:object w:dxaOrig="400" w:dyaOrig="440" w14:anchorId="0198569C">
          <v:shape id="_x0000_i1084" type="#_x0000_t75" style="width:19.8pt;height:22.8pt" o:ole="">
            <v:imagedata r:id="rId133" o:title=""/>
          </v:shape>
          <o:OLEObject Type="Embed" ProgID="Equation.DSMT4" ShapeID="_x0000_i1084" DrawAspect="Content" ObjectID="_1746546198" r:id="rId137"/>
        </w:object>
      </w:r>
      <w:r w:rsidRPr="00627282">
        <w:rPr>
          <w:lang w:val="ru-RU"/>
        </w:rPr>
        <w:t xml:space="preserve"> к одной из его вершин, также </w:t>
      </w:r>
      <w:r w:rsidR="00685A66">
        <w:rPr>
          <w:lang w:val="ru-RU"/>
        </w:rPr>
        <w:t xml:space="preserve">будет </w:t>
      </w:r>
      <w:r w:rsidRPr="00627282">
        <w:rPr>
          <w:lang w:val="ru-RU"/>
        </w:rPr>
        <w:t>регулярн</w:t>
      </w:r>
      <w:r w:rsidR="00685A66">
        <w:rPr>
          <w:lang w:val="ru-RU"/>
        </w:rPr>
        <w:t>ым</w:t>
      </w:r>
      <w:r w:rsidRPr="00627282">
        <w:rPr>
          <w:lang w:val="ru-RU"/>
        </w:rPr>
        <w:t>.</w:t>
      </w:r>
    </w:p>
    <w:p w14:paraId="36B1E791" w14:textId="4C80E3FB" w:rsidR="00E95C63" w:rsidRPr="002A0746" w:rsidRDefault="00E95C63" w:rsidP="00EC6139">
      <w:pPr>
        <w:spacing w:before="240"/>
        <w:jc w:val="center"/>
        <w:rPr>
          <w:b/>
          <w:bCs/>
          <w:iCs/>
          <w:sz w:val="32"/>
          <w:szCs w:val="32"/>
          <w:lang w:val="ru-RU"/>
        </w:rPr>
      </w:pPr>
      <w:bookmarkStart w:id="0" w:name="_GoBack"/>
      <w:bookmarkEnd w:id="0"/>
      <w:r w:rsidRPr="002A0746">
        <w:rPr>
          <w:b/>
          <w:bCs/>
          <w:iCs/>
          <w:sz w:val="32"/>
          <w:szCs w:val="32"/>
          <w:lang w:val="ru-RU"/>
        </w:rPr>
        <w:t>Схема простейшего варианта симплексного метода.</w:t>
      </w:r>
    </w:p>
    <w:p w14:paraId="40F01289" w14:textId="4ECF4D61" w:rsidR="002A0746" w:rsidRPr="000139AC" w:rsidRDefault="000139AC" w:rsidP="000139AC">
      <w:pPr>
        <w:jc w:val="both"/>
        <w:rPr>
          <w:rFonts w:eastAsia="Times New Roman"/>
          <w:iCs/>
          <w:lang w:val="ru-RU" w:eastAsia="ru-RU"/>
        </w:rPr>
      </w:pPr>
      <w:r w:rsidRPr="000139AC">
        <w:rPr>
          <w:rFonts w:eastAsia="Times New Roman"/>
          <w:iCs/>
          <w:lang w:val="ru-RU" w:eastAsia="ru-RU"/>
        </w:rPr>
        <w:lastRenderedPageBreak/>
        <w:t>1.</w:t>
      </w:r>
      <w:r>
        <w:rPr>
          <w:rFonts w:eastAsia="Times New Roman"/>
          <w:iCs/>
          <w:lang w:val="ru-RU" w:eastAsia="ru-RU"/>
        </w:rPr>
        <w:t xml:space="preserve"> </w:t>
      </w:r>
      <w:r w:rsidR="002A0746" w:rsidRPr="000139AC">
        <w:rPr>
          <w:rFonts w:eastAsia="Times New Roman"/>
          <w:iCs/>
          <w:lang w:val="ru-RU" w:eastAsia="ru-RU"/>
        </w:rPr>
        <w:t>Зада</w:t>
      </w:r>
      <w:r w:rsidR="00EC6139">
        <w:rPr>
          <w:rFonts w:eastAsia="Times New Roman"/>
          <w:iCs/>
          <w:lang w:val="ru-RU" w:eastAsia="ru-RU"/>
        </w:rPr>
        <w:t>ё</w:t>
      </w:r>
      <w:r w:rsidR="002A0746" w:rsidRPr="000139AC">
        <w:rPr>
          <w:rFonts w:eastAsia="Times New Roman"/>
          <w:iCs/>
          <w:lang w:val="ru-RU" w:eastAsia="ru-RU"/>
        </w:rPr>
        <w:t xml:space="preserve">м начальную точку </w:t>
      </w:r>
      <w:r w:rsidR="00517E60" w:rsidRPr="00517E60">
        <w:rPr>
          <w:position w:val="-14"/>
          <w:lang w:val="ru-RU" w:eastAsia="ru-RU"/>
        </w:rPr>
        <w:object w:dxaOrig="499" w:dyaOrig="520" w14:anchorId="40EAD63B">
          <v:shape id="_x0000_i1085" type="#_x0000_t75" style="width:25.2pt;height:25.8pt" o:ole="">
            <v:imagedata r:id="rId138" o:title=""/>
          </v:shape>
          <o:OLEObject Type="Embed" ProgID="Equation.DSMT4" ShapeID="_x0000_i1085" DrawAspect="Content" ObjectID="_1746546199" r:id="rId139"/>
        </w:object>
      </w:r>
      <w:r w:rsidR="002A0746" w:rsidRPr="000139AC">
        <w:rPr>
          <w:rFonts w:eastAsia="Times New Roman"/>
          <w:iCs/>
          <w:lang w:val="ru-RU" w:eastAsia="ru-RU"/>
        </w:rPr>
        <w:t xml:space="preserve">, длину ребра симплекса </w:t>
      </w:r>
      <w:r w:rsidR="00517E60" w:rsidRPr="00517E60">
        <w:rPr>
          <w:position w:val="-6"/>
          <w:lang w:val="ru-RU" w:eastAsia="ru-RU"/>
        </w:rPr>
        <w:object w:dxaOrig="180" w:dyaOrig="360" w14:anchorId="0C296C81">
          <v:shape id="_x0000_i1086" type="#_x0000_t75" style="width:8.4pt;height:18pt" o:ole="">
            <v:imagedata r:id="rId140" o:title=""/>
          </v:shape>
          <o:OLEObject Type="Embed" ProgID="Equation.DSMT4" ShapeID="_x0000_i1086" DrawAspect="Content" ObjectID="_1746546200" r:id="rId141"/>
        </w:object>
      </w:r>
      <w:r w:rsidR="002A0746" w:rsidRPr="000139AC">
        <w:rPr>
          <w:rFonts w:eastAsia="Times New Roman"/>
          <w:iCs/>
          <w:lang w:val="ru-RU" w:eastAsia="ru-RU"/>
        </w:rPr>
        <w:t xml:space="preserve"> и полагаем </w:t>
      </w:r>
      <w:r w:rsidR="00517E60" w:rsidRPr="00517E60">
        <w:rPr>
          <w:position w:val="-6"/>
          <w:lang w:val="ru-RU" w:eastAsia="ru-RU"/>
        </w:rPr>
        <w:object w:dxaOrig="760" w:dyaOrig="360" w14:anchorId="2C3446E3">
          <v:shape id="_x0000_i1087" type="#_x0000_t75" style="width:37.2pt;height:18pt" o:ole="">
            <v:imagedata r:id="rId142" o:title=""/>
          </v:shape>
          <o:OLEObject Type="Embed" ProgID="Equation.DSMT4" ShapeID="_x0000_i1087" DrawAspect="Content" ObjectID="_1746546201" r:id="rId143"/>
        </w:object>
      </w:r>
      <w:r w:rsidR="002A0746" w:rsidRPr="000139AC">
        <w:rPr>
          <w:rFonts w:eastAsia="Times New Roman"/>
          <w:iCs/>
          <w:lang w:val="ru-RU" w:eastAsia="ru-RU"/>
        </w:rPr>
        <w:t>.</w:t>
      </w:r>
    </w:p>
    <w:p w14:paraId="5503D6ED" w14:textId="7F447DDD" w:rsidR="002A0746" w:rsidRDefault="000139AC" w:rsidP="000139AC">
      <w:pPr>
        <w:jc w:val="both"/>
        <w:rPr>
          <w:rFonts w:eastAsia="Times New Roman"/>
          <w:iCs/>
          <w:lang w:val="ru-RU" w:eastAsia="ru-RU"/>
        </w:rPr>
      </w:pPr>
      <w:r w:rsidRPr="000139AC">
        <w:rPr>
          <w:rFonts w:eastAsia="Times New Roman"/>
          <w:iCs/>
          <w:lang w:val="ru-RU" w:eastAsia="ru-RU"/>
        </w:rPr>
        <w:t xml:space="preserve">2. </w:t>
      </w:r>
      <w:r w:rsidR="00432D2E">
        <w:rPr>
          <w:rFonts w:eastAsia="Times New Roman"/>
          <w:iCs/>
          <w:lang w:val="ru-RU" w:eastAsia="ru-RU"/>
        </w:rPr>
        <w:t>Н</w:t>
      </w:r>
      <w:r w:rsidR="002A0746" w:rsidRPr="00517E60">
        <w:rPr>
          <w:rFonts w:eastAsia="Times New Roman"/>
          <w:iCs/>
          <w:lang w:val="ru-RU" w:eastAsia="ru-RU"/>
        </w:rPr>
        <w:t xml:space="preserve">аходим координаты </w:t>
      </w:r>
      <w:r w:rsidR="00517E60" w:rsidRPr="00517E60">
        <w:rPr>
          <w:rFonts w:eastAsia="Times New Roman"/>
          <w:position w:val="-14"/>
          <w:lang w:val="ru-RU" w:eastAsia="ru-RU"/>
        </w:rPr>
        <w:object w:dxaOrig="2580" w:dyaOrig="520" w14:anchorId="6C904AE1">
          <v:shape id="_x0000_i1088" type="#_x0000_t75" style="width:129pt;height:26.4pt" o:ole="">
            <v:imagedata r:id="rId144" o:title=""/>
          </v:shape>
          <o:OLEObject Type="Embed" ProgID="Equation.DSMT4" ShapeID="_x0000_i1088" DrawAspect="Content" ObjectID="_1746546202" r:id="rId145"/>
        </w:object>
      </w:r>
      <w:r w:rsidR="002A0746" w:rsidRPr="00517E60">
        <w:rPr>
          <w:rFonts w:eastAsia="Times New Roman"/>
          <w:lang w:val="ru-RU" w:eastAsia="ru-RU"/>
        </w:rPr>
        <w:t xml:space="preserve"> </w:t>
      </w:r>
      <w:r w:rsidR="002A0746" w:rsidRPr="00517E60">
        <w:rPr>
          <w:rFonts w:eastAsia="Times New Roman"/>
          <w:iCs/>
          <w:lang w:val="ru-RU" w:eastAsia="ru-RU"/>
        </w:rPr>
        <w:t xml:space="preserve">всех вершин симплекса </w:t>
      </w:r>
      <w:r w:rsidR="00517E60" w:rsidRPr="00517E60">
        <w:rPr>
          <w:rFonts w:eastAsia="Times New Roman"/>
          <w:iCs/>
          <w:position w:val="-6"/>
          <w:lang w:val="ru-RU" w:eastAsia="ru-RU"/>
        </w:rPr>
        <w:object w:dxaOrig="400" w:dyaOrig="440" w14:anchorId="76958076">
          <v:shape id="_x0000_i1089" type="#_x0000_t75" style="width:19.8pt;height:21.6pt" o:ole="">
            <v:imagedata r:id="rId146" o:title=""/>
          </v:shape>
          <o:OLEObject Type="Embed" ProgID="Equation.DSMT4" ShapeID="_x0000_i1089" DrawAspect="Content" ObjectID="_1746546203" r:id="rId147"/>
        </w:object>
      </w:r>
      <w:r w:rsidR="00432D2E" w:rsidRPr="00432D2E">
        <w:rPr>
          <w:rFonts w:eastAsia="Times New Roman"/>
          <w:iCs/>
          <w:lang w:val="ru-RU" w:eastAsia="ru-RU"/>
        </w:rPr>
        <w:t xml:space="preserve"> </w:t>
      </w:r>
      <w:r w:rsidR="00432D2E">
        <w:rPr>
          <w:rFonts w:eastAsia="Times New Roman"/>
          <w:iCs/>
          <w:lang w:val="ru-RU" w:eastAsia="ru-RU"/>
        </w:rPr>
        <w:t>п</w:t>
      </w:r>
      <w:r w:rsidR="00432D2E" w:rsidRPr="00517E60">
        <w:rPr>
          <w:rFonts w:eastAsia="Times New Roman"/>
          <w:iCs/>
          <w:lang w:val="ru-RU" w:eastAsia="ru-RU"/>
        </w:rPr>
        <w:t>о формулам (2), (3)</w:t>
      </w:r>
      <w:r w:rsidR="00432D2E">
        <w:rPr>
          <w:rFonts w:eastAsia="Times New Roman"/>
          <w:iCs/>
          <w:lang w:val="ru-RU" w:eastAsia="ru-RU"/>
        </w:rPr>
        <w:t xml:space="preserve"> и в соответствии </w:t>
      </w:r>
      <w:proofErr w:type="gramStart"/>
      <w:r w:rsidR="00432D2E">
        <w:rPr>
          <w:rFonts w:eastAsia="Times New Roman"/>
          <w:iCs/>
          <w:lang w:val="ru-RU" w:eastAsia="ru-RU"/>
        </w:rPr>
        <w:t>с</w:t>
      </w:r>
      <w:proofErr w:type="gramEnd"/>
      <w:r w:rsidR="00432D2E">
        <w:rPr>
          <w:rFonts w:eastAsia="Times New Roman"/>
          <w:iCs/>
          <w:lang w:val="ru-RU" w:eastAsia="ru-RU"/>
        </w:rPr>
        <w:t>:</w:t>
      </w:r>
    </w:p>
    <w:p w14:paraId="6BDAA9F3" w14:textId="77777777" w:rsidR="00432D2E" w:rsidRPr="00441D8E" w:rsidRDefault="00432D2E" w:rsidP="00432D2E">
      <w:pPr>
        <w:jc w:val="both"/>
        <w:rPr>
          <w:lang w:val="ru-RU"/>
        </w:rPr>
      </w:pPr>
      <w:r w:rsidRPr="00441D8E">
        <w:rPr>
          <w:position w:val="-18"/>
          <w:lang w:val="ru-RU"/>
        </w:rPr>
        <w:object w:dxaOrig="2600" w:dyaOrig="560" w14:anchorId="0C8DBD28">
          <v:shape id="_x0000_i1090" type="#_x0000_t75" style="width:130.8pt;height:28.2pt" o:ole="">
            <v:imagedata r:id="rId54" o:title=""/>
          </v:shape>
          <o:OLEObject Type="Embed" ProgID="Equation.DSMT4" ShapeID="_x0000_i1090" DrawAspect="Content" ObjectID="_1746546204" r:id="rId148"/>
        </w:object>
      </w:r>
      <w:r w:rsidRPr="00441D8E">
        <w:rPr>
          <w:lang w:val="ru-RU"/>
        </w:rPr>
        <w:t xml:space="preserve">, </w:t>
      </w:r>
    </w:p>
    <w:p w14:paraId="3EB6B315" w14:textId="02010460" w:rsidR="00432D2E" w:rsidRPr="00432D2E" w:rsidRDefault="00432D2E" w:rsidP="00432D2E">
      <w:pPr>
        <w:rPr>
          <w:lang w:val="ru-RU"/>
        </w:rPr>
      </w:pPr>
      <w:r w:rsidRPr="00866558">
        <w:rPr>
          <w:position w:val="-46"/>
          <w:lang w:val="ru-RU"/>
        </w:rPr>
        <w:object w:dxaOrig="4099" w:dyaOrig="1100" w14:anchorId="349E66FF">
          <v:shape id="_x0000_i1091" type="#_x0000_t75" style="width:205.2pt;height:55.2pt" o:ole="">
            <v:imagedata r:id="rId56" o:title=""/>
          </v:shape>
          <o:OLEObject Type="Embed" ProgID="Equation.DSMT4" ShapeID="_x0000_i1091" DrawAspect="Content" ObjectID="_1746546205" r:id="rId149"/>
        </w:object>
      </w:r>
      <w:r>
        <w:rPr>
          <w:lang w:val="ru-RU"/>
        </w:rPr>
        <w:t>для</w:t>
      </w:r>
      <w:r w:rsidRPr="00441D8E">
        <w:rPr>
          <w:rStyle w:val="fontstyle01"/>
          <w:lang w:val="ru-RU"/>
        </w:rPr>
        <w:t xml:space="preserve"> </w:t>
      </w:r>
      <w:r w:rsidRPr="00432D2E">
        <w:rPr>
          <w:rStyle w:val="fontstyle01"/>
        </w:rPr>
        <w:object w:dxaOrig="3400" w:dyaOrig="420" w14:anchorId="3BE218B5">
          <v:shape id="_x0000_i1092" type="#_x0000_t75" style="width:169.8pt;height:21pt" o:ole="">
            <v:imagedata r:id="rId150" o:title=""/>
          </v:shape>
          <o:OLEObject Type="Embed" ProgID="Equation.DSMT4" ShapeID="_x0000_i1092" DrawAspect="Content" ObjectID="_1746546206" r:id="rId151"/>
        </w:object>
      </w:r>
      <w:r>
        <w:rPr>
          <w:rStyle w:val="fontstyle01"/>
          <w:lang w:val="ru-RU"/>
        </w:rPr>
        <w:t>.</w:t>
      </w:r>
    </w:p>
    <w:p w14:paraId="0F59350A" w14:textId="3F32E132" w:rsidR="002A0746" w:rsidRPr="00517E60" w:rsidRDefault="000139AC" w:rsidP="000139AC">
      <w:pPr>
        <w:jc w:val="both"/>
        <w:rPr>
          <w:rFonts w:eastAsia="Times New Roman"/>
          <w:lang w:val="ru-RU" w:eastAsia="ru-RU"/>
        </w:rPr>
      </w:pPr>
      <w:r w:rsidRPr="000139AC">
        <w:rPr>
          <w:rFonts w:eastAsia="Times New Roman"/>
          <w:lang w:val="ru-RU" w:eastAsia="ru-RU"/>
        </w:rPr>
        <w:t xml:space="preserve">3. </w:t>
      </w:r>
      <w:r w:rsidR="002A0746" w:rsidRPr="00517E60">
        <w:rPr>
          <w:rFonts w:eastAsia="Times New Roman"/>
          <w:lang w:val="ru-RU" w:eastAsia="ru-RU"/>
        </w:rPr>
        <w:t xml:space="preserve">Вычисляем значения </w:t>
      </w:r>
      <w:r w:rsidR="00517E60" w:rsidRPr="00517E60">
        <w:rPr>
          <w:rFonts w:eastAsia="Times New Roman"/>
          <w:position w:val="-14"/>
          <w:lang w:val="ru-RU" w:eastAsia="ru-RU"/>
        </w:rPr>
        <w:object w:dxaOrig="3100" w:dyaOrig="520" w14:anchorId="606E3044">
          <v:shape id="_x0000_i1093" type="#_x0000_t75" style="width:155.4pt;height:26.4pt" o:ole="">
            <v:imagedata r:id="rId152" o:title=""/>
          </v:shape>
          <o:OLEObject Type="Embed" ProgID="Equation.DSMT4" ShapeID="_x0000_i1093" DrawAspect="Content" ObjectID="_1746546207" r:id="rId153"/>
        </w:object>
      </w:r>
      <w:r w:rsidR="002A0746" w:rsidRPr="00517E60">
        <w:rPr>
          <w:rFonts w:eastAsia="Times New Roman"/>
          <w:lang w:val="ru-RU" w:eastAsia="ru-RU"/>
        </w:rPr>
        <w:t xml:space="preserve"> </w:t>
      </w:r>
      <w:proofErr w:type="spellStart"/>
      <w:r w:rsidR="002A0746" w:rsidRPr="00517E60">
        <w:rPr>
          <w:rFonts w:eastAsia="Times New Roman"/>
          <w:lang w:val="ru-RU" w:eastAsia="ru-RU"/>
        </w:rPr>
        <w:t>минимизируемой</w:t>
      </w:r>
      <w:proofErr w:type="spellEnd"/>
      <w:r w:rsidR="002A0746" w:rsidRPr="00517E60">
        <w:rPr>
          <w:rFonts w:eastAsia="Times New Roman"/>
          <w:lang w:val="ru-RU" w:eastAsia="ru-RU"/>
        </w:rPr>
        <w:t xml:space="preserve"> функции во всех вершинах симплекса </w:t>
      </w:r>
      <w:r w:rsidR="00171BB1" w:rsidRPr="00517E60">
        <w:rPr>
          <w:rFonts w:eastAsia="Times New Roman"/>
          <w:iCs/>
          <w:position w:val="-6"/>
          <w:lang w:val="ru-RU" w:eastAsia="ru-RU"/>
        </w:rPr>
        <w:object w:dxaOrig="400" w:dyaOrig="440" w14:anchorId="7E3E9537">
          <v:shape id="_x0000_i1094" type="#_x0000_t75" style="width:19.8pt;height:21.6pt" o:ole="">
            <v:imagedata r:id="rId154" o:title=""/>
          </v:shape>
          <o:OLEObject Type="Embed" ProgID="Equation.DSMT4" ShapeID="_x0000_i1094" DrawAspect="Content" ObjectID="_1746546208" r:id="rId155"/>
        </w:object>
      </w:r>
      <w:r w:rsidR="00447434">
        <w:rPr>
          <w:rFonts w:eastAsia="Times New Roman"/>
          <w:iCs/>
          <w:position w:val="-6"/>
          <w:lang w:val="ru-RU" w:eastAsia="ru-RU"/>
        </w:rPr>
        <w:t>,</w:t>
      </w:r>
      <w:r w:rsidR="002A0746" w:rsidRPr="00517E60">
        <w:rPr>
          <w:rFonts w:eastAsia="Times New Roman"/>
          <w:iCs/>
          <w:lang w:val="ru-RU" w:eastAsia="ru-RU"/>
        </w:rPr>
        <w:t xml:space="preserve"> и </w:t>
      </w:r>
      <w:r w:rsidR="00432D2E">
        <w:rPr>
          <w:rFonts w:eastAsia="Times New Roman"/>
          <w:iCs/>
          <w:lang w:val="ru-RU" w:eastAsia="ru-RU"/>
        </w:rPr>
        <w:t>определяем</w:t>
      </w:r>
      <w:r w:rsidR="002A0746" w:rsidRPr="00517E60">
        <w:rPr>
          <w:rFonts w:eastAsia="Times New Roman"/>
          <w:lang w:val="ru-RU" w:eastAsia="ru-RU"/>
        </w:rPr>
        <w:t xml:space="preserve"> из </w:t>
      </w:r>
      <w:r w:rsidR="009E05E8">
        <w:rPr>
          <w:rFonts w:eastAsia="Times New Roman"/>
          <w:lang w:val="ru-RU" w:eastAsia="ru-RU"/>
        </w:rPr>
        <w:t>н</w:t>
      </w:r>
      <w:r w:rsidR="002A0746" w:rsidRPr="00517E60">
        <w:rPr>
          <w:rFonts w:eastAsia="Times New Roman"/>
          <w:lang w:val="ru-RU" w:eastAsia="ru-RU"/>
        </w:rPr>
        <w:t xml:space="preserve">их </w:t>
      </w:r>
      <w:r w:rsidR="009E05E8" w:rsidRPr="00517E60">
        <w:rPr>
          <w:rFonts w:eastAsia="Times New Roman"/>
          <w:lang w:val="ru-RU" w:eastAsia="ru-RU"/>
        </w:rPr>
        <w:t>максимальное</w:t>
      </w:r>
      <w:r w:rsidR="009E05E8">
        <w:rPr>
          <w:rFonts w:eastAsia="Times New Roman"/>
          <w:lang w:val="ru-RU" w:eastAsia="ru-RU"/>
        </w:rPr>
        <w:t xml:space="preserve"> значение</w:t>
      </w:r>
      <w:r w:rsidR="002A0746" w:rsidRPr="00517E60">
        <w:rPr>
          <w:rFonts w:eastAsia="Times New Roman"/>
          <w:iCs/>
          <w:lang w:val="ru-RU" w:eastAsia="ru-RU"/>
        </w:rPr>
        <w:t>:</w:t>
      </w:r>
      <w:r w:rsidR="00432D2E">
        <w:rPr>
          <w:rFonts w:eastAsia="Times New Roman"/>
          <w:iCs/>
          <w:lang w:val="ru-RU" w:eastAsia="ru-RU"/>
        </w:rPr>
        <w:t xml:space="preserve"> </w:t>
      </w:r>
    </w:p>
    <w:p w14:paraId="6C548C88" w14:textId="4F732FC2" w:rsidR="002A0746" w:rsidRPr="00517E60" w:rsidRDefault="00171BB1" w:rsidP="00C5620D">
      <w:pPr>
        <w:tabs>
          <w:tab w:val="num" w:pos="0"/>
        </w:tabs>
        <w:jc w:val="both"/>
        <w:rPr>
          <w:rFonts w:eastAsia="Times New Roman"/>
          <w:lang w:val="ru-RU" w:eastAsia="ru-RU"/>
        </w:rPr>
      </w:pPr>
      <w:r w:rsidRPr="00171BB1">
        <w:rPr>
          <w:rFonts w:eastAsia="Times New Roman"/>
          <w:position w:val="-14"/>
          <w:lang w:val="ru-RU" w:eastAsia="ru-RU"/>
        </w:rPr>
        <w:object w:dxaOrig="6420" w:dyaOrig="520" w14:anchorId="41EF4A21">
          <v:shape id="_x0000_i1095" type="#_x0000_t75" style="width:321.6pt;height:26.4pt" o:ole="">
            <v:imagedata r:id="rId156" o:title=""/>
          </v:shape>
          <o:OLEObject Type="Embed" ProgID="Equation.DSMT4" ShapeID="_x0000_i1095" DrawAspect="Content" ObjectID="_1746546209" r:id="rId157"/>
        </w:object>
      </w:r>
      <w:r w:rsidR="002A0746" w:rsidRPr="00517E60">
        <w:rPr>
          <w:rFonts w:eastAsia="Times New Roman"/>
          <w:lang w:val="ru-RU" w:eastAsia="ru-RU"/>
        </w:rPr>
        <w:t>.</w:t>
      </w:r>
    </w:p>
    <w:p w14:paraId="2B52B99E" w14:textId="3A8A756F" w:rsidR="00432D2E" w:rsidRDefault="000139AC" w:rsidP="00346094">
      <w:pPr>
        <w:jc w:val="both"/>
        <w:rPr>
          <w:rFonts w:eastAsia="Times New Roman"/>
          <w:lang w:val="ru-RU" w:eastAsia="ru-RU"/>
        </w:rPr>
      </w:pPr>
      <w:r w:rsidRPr="00346094">
        <w:rPr>
          <w:rFonts w:eastAsia="Times New Roman"/>
          <w:lang w:val="ru-RU" w:eastAsia="ru-RU"/>
        </w:rPr>
        <w:t xml:space="preserve">4. </w:t>
      </w:r>
      <w:r w:rsidR="002A0746" w:rsidRPr="00517E60">
        <w:rPr>
          <w:rFonts w:eastAsia="Times New Roman"/>
          <w:lang w:val="ru-RU" w:eastAsia="ru-RU"/>
        </w:rPr>
        <w:t xml:space="preserve">По формулам (5), (6) отражаем вершину </w:t>
      </w:r>
      <w:r w:rsidR="00171BB1" w:rsidRPr="00171BB1">
        <w:rPr>
          <w:rFonts w:eastAsia="Times New Roman"/>
          <w:position w:val="-14"/>
          <w:lang w:val="ru-RU" w:eastAsia="ru-RU"/>
        </w:rPr>
        <w:object w:dxaOrig="480" w:dyaOrig="520" w14:anchorId="13FBA43D">
          <v:shape id="_x0000_i1096" type="#_x0000_t75" style="width:24pt;height:26.4pt" o:ole="">
            <v:imagedata r:id="rId158" o:title=""/>
          </v:shape>
          <o:OLEObject Type="Embed" ProgID="Equation.DSMT4" ShapeID="_x0000_i1096" DrawAspect="Content" ObjectID="_1746546210" r:id="rId159"/>
        </w:object>
      </w:r>
      <w:r w:rsidR="002A0746" w:rsidRPr="00517E60">
        <w:rPr>
          <w:rFonts w:eastAsia="Times New Roman"/>
          <w:lang w:val="ru-RU" w:eastAsia="ru-RU"/>
        </w:rPr>
        <w:t xml:space="preserve"> симплекса </w:t>
      </w:r>
      <w:r w:rsidR="00171BB1" w:rsidRPr="00517E60">
        <w:rPr>
          <w:rFonts w:eastAsia="Times New Roman"/>
          <w:iCs/>
          <w:position w:val="-6"/>
          <w:lang w:val="ru-RU" w:eastAsia="ru-RU"/>
        </w:rPr>
        <w:object w:dxaOrig="400" w:dyaOrig="440" w14:anchorId="37D8803E">
          <v:shape id="_x0000_i1097" type="#_x0000_t75" style="width:19.8pt;height:21.6pt" o:ole="">
            <v:imagedata r:id="rId160" o:title=""/>
          </v:shape>
          <o:OLEObject Type="Embed" ProgID="Equation.DSMT4" ShapeID="_x0000_i1097" DrawAspect="Content" ObjectID="_1746546211" r:id="rId161"/>
        </w:object>
      </w:r>
      <w:r w:rsidR="002A0746" w:rsidRPr="00517E60">
        <w:rPr>
          <w:rFonts w:eastAsia="Times New Roman"/>
          <w:lang w:val="ru-RU" w:eastAsia="ru-RU"/>
        </w:rPr>
        <w:t xml:space="preserve">относительно центра тяжести остальных вершин симплекса – получаем новый симплекс </w:t>
      </w:r>
      <w:r w:rsidR="009E05E8" w:rsidRPr="00171BB1">
        <w:rPr>
          <w:rFonts w:eastAsia="Times New Roman"/>
          <w:position w:val="-14"/>
          <w:lang w:val="ru-RU" w:eastAsia="ru-RU"/>
        </w:rPr>
        <w:object w:dxaOrig="3980" w:dyaOrig="520" w14:anchorId="07BC9A53">
          <v:shape id="_x0000_i1098" type="#_x0000_t75" style="width:198.6pt;height:26.4pt" o:ole="">
            <v:imagedata r:id="rId162" o:title=""/>
          </v:shape>
          <o:OLEObject Type="Embed" ProgID="Equation.DSMT4" ShapeID="_x0000_i1098" DrawAspect="Content" ObjectID="_1746546212" r:id="rId163"/>
        </w:object>
      </w:r>
      <w:r w:rsidR="002E10BA">
        <w:rPr>
          <w:rFonts w:eastAsia="Times New Roman"/>
          <w:lang w:val="ru-RU" w:eastAsia="ru-RU"/>
        </w:rPr>
        <w:t>, координаты вершин которого определяются с помощью соотношения:</w:t>
      </w:r>
      <w:r w:rsidR="002A0746" w:rsidRPr="00517E60">
        <w:rPr>
          <w:rFonts w:eastAsia="Times New Roman"/>
          <w:lang w:val="ru-RU" w:eastAsia="ru-RU"/>
        </w:rPr>
        <w:t xml:space="preserve"> </w:t>
      </w:r>
    </w:p>
    <w:p w14:paraId="1E7BFD7F" w14:textId="77777777" w:rsidR="00685A66" w:rsidRDefault="00685A66" w:rsidP="00346094">
      <w:pPr>
        <w:jc w:val="both"/>
        <w:rPr>
          <w:sz w:val="24"/>
          <w:szCs w:val="24"/>
          <w:lang w:val="ru-RU"/>
        </w:rPr>
      </w:pPr>
      <w:r w:rsidRPr="00685A66">
        <w:rPr>
          <w:position w:val="-14"/>
          <w:sz w:val="24"/>
          <w:szCs w:val="24"/>
        </w:rPr>
        <w:object w:dxaOrig="5660" w:dyaOrig="520" w14:anchorId="5443B966">
          <v:shape id="_x0000_i1099" type="#_x0000_t75" style="width:283.8pt;height:25.8pt" o:ole="">
            <v:imagedata r:id="rId164" o:title=""/>
          </v:shape>
          <o:OLEObject Type="Embed" ProgID="Equation.DSMT4" ShapeID="_x0000_i1099" DrawAspect="Content" ObjectID="_1746546213" r:id="rId165"/>
        </w:object>
      </w:r>
    </w:p>
    <w:p w14:paraId="4F3043A6" w14:textId="77777777" w:rsidR="002E10BA" w:rsidRDefault="00685A66" w:rsidP="00346094">
      <w:pPr>
        <w:jc w:val="both"/>
        <w:rPr>
          <w:sz w:val="24"/>
          <w:szCs w:val="24"/>
          <w:lang w:val="ru-RU"/>
        </w:rPr>
      </w:pPr>
      <w:r w:rsidRPr="00685A66">
        <w:rPr>
          <w:position w:val="-14"/>
          <w:sz w:val="24"/>
          <w:szCs w:val="24"/>
          <w:lang w:val="ru-RU"/>
        </w:rPr>
        <w:object w:dxaOrig="5220" w:dyaOrig="520" w14:anchorId="66A19D5A">
          <v:shape id="_x0000_i1100" type="#_x0000_t75" style="width:261pt;height:25.8pt" o:ole="">
            <v:imagedata r:id="rId166" o:title=""/>
          </v:shape>
          <o:OLEObject Type="Embed" ProgID="Equation.DSMT4" ShapeID="_x0000_i1100" DrawAspect="Content" ObjectID="_1746546214" r:id="rId167"/>
        </w:object>
      </w:r>
      <w:r w:rsidR="002E10BA">
        <w:rPr>
          <w:sz w:val="24"/>
          <w:szCs w:val="24"/>
          <w:lang w:val="ru-RU"/>
        </w:rPr>
        <w:t xml:space="preserve">, </w:t>
      </w:r>
    </w:p>
    <w:p w14:paraId="7DB17293" w14:textId="406C1651" w:rsidR="00432D2E" w:rsidRPr="002E10BA" w:rsidRDefault="002E10BA" w:rsidP="002E10BA">
      <w:pPr>
        <w:ind w:firstLine="0"/>
        <w:jc w:val="both"/>
        <w:rPr>
          <w:rFonts w:eastAsia="Times New Roman"/>
          <w:lang w:val="ru-RU" w:eastAsia="ru-RU"/>
        </w:rPr>
      </w:pPr>
      <w:r w:rsidRPr="002E10BA">
        <w:rPr>
          <w:lang w:val="ru-RU"/>
        </w:rPr>
        <w:t xml:space="preserve">где </w:t>
      </w:r>
      <w:r w:rsidRPr="002E10BA">
        <w:rPr>
          <w:position w:val="-42"/>
        </w:rPr>
        <w:object w:dxaOrig="2280" w:dyaOrig="999" w14:anchorId="3A288B12">
          <v:shape id="_x0000_i1101" type="#_x0000_t75" style="width:114pt;height:49.8pt" o:ole="">
            <v:imagedata r:id="rId168" o:title=""/>
          </v:shape>
          <o:OLEObject Type="Embed" ProgID="Equation.DSMT4" ShapeID="_x0000_i1101" DrawAspect="Content" ObjectID="_1746546215" r:id="rId169"/>
        </w:object>
      </w:r>
      <w:r w:rsidR="00061969" w:rsidRPr="002E10BA">
        <w:rPr>
          <w:lang w:val="ru-RU"/>
        </w:rPr>
        <w:t>.</w:t>
      </w:r>
      <w:r w:rsidR="009A2429" w:rsidRPr="002E10BA">
        <w:rPr>
          <w:lang w:val="ru-RU"/>
        </w:rPr>
        <w:t xml:space="preserve">  </w:t>
      </w:r>
    </w:p>
    <w:p w14:paraId="02A03DB0" w14:textId="1CB27C48" w:rsidR="002A0746" w:rsidRPr="00517E60" w:rsidRDefault="002A0746" w:rsidP="00346094">
      <w:pPr>
        <w:jc w:val="both"/>
        <w:rPr>
          <w:rFonts w:eastAsia="Times New Roman"/>
          <w:lang w:val="ru-RU" w:eastAsia="ru-RU"/>
        </w:rPr>
      </w:pPr>
      <w:r w:rsidRPr="00517E60">
        <w:rPr>
          <w:rFonts w:eastAsia="Times New Roman"/>
          <w:lang w:val="ru-RU" w:eastAsia="ru-RU"/>
        </w:rPr>
        <w:t>Вычисляем значение функции</w:t>
      </w:r>
      <w:r w:rsidR="002E10BA">
        <w:rPr>
          <w:rFonts w:eastAsia="Times New Roman"/>
          <w:lang w:val="ru-RU" w:eastAsia="ru-RU"/>
        </w:rPr>
        <w:t xml:space="preserve"> </w:t>
      </w:r>
      <w:r w:rsidR="002E10BA" w:rsidRPr="00EF43AC">
        <w:rPr>
          <w:rFonts w:eastAsia="Times New Roman"/>
          <w:position w:val="-14"/>
          <w:lang w:val="ru-RU" w:eastAsia="ru-RU"/>
        </w:rPr>
        <w:object w:dxaOrig="1260" w:dyaOrig="520" w14:anchorId="02104058">
          <v:shape id="_x0000_i1102" type="#_x0000_t75" style="width:63.6pt;height:26.4pt" o:ole="">
            <v:imagedata r:id="rId170" o:title=""/>
          </v:shape>
          <o:OLEObject Type="Embed" ProgID="Equation.DSMT4" ShapeID="_x0000_i1102" DrawAspect="Content" ObjectID="_1746546216" r:id="rId171"/>
        </w:object>
      </w:r>
      <w:r w:rsidRPr="00517E60">
        <w:rPr>
          <w:rFonts w:eastAsia="Times New Roman"/>
          <w:lang w:val="ru-RU" w:eastAsia="ru-RU"/>
        </w:rPr>
        <w:t xml:space="preserve"> в</w:t>
      </w:r>
      <w:r w:rsidR="00171BB1" w:rsidRPr="00171BB1">
        <w:rPr>
          <w:rFonts w:eastAsia="Times New Roman"/>
          <w:lang w:val="ru-RU" w:eastAsia="ru-RU"/>
        </w:rPr>
        <w:t xml:space="preserve"> </w:t>
      </w:r>
      <w:r w:rsidRPr="00517E60">
        <w:rPr>
          <w:rFonts w:eastAsia="Times New Roman"/>
          <w:lang w:val="ru-RU" w:eastAsia="ru-RU"/>
        </w:rPr>
        <w:t xml:space="preserve">вершине </w:t>
      </w:r>
      <w:r w:rsidR="00EF43AC" w:rsidRPr="00EF43AC">
        <w:rPr>
          <w:rFonts w:eastAsia="Times New Roman"/>
          <w:position w:val="-14"/>
          <w:lang w:val="ru-RU" w:eastAsia="ru-RU"/>
        </w:rPr>
        <w:object w:dxaOrig="700" w:dyaOrig="520" w14:anchorId="67D1D58B">
          <v:shape id="_x0000_i1103" type="#_x0000_t75" style="width:35.4pt;height:26.4pt" o:ole="">
            <v:imagedata r:id="rId172" o:title=""/>
          </v:shape>
          <o:OLEObject Type="Embed" ProgID="Equation.DSMT4" ShapeID="_x0000_i1103" DrawAspect="Content" ObjectID="_1746546217" r:id="rId173"/>
        </w:object>
      </w:r>
      <w:r w:rsidRPr="00517E60">
        <w:rPr>
          <w:rFonts w:eastAsia="Times New Roman"/>
          <w:lang w:val="ru-RU" w:eastAsia="ru-RU"/>
        </w:rPr>
        <w:t xml:space="preserve"> симплекса </w:t>
      </w:r>
      <w:r w:rsidR="00EF43AC" w:rsidRPr="00517E60">
        <w:rPr>
          <w:rFonts w:eastAsia="Times New Roman"/>
          <w:iCs/>
          <w:position w:val="-6"/>
          <w:lang w:val="ru-RU" w:eastAsia="ru-RU"/>
        </w:rPr>
        <w:object w:dxaOrig="600" w:dyaOrig="440" w14:anchorId="77FA1E3E">
          <v:shape id="_x0000_i1104" type="#_x0000_t75" style="width:30pt;height:21.6pt" o:ole="">
            <v:imagedata r:id="rId174" o:title=""/>
          </v:shape>
          <o:OLEObject Type="Embed" ProgID="Equation.DSMT4" ShapeID="_x0000_i1104" DrawAspect="Content" ObjectID="_1746546218" r:id="rId175"/>
        </w:object>
      </w:r>
      <w:r w:rsidRPr="00517E60">
        <w:rPr>
          <w:rFonts w:eastAsia="Times New Roman"/>
          <w:lang w:val="ru-RU" w:eastAsia="ru-RU"/>
        </w:rPr>
        <w:t>.</w:t>
      </w:r>
    </w:p>
    <w:p w14:paraId="26DC0362" w14:textId="0BFFB32A" w:rsidR="0024633C" w:rsidRPr="00346094" w:rsidRDefault="0024633C" w:rsidP="0024633C">
      <w:pPr>
        <w:jc w:val="both"/>
        <w:rPr>
          <w:rFonts w:eastAsia="Times New Roman"/>
          <w:iCs/>
          <w:lang w:val="ru-RU" w:eastAsia="ru-RU"/>
        </w:rPr>
      </w:pPr>
      <w:r>
        <w:rPr>
          <w:rFonts w:eastAsia="Times New Roman"/>
          <w:lang w:val="ru-RU" w:eastAsia="ru-RU"/>
        </w:rPr>
        <w:t xml:space="preserve">5. Производится проверка. </w:t>
      </w:r>
      <w:r w:rsidRPr="00517E60">
        <w:rPr>
          <w:rFonts w:eastAsia="Times New Roman"/>
          <w:lang w:val="ru-RU" w:eastAsia="ru-RU"/>
        </w:rPr>
        <w:t>Если</w:t>
      </w:r>
      <w:r>
        <w:rPr>
          <w:rFonts w:eastAsia="Times New Roman"/>
          <w:lang w:val="ru-RU" w:eastAsia="ru-RU"/>
        </w:rPr>
        <w:t xml:space="preserve"> выполняется</w:t>
      </w:r>
      <w:r w:rsidRPr="00517E60">
        <w:rPr>
          <w:rFonts w:eastAsia="Times New Roman"/>
          <w:lang w:val="ru-RU" w:eastAsia="ru-RU"/>
        </w:rPr>
        <w:t xml:space="preserve"> условие окончания </w:t>
      </w:r>
      <w:r>
        <w:rPr>
          <w:rFonts w:eastAsia="Times New Roman"/>
          <w:lang w:val="ru-RU" w:eastAsia="ru-RU"/>
        </w:rPr>
        <w:t xml:space="preserve">вычислений, </w:t>
      </w:r>
      <w:r w:rsidRPr="00346094">
        <w:rPr>
          <w:rFonts w:eastAsia="Times New Roman"/>
          <w:lang w:val="ru-RU" w:eastAsia="ru-RU"/>
        </w:rPr>
        <w:t xml:space="preserve">в качестве </w:t>
      </w:r>
      <w:r>
        <w:rPr>
          <w:rFonts w:eastAsia="Times New Roman"/>
          <w:lang w:val="ru-RU" w:eastAsia="ru-RU"/>
        </w:rPr>
        <w:t xml:space="preserve">которого </w:t>
      </w:r>
      <w:r w:rsidRPr="00346094">
        <w:rPr>
          <w:rFonts w:eastAsia="Times New Roman"/>
          <w:lang w:val="ru-RU" w:eastAsia="ru-RU"/>
        </w:rPr>
        <w:t xml:space="preserve">можно использовать </w:t>
      </w:r>
      <w:r>
        <w:rPr>
          <w:rFonts w:eastAsia="Times New Roman"/>
          <w:lang w:val="ru-RU" w:eastAsia="ru-RU"/>
        </w:rPr>
        <w:t>выполнение неравенства:</w:t>
      </w:r>
    </w:p>
    <w:p w14:paraId="617A98DF" w14:textId="77777777" w:rsidR="0024633C" w:rsidRPr="00DA4F46" w:rsidRDefault="0024633C" w:rsidP="0024633C">
      <w:pPr>
        <w:ind w:firstLine="567"/>
        <w:jc w:val="right"/>
        <w:rPr>
          <w:rFonts w:eastAsia="Times New Roman"/>
          <w:iCs/>
          <w:sz w:val="24"/>
          <w:szCs w:val="24"/>
          <w:lang w:val="ru-RU" w:eastAsia="ru-RU"/>
        </w:rPr>
      </w:pPr>
      <w:r w:rsidRPr="0063148B">
        <w:rPr>
          <w:rFonts w:eastAsia="Times New Roman"/>
          <w:iCs/>
          <w:position w:val="-30"/>
          <w:sz w:val="24"/>
          <w:szCs w:val="24"/>
          <w:lang w:val="ru-RU" w:eastAsia="ru-RU"/>
        </w:rPr>
        <w:object w:dxaOrig="4220" w:dyaOrig="700" w14:anchorId="77328775">
          <v:shape id="_x0000_i1105" type="#_x0000_t75" style="width:211.2pt;height:35.4pt" o:ole="">
            <v:imagedata r:id="rId176" o:title=""/>
          </v:shape>
          <o:OLEObject Type="Embed" ProgID="Equation.DSMT4" ShapeID="_x0000_i1105" DrawAspect="Content" ObjectID="_1746546219" r:id="rId177"/>
        </w:object>
      </w:r>
      <w:r w:rsidRPr="00DA4F46">
        <w:rPr>
          <w:rFonts w:eastAsia="Times New Roman"/>
          <w:iCs/>
          <w:sz w:val="24"/>
          <w:szCs w:val="24"/>
          <w:lang w:val="ru-RU" w:eastAsia="ru-RU"/>
        </w:rPr>
        <w:t>,</w:t>
      </w:r>
      <w:r w:rsidRPr="00DA4F46">
        <w:rPr>
          <w:rFonts w:eastAsia="Times New Roman"/>
          <w:iCs/>
          <w:sz w:val="24"/>
          <w:szCs w:val="24"/>
          <w:lang w:val="ru-RU" w:eastAsia="ru-RU"/>
        </w:rPr>
        <w:tab/>
      </w:r>
      <w:r w:rsidRPr="00DF6181">
        <w:rPr>
          <w:rFonts w:eastAsia="Times New Roman"/>
          <w:position w:val="-12"/>
          <w:sz w:val="24"/>
          <w:szCs w:val="24"/>
          <w:lang w:val="ru-RU" w:eastAsia="ru-RU"/>
        </w:rPr>
        <w:object w:dxaOrig="2200" w:dyaOrig="420" w14:anchorId="68837CED">
          <v:shape id="_x0000_i1106" type="#_x0000_t75" style="width:109.8pt;height:20.4pt" o:ole="">
            <v:imagedata r:id="rId178" o:title=""/>
          </v:shape>
          <o:OLEObject Type="Embed" ProgID="Equation.DSMT4" ShapeID="_x0000_i1106" DrawAspect="Content" ObjectID="_1746546220" r:id="rId179"/>
        </w:object>
      </w:r>
      <w:r w:rsidRPr="00DA4F46">
        <w:rPr>
          <w:rFonts w:eastAsia="Times New Roman"/>
          <w:sz w:val="24"/>
          <w:szCs w:val="24"/>
          <w:lang w:val="ru-RU" w:eastAsia="ru-RU"/>
        </w:rPr>
        <w:t xml:space="preserve">, </w:t>
      </w:r>
      <w:r w:rsidRPr="00DA4F46">
        <w:rPr>
          <w:rFonts w:eastAsia="Times New Roman"/>
          <w:sz w:val="24"/>
          <w:szCs w:val="24"/>
          <w:lang w:val="ru-RU" w:eastAsia="ru-RU"/>
        </w:rPr>
        <w:tab/>
      </w:r>
      <w:r w:rsidRPr="00DA4F46">
        <w:rPr>
          <w:rFonts w:eastAsia="Times New Roman"/>
          <w:position w:val="-6"/>
          <w:sz w:val="24"/>
          <w:szCs w:val="24"/>
          <w:lang w:val="ru-RU" w:eastAsia="ru-RU"/>
        </w:rPr>
        <w:object w:dxaOrig="720" w:dyaOrig="360" w14:anchorId="175C7FD2">
          <v:shape id="_x0000_i1107" type="#_x0000_t75" style="width:36pt;height:18pt" o:ole="">
            <v:imagedata r:id="rId180" o:title=""/>
          </v:shape>
          <o:OLEObject Type="Embed" ProgID="Equation.DSMT4" ShapeID="_x0000_i1107" DrawAspect="Content" ObjectID="_1746546221" r:id="rId181"/>
        </w:object>
      </w:r>
      <w:r w:rsidRPr="00DA4F46">
        <w:rPr>
          <w:rFonts w:eastAsia="Times New Roman"/>
          <w:sz w:val="24"/>
          <w:szCs w:val="24"/>
          <w:lang w:val="ru-RU" w:eastAsia="ru-RU"/>
        </w:rPr>
        <w:t>.</w:t>
      </w:r>
      <w:r w:rsidRPr="00DA4F46">
        <w:rPr>
          <w:rFonts w:eastAsia="Times New Roman"/>
          <w:iCs/>
          <w:sz w:val="24"/>
          <w:szCs w:val="24"/>
          <w:lang w:val="ru-RU" w:eastAsia="ru-RU"/>
        </w:rPr>
        <w:tab/>
      </w:r>
      <w:r w:rsidRPr="00DA4F46">
        <w:rPr>
          <w:rFonts w:eastAsia="Times New Roman"/>
          <w:iCs/>
          <w:sz w:val="24"/>
          <w:szCs w:val="24"/>
          <w:lang w:val="ru-RU" w:eastAsia="ru-RU"/>
        </w:rPr>
        <w:tab/>
        <w:t>(8)</w:t>
      </w:r>
    </w:p>
    <w:p w14:paraId="47A86687" w14:textId="002876FC" w:rsidR="0024633C" w:rsidRDefault="0024633C" w:rsidP="0024633C">
      <w:pPr>
        <w:ind w:firstLine="0"/>
        <w:jc w:val="both"/>
        <w:rPr>
          <w:rFonts w:eastAsia="Times New Roman"/>
          <w:lang w:val="ru-RU" w:eastAsia="ru-RU"/>
        </w:rPr>
      </w:pPr>
      <w:r w:rsidRPr="00DF6181">
        <w:rPr>
          <w:rFonts w:eastAsia="Times New Roman"/>
          <w:iCs/>
          <w:lang w:val="ru-RU" w:eastAsia="ru-RU"/>
        </w:rPr>
        <w:t xml:space="preserve">где </w:t>
      </w:r>
      <w:r w:rsidRPr="00DF6181">
        <w:rPr>
          <w:rFonts w:eastAsia="Times New Roman"/>
          <w:iCs/>
          <w:position w:val="-18"/>
          <w:lang w:val="ru-RU" w:eastAsia="ru-RU"/>
        </w:rPr>
        <w:object w:dxaOrig="400" w:dyaOrig="499" w14:anchorId="52A04818">
          <v:shape id="_x0000_i1108" type="#_x0000_t75" style="width:19.8pt;height:25.2pt" o:ole="">
            <v:imagedata r:id="rId182" o:title=""/>
          </v:shape>
          <o:OLEObject Type="Embed" ProgID="Equation.DSMT4" ShapeID="_x0000_i1108" DrawAspect="Content" ObjectID="_1746546222" r:id="rId183"/>
        </w:object>
      </w:r>
      <w:r w:rsidRPr="00DF6181">
        <w:rPr>
          <w:rFonts w:eastAsia="Times New Roman"/>
          <w:iCs/>
          <w:lang w:val="ru-RU" w:eastAsia="ru-RU"/>
        </w:rPr>
        <w:t xml:space="preserve"> </w:t>
      </w:r>
      <w:r>
        <w:rPr>
          <w:rFonts w:eastAsia="Times New Roman"/>
          <w:iCs/>
          <w:lang w:val="ru-RU" w:eastAsia="ru-RU"/>
        </w:rPr>
        <w:t>̶</w:t>
      </w:r>
      <w:r w:rsidRPr="00DF6181">
        <w:rPr>
          <w:rFonts w:eastAsia="Times New Roman"/>
          <w:iCs/>
          <w:lang w:val="ru-RU" w:eastAsia="ru-RU"/>
        </w:rPr>
        <w:t xml:space="preserve"> </w:t>
      </w:r>
      <w:r>
        <w:rPr>
          <w:rFonts w:eastAsia="Times New Roman"/>
          <w:iCs/>
          <w:lang w:val="ru-RU" w:eastAsia="ru-RU"/>
        </w:rPr>
        <w:t xml:space="preserve"> </w:t>
      </w:r>
      <w:r w:rsidRPr="00DF6181">
        <w:rPr>
          <w:rFonts w:eastAsia="Times New Roman"/>
          <w:iCs/>
          <w:lang w:val="ru-RU" w:eastAsia="ru-RU"/>
        </w:rPr>
        <w:t>требуемая точность решения</w:t>
      </w:r>
      <w:r>
        <w:rPr>
          <w:rFonts w:eastAsia="Times New Roman"/>
          <w:iCs/>
          <w:lang w:val="ru-RU" w:eastAsia="ru-RU"/>
        </w:rPr>
        <w:t>, то вычисления прекращаются</w:t>
      </w:r>
      <w:r w:rsidRPr="00DF6181">
        <w:rPr>
          <w:rFonts w:eastAsia="Times New Roman"/>
          <w:i/>
          <w:iCs/>
          <w:lang w:val="ru-RU" w:eastAsia="ru-RU"/>
        </w:rPr>
        <w:t>.</w:t>
      </w:r>
      <w:r w:rsidRPr="00DF6181">
        <w:rPr>
          <w:rFonts w:eastAsia="Times New Roman"/>
          <w:iCs/>
          <w:lang w:val="ru-RU" w:eastAsia="ru-RU"/>
        </w:rPr>
        <w:t xml:space="preserve"> Отметим, что выражение в левой части неравенства (8) есть максимальная разность значений функции </w:t>
      </w:r>
      <w:r w:rsidRPr="00C65B0A">
        <w:rPr>
          <w:rFonts w:eastAsia="Times New Roman"/>
          <w:position w:val="-12"/>
          <w:lang w:val="ru-RU" w:eastAsia="ru-RU"/>
        </w:rPr>
        <w:object w:dxaOrig="900" w:dyaOrig="420" w14:anchorId="69FAB262">
          <v:shape id="_x0000_i1109" type="#_x0000_t75" style="width:45.6pt;height:20.4pt" o:ole="">
            <v:imagedata r:id="rId184" o:title=""/>
          </v:shape>
          <o:OLEObject Type="Embed" ProgID="Equation.DSMT4" ShapeID="_x0000_i1109" DrawAspect="Content" ObjectID="_1746546223" r:id="rId185"/>
        </w:object>
      </w:r>
      <w:r w:rsidRPr="00DF6181">
        <w:rPr>
          <w:rFonts w:eastAsia="Times New Roman"/>
          <w:lang w:val="ru-RU" w:eastAsia="ru-RU"/>
        </w:rPr>
        <w:t xml:space="preserve"> в двух вершинах симплекса </w:t>
      </w:r>
      <w:r w:rsidRPr="00DF6181">
        <w:rPr>
          <w:rFonts w:eastAsia="Times New Roman"/>
          <w:iCs/>
          <w:position w:val="-6"/>
          <w:lang w:val="ru-RU" w:eastAsia="ru-RU"/>
        </w:rPr>
        <w:object w:dxaOrig="600" w:dyaOrig="440" w14:anchorId="519A487F">
          <v:shape id="_x0000_i1110" type="#_x0000_t75" style="width:30pt;height:21.6pt" o:ole="">
            <v:imagedata r:id="rId186" o:title=""/>
          </v:shape>
          <o:OLEObject Type="Embed" ProgID="Equation.DSMT4" ShapeID="_x0000_i1110" DrawAspect="Content" ObjectID="_1746546224" r:id="rId187"/>
        </w:object>
      </w:r>
      <w:r w:rsidRPr="00DF6181">
        <w:rPr>
          <w:rFonts w:eastAsia="Times New Roman"/>
          <w:lang w:val="ru-RU" w:eastAsia="ru-RU"/>
        </w:rPr>
        <w:t>.</w:t>
      </w:r>
      <w:r>
        <w:rPr>
          <w:rFonts w:eastAsia="Times New Roman"/>
          <w:lang w:val="ru-RU" w:eastAsia="ru-RU"/>
        </w:rPr>
        <w:t xml:space="preserve"> В противном случае полагаем </w:t>
      </w:r>
      <w:r w:rsidRPr="00C31ECA">
        <w:rPr>
          <w:rFonts w:eastAsia="Times New Roman"/>
          <w:iCs/>
          <w:position w:val="-6"/>
          <w:lang w:val="ru-RU" w:eastAsia="ru-RU"/>
        </w:rPr>
        <w:object w:dxaOrig="1240" w:dyaOrig="360" w14:anchorId="773D01A3">
          <v:shape id="_x0000_i1111" type="#_x0000_t75" style="width:61.8pt;height:18pt" o:ole="">
            <v:imagedata r:id="rId188" o:title=""/>
          </v:shape>
          <o:OLEObject Type="Embed" ProgID="Equation.DSMT4" ShapeID="_x0000_i1111" DrawAspect="Content" ObjectID="_1746546225" r:id="rId189"/>
        </w:object>
      </w:r>
      <w:r w:rsidRPr="0024633C">
        <w:rPr>
          <w:rFonts w:eastAsia="Times New Roman"/>
          <w:iCs/>
          <w:lang w:val="ru-RU" w:eastAsia="ru-RU"/>
        </w:rPr>
        <w:t xml:space="preserve">, </w:t>
      </w:r>
      <w:r>
        <w:rPr>
          <w:rFonts w:eastAsia="Times New Roman"/>
          <w:iCs/>
          <w:lang w:val="ru-RU" w:eastAsia="ru-RU"/>
        </w:rPr>
        <w:t xml:space="preserve">и следует переход к Шагу 4. </w:t>
      </w:r>
    </w:p>
    <w:p w14:paraId="7BD2CDC3" w14:textId="077FE744" w:rsidR="002A0746" w:rsidRPr="00C65B0A" w:rsidRDefault="002B42A6" w:rsidP="002A0746">
      <w:pPr>
        <w:ind w:firstLine="567"/>
        <w:jc w:val="both"/>
        <w:rPr>
          <w:rFonts w:eastAsia="Times New Roman"/>
          <w:lang w:val="ru-RU" w:eastAsia="ru-RU"/>
        </w:rPr>
      </w:pPr>
      <w:r>
        <w:rPr>
          <w:rFonts w:eastAsia="Times New Roman"/>
          <w:iCs/>
          <w:lang w:val="ru-RU" w:eastAsia="ru-RU"/>
        </w:rPr>
        <w:t>Траектория такого</w:t>
      </w:r>
      <w:r w:rsidR="002A0746" w:rsidRPr="00C65B0A">
        <w:rPr>
          <w:rFonts w:eastAsia="Times New Roman"/>
          <w:iCs/>
          <w:lang w:val="ru-RU" w:eastAsia="ru-RU"/>
        </w:rPr>
        <w:t xml:space="preserve"> вариант</w:t>
      </w:r>
      <w:r>
        <w:rPr>
          <w:rFonts w:eastAsia="Times New Roman"/>
          <w:iCs/>
          <w:lang w:val="ru-RU" w:eastAsia="ru-RU"/>
        </w:rPr>
        <w:t>а</w:t>
      </w:r>
      <w:r w:rsidR="002A0746" w:rsidRPr="00C65B0A">
        <w:rPr>
          <w:rFonts w:eastAsia="Times New Roman"/>
          <w:iCs/>
          <w:lang w:val="ru-RU" w:eastAsia="ru-RU"/>
        </w:rPr>
        <w:t xml:space="preserve"> симплекс</w:t>
      </w:r>
      <w:r w:rsidR="006709BD">
        <w:rPr>
          <w:rFonts w:eastAsia="Times New Roman"/>
          <w:iCs/>
          <w:lang w:val="ru-RU" w:eastAsia="ru-RU"/>
        </w:rPr>
        <w:t xml:space="preserve">ного </w:t>
      </w:r>
      <w:r w:rsidR="002A0746" w:rsidRPr="00C65B0A">
        <w:rPr>
          <w:rFonts w:eastAsia="Times New Roman"/>
          <w:iCs/>
          <w:lang w:val="ru-RU" w:eastAsia="ru-RU"/>
        </w:rPr>
        <w:t xml:space="preserve">метода </w:t>
      </w:r>
      <w:r w:rsidR="006709BD">
        <w:rPr>
          <w:rFonts w:eastAsia="Times New Roman"/>
          <w:iCs/>
          <w:lang w:val="ru-RU" w:eastAsia="ru-RU"/>
        </w:rPr>
        <w:t>пред</w:t>
      </w:r>
      <w:r w:rsidR="002A0746" w:rsidRPr="00C65B0A">
        <w:rPr>
          <w:rFonts w:eastAsia="Times New Roman"/>
          <w:iCs/>
          <w:lang w:val="ru-RU" w:eastAsia="ru-RU"/>
        </w:rPr>
        <w:t>ст</w:t>
      </w:r>
      <w:r w:rsidR="006709BD">
        <w:rPr>
          <w:rFonts w:eastAsia="Times New Roman"/>
          <w:iCs/>
          <w:lang w:val="ru-RU" w:eastAsia="ru-RU"/>
        </w:rPr>
        <w:t>авл</w:t>
      </w:r>
      <w:r w:rsidR="002A0746" w:rsidRPr="00C65B0A">
        <w:rPr>
          <w:rFonts w:eastAsia="Times New Roman"/>
          <w:iCs/>
          <w:lang w:val="ru-RU" w:eastAsia="ru-RU"/>
        </w:rPr>
        <w:t>е</w:t>
      </w:r>
      <w:r w:rsidR="006709BD">
        <w:rPr>
          <w:rFonts w:eastAsia="Times New Roman"/>
          <w:iCs/>
          <w:lang w:val="ru-RU" w:eastAsia="ru-RU"/>
        </w:rPr>
        <w:t>н</w:t>
      </w:r>
      <w:r>
        <w:rPr>
          <w:rFonts w:eastAsia="Times New Roman"/>
          <w:iCs/>
          <w:lang w:val="ru-RU" w:eastAsia="ru-RU"/>
        </w:rPr>
        <w:t>а</w:t>
      </w:r>
      <w:r w:rsidR="006709BD">
        <w:rPr>
          <w:rFonts w:eastAsia="Times New Roman"/>
          <w:iCs/>
          <w:lang w:val="ru-RU" w:eastAsia="ru-RU"/>
        </w:rPr>
        <w:t xml:space="preserve"> на</w:t>
      </w:r>
      <w:r w:rsidR="002A0746" w:rsidRPr="00C65B0A">
        <w:rPr>
          <w:rFonts w:eastAsia="Times New Roman"/>
          <w:iCs/>
          <w:lang w:val="ru-RU" w:eastAsia="ru-RU"/>
        </w:rPr>
        <w:t xml:space="preserve"> рисунк</w:t>
      </w:r>
      <w:r w:rsidR="006709BD">
        <w:rPr>
          <w:rFonts w:eastAsia="Times New Roman"/>
          <w:iCs/>
          <w:lang w:val="ru-RU" w:eastAsia="ru-RU"/>
        </w:rPr>
        <w:t>е</w:t>
      </w:r>
      <w:r w:rsidR="002A0746" w:rsidRPr="00C65B0A">
        <w:rPr>
          <w:rFonts w:eastAsia="Times New Roman"/>
          <w:iCs/>
          <w:lang w:val="ru-RU" w:eastAsia="ru-RU"/>
        </w:rPr>
        <w:t xml:space="preserve"> </w:t>
      </w:r>
      <w:r w:rsidR="00EC6139">
        <w:rPr>
          <w:rFonts w:eastAsia="Times New Roman"/>
          <w:iCs/>
          <w:lang w:val="ru-RU" w:eastAsia="ru-RU"/>
        </w:rPr>
        <w:t>3.</w:t>
      </w:r>
      <w:r w:rsidR="002A0746" w:rsidRPr="00C65B0A">
        <w:rPr>
          <w:rFonts w:eastAsia="Times New Roman"/>
          <w:iCs/>
          <w:lang w:val="ru-RU" w:eastAsia="ru-RU"/>
        </w:rPr>
        <w:t>4</w:t>
      </w:r>
      <w:r w:rsidR="002A0746" w:rsidRPr="00C65B0A">
        <w:rPr>
          <w:rFonts w:eastAsia="Times New Roman"/>
          <w:lang w:val="ru-RU" w:eastAsia="ru-RU"/>
        </w:rPr>
        <w:t>.</w:t>
      </w:r>
    </w:p>
    <w:p w14:paraId="612CBAE2" w14:textId="77777777" w:rsidR="002A0746" w:rsidRPr="00DA4F46" w:rsidRDefault="002A0746" w:rsidP="002A0746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BEC6A87" wp14:editId="57BF8F03">
            <wp:extent cx="4899660" cy="3550920"/>
            <wp:effectExtent l="0" t="0" r="0" b="0"/>
            <wp:docPr id="9" name="Рисунок 9" descr="Рис6_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Рис6_5_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527C" w14:textId="50D7D15A" w:rsidR="002A0746" w:rsidRPr="00C65B0A" w:rsidRDefault="002A0746" w:rsidP="002A0746">
      <w:pPr>
        <w:ind w:firstLine="0"/>
        <w:jc w:val="center"/>
        <w:rPr>
          <w:rFonts w:eastAsia="Times New Roman"/>
          <w:iCs/>
          <w:lang w:val="ru-RU" w:eastAsia="ru-RU"/>
        </w:rPr>
      </w:pPr>
      <w:r w:rsidRPr="00C65B0A">
        <w:rPr>
          <w:rFonts w:eastAsia="Times New Roman"/>
          <w:b/>
          <w:lang w:val="ru-RU" w:eastAsia="ru-RU"/>
        </w:rPr>
        <w:t xml:space="preserve">Рисунок </w:t>
      </w:r>
      <w:r w:rsidR="00EC6139">
        <w:rPr>
          <w:rFonts w:eastAsia="Times New Roman"/>
          <w:b/>
          <w:lang w:val="ru-RU" w:eastAsia="ru-RU"/>
        </w:rPr>
        <w:t>3.</w:t>
      </w:r>
      <w:r w:rsidRPr="00C65B0A">
        <w:rPr>
          <w:rFonts w:eastAsia="Times New Roman"/>
          <w:b/>
          <w:lang w:val="ru-RU" w:eastAsia="ru-RU"/>
        </w:rPr>
        <w:t>4</w:t>
      </w:r>
      <w:r w:rsidR="006709BD">
        <w:rPr>
          <w:rFonts w:eastAsia="Times New Roman"/>
          <w:b/>
          <w:lang w:val="ru-RU" w:eastAsia="ru-RU"/>
        </w:rPr>
        <w:t>.</w:t>
      </w:r>
      <w:r w:rsidRPr="00C65B0A">
        <w:rPr>
          <w:rFonts w:eastAsia="Times New Roman"/>
          <w:lang w:val="ru-RU" w:eastAsia="ru-RU"/>
        </w:rPr>
        <w:t xml:space="preserve"> Траектория поиска минимума функции </w:t>
      </w:r>
      <w:proofErr w:type="spellStart"/>
      <w:r w:rsidRPr="00C65B0A">
        <w:rPr>
          <w:rFonts w:eastAsia="Times New Roman"/>
          <w:lang w:val="ru-RU" w:eastAsia="ru-RU"/>
        </w:rPr>
        <w:t>Химмельблау</w:t>
      </w:r>
      <w:proofErr w:type="spellEnd"/>
      <w:r w:rsidRPr="00C65B0A">
        <w:rPr>
          <w:rFonts w:eastAsia="Times New Roman"/>
          <w:lang w:val="ru-RU" w:eastAsia="ru-RU"/>
        </w:rPr>
        <w:t xml:space="preserve"> простейшим симплекс-методом</w:t>
      </w:r>
    </w:p>
    <w:p w14:paraId="030B257C" w14:textId="77777777" w:rsidR="002A0746" w:rsidRPr="00BE2355" w:rsidRDefault="002A0746" w:rsidP="002A0746">
      <w:pPr>
        <w:spacing w:line="240" w:lineRule="auto"/>
        <w:ind w:firstLine="567"/>
        <w:jc w:val="center"/>
        <w:rPr>
          <w:rFonts w:eastAsia="Times New Roman"/>
          <w:i/>
          <w:lang w:val="ru-RU" w:eastAsia="ru-RU"/>
        </w:rPr>
      </w:pPr>
    </w:p>
    <w:p w14:paraId="50F592AB" w14:textId="028745A3" w:rsidR="00D94B15" w:rsidRPr="001E018B" w:rsidRDefault="00D94B15" w:rsidP="00D94B15">
      <w:pPr>
        <w:jc w:val="both"/>
        <w:rPr>
          <w:rFonts w:eastAsia="Times New Roman"/>
          <w:lang w:val="ru-RU" w:eastAsia="ru-RU"/>
        </w:rPr>
      </w:pPr>
      <w:r w:rsidRPr="00C65B0A">
        <w:rPr>
          <w:rFonts w:eastAsia="Times New Roman"/>
          <w:lang w:val="ru-RU" w:eastAsia="ru-RU"/>
        </w:rPr>
        <w:t>Рассмотренный простейший</w:t>
      </w:r>
      <w:r w:rsidRPr="001E018B">
        <w:rPr>
          <w:rFonts w:eastAsia="Times New Roman"/>
          <w:lang w:val="ru-RU" w:eastAsia="ru-RU"/>
        </w:rPr>
        <w:t xml:space="preserve"> вариант</w:t>
      </w:r>
      <w:r w:rsidRPr="00C65B0A">
        <w:rPr>
          <w:rFonts w:eastAsia="Times New Roman"/>
          <w:lang w:val="ru-RU" w:eastAsia="ru-RU"/>
        </w:rPr>
        <w:t xml:space="preserve"> симплекс</w:t>
      </w:r>
      <w:r w:rsidRPr="001E018B">
        <w:rPr>
          <w:rFonts w:eastAsia="Times New Roman"/>
          <w:lang w:val="ru-RU" w:eastAsia="ru-RU"/>
        </w:rPr>
        <w:t xml:space="preserve">ного </w:t>
      </w:r>
      <w:r w:rsidRPr="00C65B0A">
        <w:rPr>
          <w:rFonts w:eastAsia="Times New Roman"/>
          <w:lang w:val="ru-RU" w:eastAsia="ru-RU"/>
        </w:rPr>
        <w:t>метод</w:t>
      </w:r>
      <w:r w:rsidRPr="001E018B">
        <w:rPr>
          <w:rFonts w:eastAsia="Times New Roman"/>
          <w:lang w:val="ru-RU" w:eastAsia="ru-RU"/>
        </w:rPr>
        <w:t>а</w:t>
      </w:r>
      <w:r w:rsidRPr="00C65B0A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 xml:space="preserve">может </w:t>
      </w:r>
      <w:r w:rsidRPr="00C65B0A">
        <w:rPr>
          <w:rFonts w:eastAsia="Times New Roman"/>
          <w:lang w:val="ru-RU" w:eastAsia="ru-RU"/>
        </w:rPr>
        <w:t>зациклива</w:t>
      </w:r>
      <w:r>
        <w:rPr>
          <w:rFonts w:eastAsia="Times New Roman"/>
          <w:lang w:val="ru-RU" w:eastAsia="ru-RU"/>
        </w:rPr>
        <w:t>ться</w:t>
      </w:r>
      <w:r w:rsidRPr="001E018B">
        <w:rPr>
          <w:rFonts w:eastAsia="Times New Roman"/>
          <w:lang w:val="ru-RU" w:eastAsia="ru-RU"/>
        </w:rPr>
        <w:t>.</w:t>
      </w:r>
      <w:r>
        <w:rPr>
          <w:rFonts w:eastAsia="Times New Roman"/>
          <w:lang w:val="ru-RU" w:eastAsia="ru-RU"/>
        </w:rPr>
        <w:t xml:space="preserve"> Это </w:t>
      </w:r>
      <w:r w:rsidR="006709BD">
        <w:rPr>
          <w:rFonts w:eastAsia="Times New Roman"/>
          <w:lang w:val="ru-RU" w:eastAsia="ru-RU"/>
        </w:rPr>
        <w:t>легк</w:t>
      </w:r>
      <w:r>
        <w:rPr>
          <w:rFonts w:eastAsia="Times New Roman"/>
          <w:lang w:val="ru-RU" w:eastAsia="ru-RU"/>
        </w:rPr>
        <w:t xml:space="preserve">о показать на примере итерации такого метода, которая графически представлена на рисунке </w:t>
      </w:r>
      <w:r w:rsidR="00EC6139">
        <w:rPr>
          <w:rFonts w:eastAsia="Times New Roman"/>
          <w:lang w:val="ru-RU" w:eastAsia="ru-RU"/>
        </w:rPr>
        <w:t>3.</w:t>
      </w:r>
      <w:r>
        <w:rPr>
          <w:rFonts w:eastAsia="Times New Roman"/>
          <w:lang w:val="ru-RU" w:eastAsia="ru-RU"/>
        </w:rPr>
        <w:t xml:space="preserve">2. </w:t>
      </w:r>
    </w:p>
    <w:p w14:paraId="78087A37" w14:textId="77777777" w:rsidR="00D94B15" w:rsidRDefault="00D94B15" w:rsidP="00D94B15">
      <w:pPr>
        <w:jc w:val="both"/>
        <w:rPr>
          <w:lang w:val="ru-RU"/>
        </w:rPr>
      </w:pPr>
      <w:r w:rsidRPr="002E70D4">
        <w:rPr>
          <w:rFonts w:eastAsia="Times New Roman"/>
          <w:iCs/>
          <w:lang w:val="ru-RU" w:eastAsia="ru-RU"/>
        </w:rPr>
        <w:t xml:space="preserve">Пусть </w:t>
      </w:r>
      <w:r>
        <w:rPr>
          <w:rFonts w:eastAsia="Times New Roman"/>
          <w:iCs/>
          <w:lang w:val="ru-RU" w:eastAsia="ru-RU"/>
        </w:rPr>
        <w:t xml:space="preserve">уже построен симплекс </w:t>
      </w:r>
      <w:r w:rsidRPr="00627282">
        <w:rPr>
          <w:position w:val="-14"/>
        </w:rPr>
        <w:object w:dxaOrig="2860" w:dyaOrig="520" w14:anchorId="043B7846">
          <v:shape id="_x0000_i1112" type="#_x0000_t75" style="width:142.2pt;height:26.4pt" o:ole="">
            <v:imagedata r:id="rId191" o:title=""/>
          </v:shape>
          <o:OLEObject Type="Embed" ProgID="Equation.DSMT4" ShapeID="_x0000_i1112" DrawAspect="Content" ObjectID="_1746546226" r:id="rId192"/>
        </w:object>
      </w:r>
      <w:r>
        <w:rPr>
          <w:lang w:val="ru-RU"/>
        </w:rPr>
        <w:t>,</w:t>
      </w:r>
      <w:r w:rsidRPr="00206FE6">
        <w:rPr>
          <w:lang w:val="ru-RU"/>
        </w:rPr>
        <w:t xml:space="preserve"> </w:t>
      </w:r>
      <w:r>
        <w:rPr>
          <w:lang w:val="ru-RU"/>
        </w:rPr>
        <w:t xml:space="preserve">произведено отражение вершины </w:t>
      </w:r>
      <w:r w:rsidRPr="00930B3C">
        <w:rPr>
          <w:position w:val="-14"/>
        </w:rPr>
        <w:object w:dxaOrig="480" w:dyaOrig="520" w14:anchorId="7881C1EF">
          <v:shape id="_x0000_i1113" type="#_x0000_t75" style="width:24pt;height:26.4pt" o:ole="">
            <v:imagedata r:id="rId99" o:title=""/>
          </v:shape>
          <o:OLEObject Type="Embed" ProgID="Equation.DSMT4" ShapeID="_x0000_i1113" DrawAspect="Content" ObjectID="_1746546227" r:id="rId193"/>
        </w:object>
      </w:r>
      <w:r>
        <w:rPr>
          <w:lang w:val="ru-RU"/>
        </w:rPr>
        <w:t xml:space="preserve"> и получена координата вершины нового симплекса </w:t>
      </w:r>
      <w:r w:rsidRPr="00930B3C">
        <w:rPr>
          <w:position w:val="-14"/>
        </w:rPr>
        <w:object w:dxaOrig="700" w:dyaOrig="520" w14:anchorId="24F9E9FB">
          <v:shape id="_x0000_i1114" type="#_x0000_t75" style="width:34.8pt;height:26.4pt" o:ole="">
            <v:imagedata r:id="rId194" o:title=""/>
          </v:shape>
          <o:OLEObject Type="Embed" ProgID="Equation.DSMT4" ShapeID="_x0000_i1114" DrawAspect="Content" ObjectID="_1746546228" r:id="rId195"/>
        </w:object>
      </w:r>
      <w:r>
        <w:rPr>
          <w:lang w:val="ru-RU"/>
        </w:rPr>
        <w:t xml:space="preserve">. </w:t>
      </w:r>
    </w:p>
    <w:p w14:paraId="784596D9" w14:textId="1A21861F" w:rsidR="00D94B15" w:rsidRPr="00063C5C" w:rsidRDefault="00D94B15" w:rsidP="00D94B15">
      <w:pPr>
        <w:jc w:val="both"/>
        <w:rPr>
          <w:rFonts w:eastAsia="Times New Roman"/>
          <w:b/>
          <w:iCs/>
          <w:lang w:val="ru-RU" w:eastAsia="ru-RU"/>
        </w:rPr>
      </w:pPr>
      <w:r>
        <w:rPr>
          <w:lang w:val="ru-RU"/>
        </w:rPr>
        <w:lastRenderedPageBreak/>
        <w:t xml:space="preserve">Если </w:t>
      </w:r>
      <w:r w:rsidRPr="00517E60">
        <w:rPr>
          <w:rFonts w:eastAsia="Times New Roman"/>
          <w:lang w:val="ru-RU" w:eastAsia="ru-RU"/>
        </w:rPr>
        <w:t>значени</w:t>
      </w:r>
      <w:r>
        <w:rPr>
          <w:rFonts w:eastAsia="Times New Roman"/>
          <w:lang w:val="ru-RU" w:eastAsia="ru-RU"/>
        </w:rPr>
        <w:t>е</w:t>
      </w:r>
      <w:r w:rsidRPr="00517E60">
        <w:rPr>
          <w:rFonts w:eastAsia="Times New Roman"/>
          <w:lang w:val="ru-RU" w:eastAsia="ru-RU"/>
        </w:rPr>
        <w:t xml:space="preserve"> функции </w:t>
      </w:r>
      <w:r w:rsidRPr="00EF43AC">
        <w:rPr>
          <w:rFonts w:eastAsia="Times New Roman"/>
          <w:position w:val="-12"/>
          <w:lang w:val="ru-RU" w:eastAsia="ru-RU"/>
        </w:rPr>
        <w:object w:dxaOrig="900" w:dyaOrig="420" w14:anchorId="22921B47">
          <v:shape id="_x0000_i1115" type="#_x0000_t75" style="width:45.6pt;height:20.4pt" o:ole="">
            <v:imagedata r:id="rId196" o:title=""/>
          </v:shape>
          <o:OLEObject Type="Embed" ProgID="Equation.DSMT4" ShapeID="_x0000_i1115" DrawAspect="Content" ObjectID="_1746546229" r:id="rId197"/>
        </w:object>
      </w:r>
      <w:r>
        <w:rPr>
          <w:rFonts w:eastAsia="Times New Roman"/>
          <w:lang w:val="ru-RU" w:eastAsia="ru-RU"/>
        </w:rPr>
        <w:t xml:space="preserve"> в этой вершине окажется больше, чем в вершинах </w:t>
      </w:r>
      <w:r w:rsidRPr="004014EB">
        <w:rPr>
          <w:rFonts w:eastAsia="Times New Roman"/>
          <w:position w:val="-14"/>
          <w:lang w:val="ru-RU" w:eastAsia="ru-RU"/>
        </w:rPr>
        <w:object w:dxaOrig="700" w:dyaOrig="520" w14:anchorId="5A2D2525">
          <v:shape id="_x0000_i1116" type="#_x0000_t75" style="width:34.8pt;height:25.8pt" o:ole="">
            <v:imagedata r:id="rId198" o:title=""/>
          </v:shape>
          <o:OLEObject Type="Embed" ProgID="Equation.DSMT4" ShapeID="_x0000_i1116" DrawAspect="Content" ObjectID="_1746546230" r:id="rId199"/>
        </w:object>
      </w:r>
      <w:r w:rsidRPr="004014EB">
        <w:rPr>
          <w:rFonts w:eastAsia="Times New Roman"/>
          <w:lang w:val="ru-RU" w:eastAsia="ru-RU"/>
        </w:rPr>
        <w:t xml:space="preserve"> и </w:t>
      </w:r>
      <w:r w:rsidRPr="004014EB">
        <w:rPr>
          <w:rFonts w:eastAsia="Times New Roman"/>
          <w:position w:val="-14"/>
          <w:lang w:val="ru-RU" w:eastAsia="ru-RU"/>
        </w:rPr>
        <w:object w:dxaOrig="700" w:dyaOrig="520" w14:anchorId="10F6D8AE">
          <v:shape id="_x0000_i1117" type="#_x0000_t75" style="width:34.8pt;height:25.8pt" o:ole="">
            <v:imagedata r:id="rId200" o:title=""/>
          </v:shape>
          <o:OLEObject Type="Embed" ProgID="Equation.DSMT4" ShapeID="_x0000_i1117" DrawAspect="Content" ObjectID="_1746546231" r:id="rId201"/>
        </w:object>
      </w:r>
      <w:r>
        <w:rPr>
          <w:rFonts w:eastAsia="Times New Roman"/>
          <w:lang w:val="ru-RU" w:eastAsia="ru-RU"/>
        </w:rPr>
        <w:t xml:space="preserve">, которые являются также вершинами симплекса </w:t>
      </w:r>
      <w:r w:rsidRPr="004014EB">
        <w:rPr>
          <w:rFonts w:eastAsia="Times New Roman"/>
          <w:position w:val="-6"/>
          <w:lang w:val="ru-RU" w:eastAsia="ru-RU"/>
        </w:rPr>
        <w:object w:dxaOrig="400" w:dyaOrig="440" w14:anchorId="68E355B0">
          <v:shape id="_x0000_i1118" type="#_x0000_t75" style="width:19.8pt;height:22.2pt" o:ole="">
            <v:imagedata r:id="rId202" o:title=""/>
          </v:shape>
          <o:OLEObject Type="Embed" ProgID="Equation.DSMT4" ShapeID="_x0000_i1118" DrawAspect="Content" ObjectID="_1746546232" r:id="rId203"/>
        </w:object>
      </w:r>
      <w:r w:rsidRPr="004014EB">
        <w:rPr>
          <w:rFonts w:eastAsia="Times New Roman"/>
          <w:lang w:val="ru-RU" w:eastAsia="ru-RU"/>
        </w:rPr>
        <w:t xml:space="preserve">, </w:t>
      </w:r>
      <w:r>
        <w:rPr>
          <w:rFonts w:eastAsia="Times New Roman"/>
          <w:lang w:val="ru-RU" w:eastAsia="ru-RU"/>
        </w:rPr>
        <w:t xml:space="preserve">то согласно этому </w:t>
      </w:r>
      <w:r w:rsidRPr="001E018B">
        <w:rPr>
          <w:rFonts w:eastAsia="Times New Roman"/>
          <w:lang w:val="ru-RU" w:eastAsia="ru-RU"/>
        </w:rPr>
        <w:t>вариант</w:t>
      </w:r>
      <w:r>
        <w:rPr>
          <w:rFonts w:eastAsia="Times New Roman"/>
          <w:lang w:val="ru-RU" w:eastAsia="ru-RU"/>
        </w:rPr>
        <w:t>у</w:t>
      </w:r>
      <w:r w:rsidRPr="00C65B0A">
        <w:rPr>
          <w:rFonts w:eastAsia="Times New Roman"/>
          <w:lang w:val="ru-RU" w:eastAsia="ru-RU"/>
        </w:rPr>
        <w:t xml:space="preserve"> симплекс</w:t>
      </w:r>
      <w:r w:rsidRPr="001E018B">
        <w:rPr>
          <w:rFonts w:eastAsia="Times New Roman"/>
          <w:lang w:val="ru-RU" w:eastAsia="ru-RU"/>
        </w:rPr>
        <w:t xml:space="preserve">ного </w:t>
      </w:r>
      <w:r w:rsidRPr="00C65B0A">
        <w:rPr>
          <w:rFonts w:eastAsia="Times New Roman"/>
          <w:lang w:val="ru-RU" w:eastAsia="ru-RU"/>
        </w:rPr>
        <w:t>метод</w:t>
      </w:r>
      <w:r w:rsidRPr="001E018B">
        <w:rPr>
          <w:rFonts w:eastAsia="Times New Roman"/>
          <w:lang w:val="ru-RU" w:eastAsia="ru-RU"/>
        </w:rPr>
        <w:t>а</w:t>
      </w:r>
      <w:r>
        <w:rPr>
          <w:rFonts w:eastAsia="Times New Roman"/>
          <w:lang w:val="ru-RU" w:eastAsia="ru-RU"/>
        </w:rPr>
        <w:t xml:space="preserve"> придётся </w:t>
      </w:r>
      <w:r>
        <w:rPr>
          <w:lang w:val="ru-RU"/>
        </w:rPr>
        <w:t xml:space="preserve">производить отражение вершины </w:t>
      </w:r>
      <w:r w:rsidRPr="00930B3C">
        <w:rPr>
          <w:position w:val="-14"/>
        </w:rPr>
        <w:object w:dxaOrig="700" w:dyaOrig="520" w14:anchorId="745B2FE7">
          <v:shape id="_x0000_i1119" type="#_x0000_t75" style="width:34.8pt;height:26.4pt" o:ole="">
            <v:imagedata r:id="rId194" o:title=""/>
          </v:shape>
          <o:OLEObject Type="Embed" ProgID="Equation.DSMT4" ShapeID="_x0000_i1119" DrawAspect="Content" ObjectID="_1746546233" r:id="rId204"/>
        </w:object>
      </w:r>
      <w:r>
        <w:rPr>
          <w:lang w:val="ru-RU"/>
        </w:rPr>
        <w:t xml:space="preserve">. После такого отражения заново определиться вершина </w:t>
      </w:r>
      <w:r w:rsidRPr="00930B3C">
        <w:rPr>
          <w:position w:val="-14"/>
        </w:rPr>
        <w:object w:dxaOrig="480" w:dyaOrig="520" w14:anchorId="6949B17E">
          <v:shape id="_x0000_i1120" type="#_x0000_t75" style="width:24pt;height:26.4pt" o:ole="">
            <v:imagedata r:id="rId99" o:title=""/>
          </v:shape>
          <o:OLEObject Type="Embed" ProgID="Equation.DSMT4" ShapeID="_x0000_i1120" DrawAspect="Content" ObjectID="_1746546234" r:id="rId205"/>
        </w:object>
      </w:r>
      <w:r>
        <w:rPr>
          <w:lang w:val="ru-RU"/>
        </w:rPr>
        <w:t xml:space="preserve">. Затем определится вершина </w:t>
      </w:r>
      <w:r w:rsidRPr="00930B3C">
        <w:rPr>
          <w:position w:val="-14"/>
        </w:rPr>
        <w:object w:dxaOrig="700" w:dyaOrig="520" w14:anchorId="4B2B2349">
          <v:shape id="_x0000_i1121" type="#_x0000_t75" style="width:34.8pt;height:26.4pt" o:ole="">
            <v:imagedata r:id="rId194" o:title=""/>
          </v:shape>
          <o:OLEObject Type="Embed" ProgID="Equation.DSMT4" ShapeID="_x0000_i1121" DrawAspect="Content" ObjectID="_1746546235" r:id="rId206"/>
        </w:object>
      </w:r>
      <w:r w:rsidR="00E274A4">
        <w:rPr>
          <w:lang w:val="ru-RU"/>
        </w:rPr>
        <w:t xml:space="preserve"> и т.д.</w:t>
      </w:r>
      <w:r>
        <w:rPr>
          <w:lang w:val="ru-RU"/>
        </w:rPr>
        <w:t>, т.е. метод зациклится.</w:t>
      </w:r>
    </w:p>
    <w:p w14:paraId="2C34AAB6" w14:textId="293AE325" w:rsidR="006F1D06" w:rsidRPr="00C65B0A" w:rsidRDefault="006709BD" w:rsidP="006F1D06">
      <w:pPr>
        <w:ind w:firstLine="567"/>
        <w:jc w:val="both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Для предо</w:t>
      </w:r>
      <w:r w:rsidR="000155C0">
        <w:rPr>
          <w:rFonts w:eastAsia="Times New Roman"/>
          <w:lang w:val="ru-RU" w:eastAsia="ru-RU"/>
        </w:rPr>
        <w:t>твращ</w:t>
      </w:r>
      <w:r>
        <w:rPr>
          <w:rFonts w:eastAsia="Times New Roman"/>
          <w:lang w:val="ru-RU" w:eastAsia="ru-RU"/>
        </w:rPr>
        <w:t>ения возможност</w:t>
      </w:r>
      <w:r w:rsidR="000155C0">
        <w:rPr>
          <w:rFonts w:eastAsia="Times New Roman"/>
          <w:lang w:val="ru-RU" w:eastAsia="ru-RU"/>
        </w:rPr>
        <w:t>ей</w:t>
      </w:r>
      <w:r>
        <w:rPr>
          <w:rFonts w:eastAsia="Times New Roman"/>
          <w:lang w:val="ru-RU" w:eastAsia="ru-RU"/>
        </w:rPr>
        <w:t xml:space="preserve"> </w:t>
      </w:r>
      <w:r w:rsidRPr="00C65B0A">
        <w:rPr>
          <w:rFonts w:eastAsia="Times New Roman"/>
          <w:lang w:val="ru-RU" w:eastAsia="ru-RU"/>
        </w:rPr>
        <w:t>зациклива</w:t>
      </w:r>
      <w:r>
        <w:rPr>
          <w:rFonts w:eastAsia="Times New Roman"/>
          <w:lang w:val="ru-RU" w:eastAsia="ru-RU"/>
        </w:rPr>
        <w:t>ния р</w:t>
      </w:r>
      <w:r w:rsidR="006F1D06" w:rsidRPr="00C65B0A">
        <w:rPr>
          <w:rFonts w:eastAsia="Times New Roman"/>
          <w:lang w:val="ru-RU" w:eastAsia="ru-RU"/>
        </w:rPr>
        <w:t>ассмотренн</w:t>
      </w:r>
      <w:r w:rsidR="000155C0">
        <w:rPr>
          <w:rFonts w:eastAsia="Times New Roman"/>
          <w:lang w:val="ru-RU" w:eastAsia="ru-RU"/>
        </w:rPr>
        <w:t>ого</w:t>
      </w:r>
      <w:r w:rsidR="006F1D06" w:rsidRPr="00C65B0A">
        <w:rPr>
          <w:rFonts w:eastAsia="Times New Roman"/>
          <w:lang w:val="ru-RU" w:eastAsia="ru-RU"/>
        </w:rPr>
        <w:t xml:space="preserve"> </w:t>
      </w:r>
      <w:r w:rsidR="000951D8">
        <w:rPr>
          <w:rFonts w:eastAsia="Times New Roman"/>
          <w:lang w:val="ru-RU" w:eastAsia="ru-RU"/>
        </w:rPr>
        <w:t>выше</w:t>
      </w:r>
      <w:r w:rsidR="000951D8" w:rsidRPr="000951D8">
        <w:rPr>
          <w:rFonts w:eastAsia="Times New Roman"/>
          <w:lang w:val="ru-RU" w:eastAsia="ru-RU"/>
        </w:rPr>
        <w:t xml:space="preserve"> </w:t>
      </w:r>
      <w:r w:rsidR="006F1D06">
        <w:rPr>
          <w:rFonts w:eastAsia="Times New Roman"/>
          <w:lang w:val="ru-RU" w:eastAsia="ru-RU"/>
        </w:rPr>
        <w:t>вариант</w:t>
      </w:r>
      <w:r w:rsidR="000155C0">
        <w:rPr>
          <w:rFonts w:eastAsia="Times New Roman"/>
          <w:lang w:val="ru-RU" w:eastAsia="ru-RU"/>
        </w:rPr>
        <w:t>а</w:t>
      </w:r>
      <w:r w:rsidR="006F1D06">
        <w:rPr>
          <w:rFonts w:eastAsia="Times New Roman"/>
          <w:lang w:val="ru-RU" w:eastAsia="ru-RU"/>
        </w:rPr>
        <w:t xml:space="preserve"> </w:t>
      </w:r>
      <w:r w:rsidR="006F1D06" w:rsidRPr="00C65B0A">
        <w:rPr>
          <w:rFonts w:eastAsia="Times New Roman"/>
          <w:lang w:val="ru-RU" w:eastAsia="ru-RU"/>
        </w:rPr>
        <w:t>симплекс</w:t>
      </w:r>
      <w:r w:rsidR="006F1D06">
        <w:rPr>
          <w:rFonts w:eastAsia="Times New Roman"/>
          <w:lang w:val="ru-RU" w:eastAsia="ru-RU"/>
        </w:rPr>
        <w:t xml:space="preserve">ного </w:t>
      </w:r>
      <w:r w:rsidR="006F1D06" w:rsidRPr="00C65B0A">
        <w:rPr>
          <w:rFonts w:eastAsia="Times New Roman"/>
          <w:lang w:val="ru-RU" w:eastAsia="ru-RU"/>
        </w:rPr>
        <w:t>метод</w:t>
      </w:r>
      <w:r w:rsidR="006F1D06">
        <w:rPr>
          <w:rFonts w:eastAsia="Times New Roman"/>
          <w:lang w:val="ru-RU" w:eastAsia="ru-RU"/>
        </w:rPr>
        <w:t>а</w:t>
      </w:r>
      <w:r w:rsidR="006F1D06" w:rsidRPr="00C65B0A">
        <w:rPr>
          <w:rFonts w:eastAsia="Times New Roman"/>
          <w:lang w:val="ru-RU" w:eastAsia="ru-RU"/>
        </w:rPr>
        <w:t xml:space="preserve"> </w:t>
      </w:r>
      <w:r w:rsidR="006F1D06">
        <w:rPr>
          <w:rFonts w:eastAsia="Times New Roman"/>
          <w:lang w:val="ru-RU" w:eastAsia="ru-RU"/>
        </w:rPr>
        <w:t xml:space="preserve">были предложены </w:t>
      </w:r>
      <w:r w:rsidR="006F1D06" w:rsidRPr="00C65B0A">
        <w:rPr>
          <w:rFonts w:eastAsia="Times New Roman"/>
          <w:lang w:val="ru-RU" w:eastAsia="ru-RU"/>
        </w:rPr>
        <w:t xml:space="preserve">различные модификации </w:t>
      </w:r>
      <w:r w:rsidR="000155C0">
        <w:rPr>
          <w:rFonts w:eastAsia="Times New Roman"/>
          <w:lang w:val="ru-RU" w:eastAsia="ru-RU"/>
        </w:rPr>
        <w:t>э</w:t>
      </w:r>
      <w:r w:rsidR="006F1D06" w:rsidRPr="00C65B0A">
        <w:rPr>
          <w:rFonts w:eastAsia="Times New Roman"/>
          <w:lang w:val="ru-RU" w:eastAsia="ru-RU"/>
        </w:rPr>
        <w:t>т</w:t>
      </w:r>
      <w:r w:rsidR="000155C0">
        <w:rPr>
          <w:rFonts w:eastAsia="Times New Roman"/>
          <w:lang w:val="ru-RU" w:eastAsia="ru-RU"/>
        </w:rPr>
        <w:t>о</w:t>
      </w:r>
      <w:r w:rsidR="006F1D06" w:rsidRPr="00C65B0A">
        <w:rPr>
          <w:rFonts w:eastAsia="Times New Roman"/>
          <w:lang w:val="ru-RU" w:eastAsia="ru-RU"/>
        </w:rPr>
        <w:t>го метода.</w:t>
      </w:r>
      <w:r w:rsidR="002B42A6">
        <w:rPr>
          <w:rFonts w:eastAsia="Times New Roman"/>
          <w:lang w:val="ru-RU" w:eastAsia="ru-RU"/>
        </w:rPr>
        <w:t xml:space="preserve"> Рассмотрим одну из них</w:t>
      </w:r>
    </w:p>
    <w:p w14:paraId="71B929E5" w14:textId="77777777" w:rsidR="00BD1E52" w:rsidRPr="00BD1E52" w:rsidRDefault="00BD1E52" w:rsidP="002B42A6">
      <w:pPr>
        <w:spacing w:before="240" w:after="240"/>
        <w:ind w:firstLine="0"/>
        <w:jc w:val="center"/>
        <w:rPr>
          <w:rFonts w:eastAsia="Times New Roman"/>
          <w:b/>
          <w:iCs/>
          <w:lang w:val="ru-RU" w:eastAsia="ru-RU"/>
        </w:rPr>
      </w:pPr>
      <w:r w:rsidRPr="00BD1E52">
        <w:rPr>
          <w:rFonts w:eastAsia="Times New Roman"/>
          <w:b/>
          <w:iCs/>
          <w:lang w:val="ru-RU" w:eastAsia="ru-RU"/>
        </w:rPr>
        <w:t>Схема модифицированного симплексного метода</w:t>
      </w:r>
    </w:p>
    <w:p w14:paraId="15E75338" w14:textId="77777777" w:rsidR="00BD1E52" w:rsidRPr="00BD1E52" w:rsidRDefault="00BD1E52" w:rsidP="00BD1E52">
      <w:pPr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1. Задаём начальную точку </w:t>
      </w:r>
      <w:r w:rsidRPr="00517E60">
        <w:rPr>
          <w:position w:val="-14"/>
          <w:lang w:eastAsia="ru-RU"/>
        </w:rPr>
        <w:object w:dxaOrig="499" w:dyaOrig="520" w14:anchorId="7F1BC802">
          <v:shape id="_x0000_i1122" type="#_x0000_t75" style="width:25.2pt;height:25.8pt" o:ole="">
            <v:imagedata r:id="rId138" o:title=""/>
          </v:shape>
          <o:OLEObject Type="Embed" ProgID="Equation.DSMT4" ShapeID="_x0000_i1122" DrawAspect="Content" ObjectID="_1746546236" r:id="rId207"/>
        </w:object>
      </w:r>
      <w:r w:rsidRPr="00BD1E52">
        <w:rPr>
          <w:rFonts w:eastAsia="Times New Roman"/>
          <w:iCs/>
          <w:lang w:val="ru-RU" w:eastAsia="ru-RU"/>
        </w:rPr>
        <w:t xml:space="preserve">, длину ребра симплекса </w:t>
      </w:r>
      <w:r w:rsidRPr="00517E60">
        <w:rPr>
          <w:position w:val="-6"/>
          <w:lang w:eastAsia="ru-RU"/>
        </w:rPr>
        <w:object w:dxaOrig="180" w:dyaOrig="360" w14:anchorId="67D4FA9F">
          <v:shape id="_x0000_i1123" type="#_x0000_t75" style="width:8.4pt;height:18pt" o:ole="">
            <v:imagedata r:id="rId140" o:title=""/>
          </v:shape>
          <o:OLEObject Type="Embed" ProgID="Equation.DSMT4" ShapeID="_x0000_i1123" DrawAspect="Content" ObjectID="_1746546237" r:id="rId208"/>
        </w:object>
      </w:r>
      <w:r w:rsidRPr="00BD1E52">
        <w:rPr>
          <w:lang w:val="ru-RU" w:eastAsia="ru-RU"/>
        </w:rPr>
        <w:t xml:space="preserve">, точности решения задачи </w:t>
      </w:r>
      <w:r w:rsidRPr="0015530E">
        <w:rPr>
          <w:position w:val="-6"/>
          <w:lang w:eastAsia="ru-RU"/>
        </w:rPr>
        <w:object w:dxaOrig="240" w:dyaOrig="260" w14:anchorId="709F9660">
          <v:shape id="_x0000_i1124" type="#_x0000_t75" style="width:12pt;height:13.2pt" o:ole="">
            <v:imagedata r:id="rId209" o:title=""/>
          </v:shape>
          <o:OLEObject Type="Embed" ProgID="Equation.DSMT4" ShapeID="_x0000_i1124" DrawAspect="Content" ObjectID="_1746546238" r:id="rId210"/>
        </w:object>
      </w:r>
      <w:r w:rsidRPr="00BD1E52">
        <w:rPr>
          <w:rFonts w:eastAsia="Times New Roman"/>
          <w:iCs/>
          <w:lang w:val="ru-RU" w:eastAsia="ru-RU"/>
        </w:rPr>
        <w:t xml:space="preserve"> и </w:t>
      </w:r>
      <w:r w:rsidRPr="00DF3E08">
        <w:rPr>
          <w:position w:val="-12"/>
        </w:rPr>
        <w:object w:dxaOrig="279" w:dyaOrig="400" w14:anchorId="3558E14E">
          <v:shape id="_x0000_i1185" type="#_x0000_t75" style="width:13.8pt;height:19.8pt" o:ole="">
            <v:imagedata r:id="rId211" o:title=""/>
          </v:shape>
          <o:OLEObject Type="Embed" ProgID="Equation.DSMT4" ShapeID="_x0000_i1185" DrawAspect="Content" ObjectID="_1746546239" r:id="rId212"/>
        </w:object>
      </w:r>
      <w:r w:rsidRPr="00BD1E52">
        <w:rPr>
          <w:lang w:val="ru-RU"/>
        </w:rPr>
        <w:t>,</w:t>
      </w:r>
      <w:r w:rsidRPr="00BD1E52">
        <w:rPr>
          <w:rFonts w:eastAsia="Times New Roman"/>
          <w:iCs/>
          <w:lang w:val="ru-RU" w:eastAsia="ru-RU"/>
        </w:rPr>
        <w:t xml:space="preserve"> полагаем </w:t>
      </w:r>
      <w:r w:rsidRPr="00517E60">
        <w:rPr>
          <w:position w:val="-6"/>
          <w:lang w:eastAsia="ru-RU"/>
        </w:rPr>
        <w:object w:dxaOrig="760" w:dyaOrig="360" w14:anchorId="2DC82DB3">
          <v:shape id="_x0000_i1125" type="#_x0000_t75" style="width:37.8pt;height:18pt" o:ole="">
            <v:imagedata r:id="rId142" o:title=""/>
          </v:shape>
          <o:OLEObject Type="Embed" ProgID="Equation.DSMT4" ShapeID="_x0000_i1125" DrawAspect="Content" ObjectID="_1746546240" r:id="rId213"/>
        </w:object>
      </w:r>
      <w:r w:rsidRPr="00BD1E52">
        <w:rPr>
          <w:rFonts w:eastAsia="Times New Roman"/>
          <w:iCs/>
          <w:lang w:val="ru-RU" w:eastAsia="ru-RU"/>
        </w:rPr>
        <w:t xml:space="preserve">. Следует переход к Шагу 2. </w:t>
      </w:r>
    </w:p>
    <w:p w14:paraId="667037B3" w14:textId="77777777" w:rsidR="00BD1E52" w:rsidRPr="00BD1E52" w:rsidRDefault="00BD1E52" w:rsidP="00BD1E52">
      <w:pPr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2. По заданной вершине симплекса </w:t>
      </w:r>
      <w:r w:rsidRPr="00517E60">
        <w:rPr>
          <w:rFonts w:eastAsia="Times New Roman"/>
          <w:position w:val="-14"/>
          <w:lang w:eastAsia="ru-RU"/>
        </w:rPr>
        <w:object w:dxaOrig="480" w:dyaOrig="520" w14:anchorId="738E06FD">
          <v:shape id="_x0000_i1126" type="#_x0000_t75" style="width:24pt;height:26.4pt" o:ole="">
            <v:imagedata r:id="rId214" o:title=""/>
          </v:shape>
          <o:OLEObject Type="Embed" ProgID="Equation.DSMT4" ShapeID="_x0000_i1126" DrawAspect="Content" ObjectID="_1746546241" r:id="rId215"/>
        </w:object>
      </w:r>
      <w:r w:rsidRPr="00BD1E52">
        <w:rPr>
          <w:rFonts w:eastAsia="Times New Roman"/>
          <w:iCs/>
          <w:lang w:val="ru-RU" w:eastAsia="ru-RU"/>
        </w:rPr>
        <w:t xml:space="preserve"> находим координаты всех остальных вершин </w:t>
      </w:r>
      <w:r w:rsidRPr="003559D6">
        <w:rPr>
          <w:rFonts w:eastAsia="Times New Roman"/>
          <w:iCs/>
          <w:position w:val="-12"/>
          <w:lang w:eastAsia="ru-RU"/>
        </w:rPr>
        <w:object w:dxaOrig="420" w:dyaOrig="420" w14:anchorId="2AAF0562">
          <v:shape id="_x0000_i1127" type="#_x0000_t75" style="width:21pt;height:21pt" o:ole="">
            <v:imagedata r:id="rId216" o:title=""/>
          </v:shape>
          <o:OLEObject Type="Embed" ProgID="Equation.DSMT4" ShapeID="_x0000_i1127" DrawAspect="Content" ObjectID="_1746546242" r:id="rId217"/>
        </w:object>
      </w:r>
      <w:r w:rsidRPr="00BD1E52">
        <w:rPr>
          <w:rFonts w:eastAsia="Times New Roman"/>
          <w:iCs/>
          <w:lang w:val="ru-RU" w:eastAsia="ru-RU"/>
        </w:rPr>
        <w:t xml:space="preserve"> </w:t>
      </w:r>
      <w:r w:rsidRPr="003559D6">
        <w:rPr>
          <w:rFonts w:eastAsia="Times New Roman"/>
          <w:iCs/>
          <w:position w:val="-18"/>
          <w:lang w:eastAsia="ru-RU"/>
        </w:rPr>
        <w:object w:dxaOrig="1600" w:dyaOrig="540" w14:anchorId="176E429E">
          <v:shape id="_x0000_i1128" type="#_x0000_t75" style="width:79.8pt;height:27pt" o:ole="">
            <v:imagedata r:id="rId218" o:title=""/>
          </v:shape>
          <o:OLEObject Type="Embed" ProgID="Equation.DSMT4" ShapeID="_x0000_i1128" DrawAspect="Content" ObjectID="_1746546243" r:id="rId219"/>
        </w:object>
      </w:r>
      <w:r w:rsidRPr="00BD1E52">
        <w:rPr>
          <w:rFonts w:eastAsia="Times New Roman"/>
          <w:iCs/>
          <w:lang w:val="ru-RU" w:eastAsia="ru-RU"/>
        </w:rPr>
        <w:t xml:space="preserve">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7BFE5BD8">
          <v:shape id="_x0000_i1129" type="#_x0000_t75" style="width:19.8pt;height:22.2pt" o:ole="">
            <v:imagedata r:id="rId146" o:title=""/>
          </v:shape>
          <o:OLEObject Type="Embed" ProgID="Equation.DSMT4" ShapeID="_x0000_i1129" DrawAspect="Content" ObjectID="_1746546244" r:id="rId220"/>
        </w:object>
      </w:r>
      <w:r w:rsidRPr="00BD1E52">
        <w:rPr>
          <w:rFonts w:eastAsia="Times New Roman"/>
          <w:iCs/>
          <w:lang w:val="ru-RU" w:eastAsia="ru-RU"/>
        </w:rPr>
        <w:t xml:space="preserve"> в соответствии с соотношениями:</w:t>
      </w:r>
    </w:p>
    <w:p w14:paraId="7A15BC3E" w14:textId="77777777" w:rsidR="00BD1E52" w:rsidRPr="00BD1E52" w:rsidRDefault="00BD1E52" w:rsidP="00BD1E52">
      <w:pPr>
        <w:rPr>
          <w:lang w:val="ru-RU"/>
        </w:rPr>
      </w:pPr>
      <w:r w:rsidRPr="00441D8E">
        <w:rPr>
          <w:position w:val="-18"/>
        </w:rPr>
        <w:object w:dxaOrig="2600" w:dyaOrig="560" w14:anchorId="6816735D">
          <v:shape id="_x0000_i1130" type="#_x0000_t75" style="width:130.8pt;height:28.8pt" o:ole="">
            <v:imagedata r:id="rId54" o:title=""/>
          </v:shape>
          <o:OLEObject Type="Embed" ProgID="Equation.DSMT4" ShapeID="_x0000_i1130" DrawAspect="Content" ObjectID="_1746546245" r:id="rId221"/>
        </w:object>
      </w:r>
      <w:r w:rsidRPr="00BD1E52">
        <w:rPr>
          <w:lang w:val="ru-RU"/>
        </w:rPr>
        <w:t xml:space="preserve">, </w:t>
      </w:r>
    </w:p>
    <w:p w14:paraId="2EE39E25" w14:textId="77777777" w:rsidR="00BD1E52" w:rsidRPr="00BD1E52" w:rsidRDefault="00BD1E52" w:rsidP="00BD1E52">
      <w:pPr>
        <w:rPr>
          <w:rStyle w:val="fontstyle01"/>
          <w:lang w:val="ru-RU"/>
        </w:rPr>
      </w:pPr>
      <w:r w:rsidRPr="00866558">
        <w:rPr>
          <w:position w:val="-46"/>
        </w:rPr>
        <w:object w:dxaOrig="4099" w:dyaOrig="1100" w14:anchorId="4054A767">
          <v:shape id="_x0000_i1131" type="#_x0000_t75" style="width:205.8pt;height:55.2pt" o:ole="">
            <v:imagedata r:id="rId56" o:title=""/>
          </v:shape>
          <o:OLEObject Type="Embed" ProgID="Equation.DSMT4" ShapeID="_x0000_i1131" DrawAspect="Content" ObjectID="_1746546246" r:id="rId222"/>
        </w:object>
      </w:r>
      <w:r w:rsidRPr="00BD1E52">
        <w:rPr>
          <w:lang w:val="ru-RU"/>
        </w:rPr>
        <w:t>для</w:t>
      </w:r>
      <w:r w:rsidRPr="00BD1E52">
        <w:rPr>
          <w:rStyle w:val="fontstyle01"/>
          <w:lang w:val="ru-RU"/>
        </w:rPr>
        <w:t xml:space="preserve"> </w:t>
      </w:r>
      <w:r w:rsidRPr="006B6E7F">
        <w:rPr>
          <w:rStyle w:val="fontstyle01"/>
        </w:rPr>
        <w:object w:dxaOrig="3400" w:dyaOrig="420" w14:anchorId="0AA6F47C">
          <v:shape id="_x0000_i1132" type="#_x0000_t75" style="width:169.2pt;height:21pt" o:ole="">
            <v:imagedata r:id="rId150" o:title=""/>
          </v:shape>
          <o:OLEObject Type="Embed" ProgID="Equation.DSMT4" ShapeID="_x0000_i1132" DrawAspect="Content" ObjectID="_1746546247" r:id="rId223"/>
        </w:object>
      </w:r>
      <w:r w:rsidRPr="00BD1E52">
        <w:rPr>
          <w:rStyle w:val="fontstyle01"/>
          <w:lang w:val="ru-RU"/>
        </w:rPr>
        <w:t>.</w:t>
      </w:r>
    </w:p>
    <w:p w14:paraId="6D36C296" w14:textId="77777777" w:rsidR="00BD1E52" w:rsidRPr="00BD1E52" w:rsidRDefault="00BD1E52" w:rsidP="00BD1E52">
      <w:pPr>
        <w:ind w:firstLine="0"/>
        <w:jc w:val="both"/>
        <w:rPr>
          <w:lang w:val="ru-RU"/>
        </w:rPr>
      </w:pPr>
      <w:r w:rsidRPr="00BD1E52">
        <w:rPr>
          <w:rFonts w:eastAsia="Times New Roman"/>
          <w:lang w:val="ru-RU" w:eastAsia="ru-RU"/>
        </w:rPr>
        <w:t xml:space="preserve">Вычисляем значения функции </w:t>
      </w:r>
      <w:r w:rsidRPr="00517E60">
        <w:rPr>
          <w:rFonts w:eastAsia="Times New Roman"/>
          <w:position w:val="-14"/>
          <w:lang w:eastAsia="ru-RU"/>
        </w:rPr>
        <w:object w:dxaOrig="3100" w:dyaOrig="520" w14:anchorId="41FDF943">
          <v:shape id="_x0000_i1133" type="#_x0000_t75" style="width:155.4pt;height:26.4pt" o:ole="">
            <v:imagedata r:id="rId152" o:title=""/>
          </v:shape>
          <o:OLEObject Type="Embed" ProgID="Equation.DSMT4" ShapeID="_x0000_i1133" DrawAspect="Content" ObjectID="_1746546248" r:id="rId224"/>
        </w:object>
      </w:r>
      <w:r w:rsidRPr="00BD1E52">
        <w:rPr>
          <w:rFonts w:eastAsia="Times New Roman"/>
          <w:lang w:val="ru-RU" w:eastAsia="ru-RU"/>
        </w:rPr>
        <w:t xml:space="preserve"> во всех вершинах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47504C5E">
          <v:shape id="_x0000_i1134" type="#_x0000_t75" style="width:19.8pt;height:22.2pt" o:ole="">
            <v:imagedata r:id="rId154" o:title=""/>
          </v:shape>
          <o:OLEObject Type="Embed" ProgID="Equation.DSMT4" ShapeID="_x0000_i1134" DrawAspect="Content" ObjectID="_1746546249" r:id="rId225"/>
        </w:object>
      </w:r>
      <w:r w:rsidRPr="00BD1E52">
        <w:rPr>
          <w:rFonts w:eastAsia="Times New Roman"/>
          <w:iCs/>
          <w:lang w:val="ru-RU" w:eastAsia="ru-RU"/>
        </w:rPr>
        <w:t>. Следует переход к Шагу 3.</w:t>
      </w:r>
    </w:p>
    <w:p w14:paraId="68D3E9D4" w14:textId="77777777" w:rsidR="00BD1E52" w:rsidRPr="00BD1E52" w:rsidRDefault="00BD1E52" w:rsidP="00BD1E52">
      <w:pPr>
        <w:jc w:val="both"/>
        <w:rPr>
          <w:rFonts w:eastAsia="Times New Roman"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</w:t>
      </w:r>
      <w:r w:rsidRPr="00BD1E52">
        <w:rPr>
          <w:rFonts w:eastAsia="Times New Roman"/>
          <w:lang w:val="ru-RU" w:eastAsia="ru-RU"/>
        </w:rPr>
        <w:t>3. О</w:t>
      </w:r>
      <w:r w:rsidRPr="00BD1E52">
        <w:rPr>
          <w:rFonts w:eastAsia="Times New Roman"/>
          <w:iCs/>
          <w:lang w:val="ru-RU" w:eastAsia="ru-RU"/>
        </w:rPr>
        <w:t>пределяем</w:t>
      </w:r>
      <w:r w:rsidRPr="00BD1E52">
        <w:rPr>
          <w:rFonts w:eastAsia="Times New Roman"/>
          <w:lang w:val="ru-RU" w:eastAsia="ru-RU"/>
        </w:rPr>
        <w:t xml:space="preserve"> номер вершины </w:t>
      </w:r>
      <w:r w:rsidRPr="00874D83">
        <w:rPr>
          <w:rFonts w:eastAsia="Times New Roman"/>
          <w:position w:val="-6"/>
          <w:lang w:eastAsia="ru-RU"/>
        </w:rPr>
        <w:object w:dxaOrig="240" w:dyaOrig="320" w14:anchorId="6E8E817F">
          <v:shape id="_x0000_i1135" type="#_x0000_t75" style="width:12pt;height:15.6pt" o:ole="">
            <v:imagedata r:id="rId226" o:title=""/>
          </v:shape>
          <o:OLEObject Type="Embed" ProgID="Equation.DSMT4" ShapeID="_x0000_i1135" DrawAspect="Content" ObjectID="_1746546250" r:id="rId227"/>
        </w:object>
      </w:r>
      <w:r w:rsidRPr="00BD1E52">
        <w:rPr>
          <w:rFonts w:eastAsia="Times New Roman"/>
          <w:lang w:val="ru-RU" w:eastAsia="ru-RU"/>
        </w:rPr>
        <w:t xml:space="preserve">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6C0ACCAF">
          <v:shape id="_x0000_i1136" type="#_x0000_t75" style="width:19.8pt;height:22.2pt" o:ole="">
            <v:imagedata r:id="rId160" o:title=""/>
          </v:shape>
          <o:OLEObject Type="Embed" ProgID="Equation.DSMT4" ShapeID="_x0000_i1136" DrawAspect="Content" ObjectID="_1746546251" r:id="rId228"/>
        </w:object>
      </w:r>
      <w:r w:rsidRPr="00BD1E52">
        <w:rPr>
          <w:rFonts w:eastAsia="Times New Roman"/>
          <w:iCs/>
          <w:lang w:val="ru-RU" w:eastAsia="ru-RU"/>
        </w:rPr>
        <w:t xml:space="preserve"> </w:t>
      </w:r>
      <w:r>
        <w:rPr>
          <w:rFonts w:eastAsia="Times New Roman"/>
          <w:lang w:eastAsia="ru-RU"/>
        </w:rPr>
        <w:t>c</w:t>
      </w:r>
      <w:r w:rsidRPr="00BD1E52">
        <w:rPr>
          <w:rFonts w:eastAsia="Times New Roman"/>
          <w:lang w:val="ru-RU" w:eastAsia="ru-RU"/>
        </w:rPr>
        <w:t xml:space="preserve"> максимальным значением функции</w:t>
      </w:r>
      <w:r w:rsidRPr="00BD1E52">
        <w:rPr>
          <w:rFonts w:eastAsia="Times New Roman"/>
          <w:iCs/>
          <w:lang w:val="ru-RU" w:eastAsia="ru-RU"/>
        </w:rPr>
        <w:t xml:space="preserve">: </w:t>
      </w:r>
    </w:p>
    <w:p w14:paraId="24BE553D" w14:textId="77777777" w:rsidR="00BD1E52" w:rsidRPr="00BD1E52" w:rsidRDefault="00BD1E52" w:rsidP="00BD1E52">
      <w:pPr>
        <w:tabs>
          <w:tab w:val="num" w:pos="0"/>
        </w:tabs>
        <w:rPr>
          <w:rFonts w:eastAsia="Times New Roman"/>
          <w:lang w:val="ru-RU" w:eastAsia="ru-RU"/>
        </w:rPr>
      </w:pPr>
      <w:r w:rsidRPr="00171BB1">
        <w:rPr>
          <w:rFonts w:eastAsia="Times New Roman"/>
          <w:position w:val="-14"/>
          <w:lang w:eastAsia="ru-RU"/>
        </w:rPr>
        <w:object w:dxaOrig="6420" w:dyaOrig="520" w14:anchorId="755B56F9">
          <v:shape id="_x0000_i1137" type="#_x0000_t75" style="width:321.6pt;height:26.4pt" o:ole="">
            <v:imagedata r:id="rId156" o:title=""/>
          </v:shape>
          <o:OLEObject Type="Embed" ProgID="Equation.DSMT4" ShapeID="_x0000_i1137" DrawAspect="Content" ObjectID="_1746546252" r:id="rId229"/>
        </w:object>
      </w:r>
      <w:r w:rsidRPr="00BD1E52">
        <w:rPr>
          <w:rFonts w:eastAsia="Times New Roman"/>
          <w:lang w:val="ru-RU" w:eastAsia="ru-RU"/>
        </w:rPr>
        <w:t>,</w:t>
      </w:r>
    </w:p>
    <w:p w14:paraId="34D8DC3A" w14:textId="754E8E8B" w:rsidR="00BD1E52" w:rsidRPr="00BD1E52" w:rsidRDefault="00BD1E52" w:rsidP="00BD1E52">
      <w:pPr>
        <w:tabs>
          <w:tab w:val="num" w:pos="0"/>
        </w:tabs>
        <w:ind w:firstLine="0"/>
        <w:jc w:val="both"/>
        <w:rPr>
          <w:rFonts w:eastAsia="Times New Roman"/>
          <w:lang w:val="ru-RU" w:eastAsia="ru-RU"/>
        </w:rPr>
      </w:pPr>
      <w:r w:rsidRPr="00BD1E52">
        <w:rPr>
          <w:rFonts w:eastAsia="Times New Roman"/>
          <w:lang w:val="ru-RU" w:eastAsia="ru-RU"/>
        </w:rPr>
        <w:lastRenderedPageBreak/>
        <w:t xml:space="preserve">а также </w:t>
      </w:r>
      <w:r w:rsidRPr="00BD1E52">
        <w:rPr>
          <w:rFonts w:eastAsia="Times New Roman"/>
          <w:iCs/>
          <w:lang w:val="ru-RU" w:eastAsia="ru-RU"/>
        </w:rPr>
        <w:t>номер вершины</w:t>
      </w:r>
      <w:r w:rsidRPr="00BD1E52">
        <w:rPr>
          <w:rFonts w:eastAsia="Times New Roman"/>
          <w:lang w:val="ru-RU" w:eastAsia="ru-RU"/>
        </w:rPr>
        <w:t xml:space="preserve"> </w:t>
      </w:r>
      <w:r w:rsidRPr="00874D83">
        <w:rPr>
          <w:rFonts w:eastAsia="Times New Roman"/>
          <w:position w:val="-6"/>
          <w:lang w:eastAsia="ru-RU"/>
        </w:rPr>
        <w:object w:dxaOrig="200" w:dyaOrig="240" w14:anchorId="4C2482F8">
          <v:shape id="_x0000_i1138" type="#_x0000_t75" style="width:10.2pt;height:12pt" o:ole="">
            <v:imagedata r:id="rId230" o:title=""/>
          </v:shape>
          <o:OLEObject Type="Embed" ProgID="Equation.DSMT4" ShapeID="_x0000_i1138" DrawAspect="Content" ObjectID="_1746546253" r:id="rId231"/>
        </w:object>
      </w:r>
      <w:r w:rsidRPr="00BD1E52">
        <w:rPr>
          <w:rFonts w:eastAsia="Times New Roman"/>
          <w:lang w:val="ru-RU" w:eastAsia="ru-RU"/>
        </w:rPr>
        <w:t xml:space="preserve"> </w:t>
      </w:r>
      <w:r w:rsidRPr="00BD1E52">
        <w:rPr>
          <w:rFonts w:ascii="TimesNewRomanPSMT" w:eastAsia="Times New Roman" w:hAnsi="TimesNewRomanPSMT"/>
          <w:color w:val="000000"/>
          <w:lang w:val="ru-RU" w:eastAsia="ru-RU"/>
        </w:rPr>
        <w:t xml:space="preserve">со следующим по величине за наибольшим значением функции и номер вершины </w:t>
      </w:r>
      <w:r w:rsidRPr="00874D83">
        <w:rPr>
          <w:rFonts w:eastAsia="Times New Roman"/>
          <w:position w:val="-6"/>
          <w:lang w:eastAsia="ru-RU"/>
        </w:rPr>
        <w:object w:dxaOrig="160" w:dyaOrig="320" w14:anchorId="2FC14F51">
          <v:shape id="_x0000_i1139" type="#_x0000_t75" style="width:7.8pt;height:15.6pt" o:ole="">
            <v:imagedata r:id="rId232" o:title=""/>
          </v:shape>
          <o:OLEObject Type="Embed" ProgID="Equation.DSMT4" ShapeID="_x0000_i1139" DrawAspect="Content" ObjectID="_1746546254" r:id="rId233"/>
        </w:object>
      </w:r>
      <w:r w:rsidRPr="00BD1E52">
        <w:rPr>
          <w:rFonts w:ascii="CambriaMath" w:eastAsia="Times New Roman" w:hAnsi="CambriaMath"/>
          <w:color w:val="000000"/>
          <w:sz w:val="20"/>
          <w:szCs w:val="20"/>
          <w:lang w:val="ru-RU" w:eastAsia="ru-RU"/>
        </w:rPr>
        <w:t xml:space="preserve"> </w:t>
      </w:r>
      <w:r w:rsidRPr="00BD1E52">
        <w:rPr>
          <w:rFonts w:ascii="TimesNewRomanPSMT" w:eastAsia="Times New Roman" w:hAnsi="TimesNewRomanPSMT"/>
          <w:color w:val="000000"/>
          <w:lang w:val="ru-RU" w:eastAsia="ru-RU"/>
        </w:rPr>
        <w:t>с</w:t>
      </w:r>
      <w:r>
        <w:rPr>
          <w:rFonts w:ascii="TimesNewRomanPSMT" w:eastAsia="Times New Roman" w:hAnsi="TimesNewRomanPSMT"/>
          <w:color w:val="000000"/>
          <w:lang w:val="ru-RU" w:eastAsia="ru-RU"/>
        </w:rPr>
        <w:t xml:space="preserve"> её</w:t>
      </w:r>
      <w:r w:rsidRPr="00BD1E52">
        <w:rPr>
          <w:rFonts w:ascii="TimesNewRomanPSMT" w:eastAsia="Times New Roman" w:hAnsi="TimesNewRomanPSMT"/>
          <w:color w:val="000000"/>
          <w:lang w:val="ru-RU" w:eastAsia="ru-RU"/>
        </w:rPr>
        <w:t xml:space="preserve"> наименьшим значением. </w:t>
      </w:r>
      <w:r w:rsidRPr="00BD1E52">
        <w:rPr>
          <w:rFonts w:eastAsia="Times New Roman"/>
          <w:iCs/>
          <w:lang w:val="ru-RU" w:eastAsia="ru-RU"/>
        </w:rPr>
        <w:t>Следует переход к Шагу 4.</w:t>
      </w:r>
    </w:p>
    <w:p w14:paraId="7E857974" w14:textId="77777777" w:rsidR="00BD1E52" w:rsidRPr="00BD1E52" w:rsidRDefault="00BD1E52" w:rsidP="002428CF">
      <w:pPr>
        <w:jc w:val="both"/>
        <w:rPr>
          <w:rFonts w:eastAsia="Times New Roman"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</w:t>
      </w:r>
      <w:r w:rsidRPr="00BD1E52">
        <w:rPr>
          <w:rFonts w:eastAsia="Times New Roman"/>
          <w:lang w:val="ru-RU" w:eastAsia="ru-RU"/>
        </w:rPr>
        <w:t xml:space="preserve">4. Отражаем вершину </w:t>
      </w:r>
      <w:r w:rsidRPr="00171BB1">
        <w:rPr>
          <w:rFonts w:eastAsia="Times New Roman"/>
          <w:position w:val="-14"/>
          <w:lang w:eastAsia="ru-RU"/>
        </w:rPr>
        <w:object w:dxaOrig="480" w:dyaOrig="520" w14:anchorId="260CAD7F">
          <v:shape id="_x0000_i1140" type="#_x0000_t75" style="width:24pt;height:26.4pt" o:ole="">
            <v:imagedata r:id="rId158" o:title=""/>
          </v:shape>
          <o:OLEObject Type="Embed" ProgID="Equation.DSMT4" ShapeID="_x0000_i1140" DrawAspect="Content" ObjectID="_1746546255" r:id="rId234"/>
        </w:object>
      </w:r>
      <w:r w:rsidRPr="00BD1E52">
        <w:rPr>
          <w:rFonts w:eastAsia="Times New Roman"/>
          <w:lang w:val="ru-RU" w:eastAsia="ru-RU"/>
        </w:rPr>
        <w:t xml:space="preserve">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4F689729">
          <v:shape id="_x0000_i1141" type="#_x0000_t75" style="width:19.8pt;height:22.2pt" o:ole="">
            <v:imagedata r:id="rId160" o:title=""/>
          </v:shape>
          <o:OLEObject Type="Embed" ProgID="Equation.DSMT4" ShapeID="_x0000_i1141" DrawAspect="Content" ObjectID="_1746546256" r:id="rId235"/>
        </w:object>
      </w:r>
      <w:r w:rsidRPr="00BD1E52">
        <w:rPr>
          <w:rFonts w:eastAsia="Times New Roman"/>
          <w:lang w:val="ru-RU" w:eastAsia="ru-RU"/>
        </w:rPr>
        <w:t xml:space="preserve">относительно центра тяжести остальных вершин симплекса – получаем новый симплекс </w:t>
      </w:r>
      <w:r w:rsidRPr="00171BB1">
        <w:rPr>
          <w:rFonts w:eastAsia="Times New Roman"/>
          <w:position w:val="-14"/>
          <w:lang w:eastAsia="ru-RU"/>
        </w:rPr>
        <w:object w:dxaOrig="3980" w:dyaOrig="520" w14:anchorId="7A7BD84F">
          <v:shape id="_x0000_i1142" type="#_x0000_t75" style="width:199.2pt;height:26.4pt" o:ole="">
            <v:imagedata r:id="rId236" o:title=""/>
          </v:shape>
          <o:OLEObject Type="Embed" ProgID="Equation.DSMT4" ShapeID="_x0000_i1142" DrawAspect="Content" ObjectID="_1746546257" r:id="rId237"/>
        </w:object>
      </w:r>
      <w:r w:rsidRPr="00BD1E52">
        <w:rPr>
          <w:rFonts w:eastAsia="Times New Roman"/>
          <w:lang w:val="ru-RU" w:eastAsia="ru-RU"/>
        </w:rPr>
        <w:t xml:space="preserve">, координаты вершин которого определяются с помощью соотношения: </w:t>
      </w:r>
    </w:p>
    <w:p w14:paraId="619155EB" w14:textId="77777777" w:rsidR="00BD1E52" w:rsidRDefault="00BD1E52" w:rsidP="00BD1E52">
      <w:pPr>
        <w:rPr>
          <w:sz w:val="24"/>
          <w:szCs w:val="24"/>
        </w:rPr>
      </w:pPr>
      <w:r w:rsidRPr="00685A66">
        <w:rPr>
          <w:position w:val="-14"/>
          <w:sz w:val="24"/>
          <w:szCs w:val="24"/>
        </w:rPr>
        <w:object w:dxaOrig="5660" w:dyaOrig="520" w14:anchorId="7C26356C">
          <v:shape id="_x0000_i1143" type="#_x0000_t75" style="width:283.8pt;height:25.8pt" o:ole="">
            <v:imagedata r:id="rId238" o:title=""/>
          </v:shape>
          <o:OLEObject Type="Embed" ProgID="Equation.DSMT4" ShapeID="_x0000_i1143" DrawAspect="Content" ObjectID="_1746546258" r:id="rId239"/>
        </w:object>
      </w:r>
    </w:p>
    <w:p w14:paraId="1F99FF1A" w14:textId="77777777" w:rsidR="00BD1E52" w:rsidRPr="00BD1E52" w:rsidRDefault="00BD1E52" w:rsidP="00BD1E52">
      <w:pPr>
        <w:rPr>
          <w:sz w:val="24"/>
          <w:szCs w:val="24"/>
          <w:lang w:val="ru-RU"/>
        </w:rPr>
      </w:pPr>
      <w:r w:rsidRPr="00685A66">
        <w:rPr>
          <w:position w:val="-14"/>
          <w:sz w:val="24"/>
          <w:szCs w:val="24"/>
        </w:rPr>
        <w:object w:dxaOrig="5220" w:dyaOrig="520" w14:anchorId="60DC71A2">
          <v:shape id="_x0000_i1144" type="#_x0000_t75" style="width:261pt;height:25.8pt" o:ole="">
            <v:imagedata r:id="rId240" o:title=""/>
          </v:shape>
          <o:OLEObject Type="Embed" ProgID="Equation.DSMT4" ShapeID="_x0000_i1144" DrawAspect="Content" ObjectID="_1746546259" r:id="rId241"/>
        </w:object>
      </w:r>
      <w:r w:rsidRPr="00BD1E52">
        <w:rPr>
          <w:sz w:val="24"/>
          <w:szCs w:val="24"/>
          <w:lang w:val="ru-RU"/>
        </w:rPr>
        <w:t xml:space="preserve">, </w:t>
      </w:r>
    </w:p>
    <w:p w14:paraId="71DC3D0B" w14:textId="77777777" w:rsidR="00BD1E52" w:rsidRPr="00BD1E52" w:rsidRDefault="00BD1E52" w:rsidP="00BD1E52">
      <w:pPr>
        <w:ind w:firstLine="0"/>
        <w:jc w:val="both"/>
        <w:rPr>
          <w:rFonts w:eastAsia="Times New Roman"/>
          <w:lang w:val="ru-RU" w:eastAsia="ru-RU"/>
        </w:rPr>
      </w:pPr>
      <w:r w:rsidRPr="00BD1E52">
        <w:rPr>
          <w:lang w:val="ru-RU"/>
        </w:rPr>
        <w:t xml:space="preserve">где </w:t>
      </w:r>
      <w:r w:rsidRPr="002E10BA">
        <w:rPr>
          <w:position w:val="-42"/>
        </w:rPr>
        <w:object w:dxaOrig="2280" w:dyaOrig="999" w14:anchorId="0400485E">
          <v:shape id="_x0000_i1145" type="#_x0000_t75" style="width:114pt;height:49.8pt" o:ole="">
            <v:imagedata r:id="rId168" o:title=""/>
          </v:shape>
          <o:OLEObject Type="Embed" ProgID="Equation.DSMT4" ShapeID="_x0000_i1145" DrawAspect="Content" ObjectID="_1746546260" r:id="rId242"/>
        </w:object>
      </w:r>
      <w:r w:rsidRPr="00BD1E52">
        <w:rPr>
          <w:lang w:val="ru-RU"/>
        </w:rPr>
        <w:t xml:space="preserve">. </w:t>
      </w:r>
      <w:r w:rsidRPr="00BD1E52">
        <w:rPr>
          <w:rFonts w:eastAsia="Times New Roman"/>
          <w:lang w:val="ru-RU" w:eastAsia="ru-RU"/>
        </w:rPr>
        <w:t xml:space="preserve">Вычисляем значение 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19E502EF">
          <v:shape id="_x0000_i1146" type="#_x0000_t75" style="width:64.2pt;height:26.4pt" o:ole="">
            <v:imagedata r:id="rId243" o:title=""/>
          </v:shape>
          <o:OLEObject Type="Embed" ProgID="Equation.DSMT4" ShapeID="_x0000_i1146" DrawAspect="Content" ObjectID="_1746546261" r:id="rId244"/>
        </w:object>
      </w:r>
      <w:r w:rsidRPr="00BD1E52">
        <w:rPr>
          <w:rFonts w:eastAsia="Times New Roman"/>
          <w:lang w:val="ru-RU" w:eastAsia="ru-RU"/>
        </w:rPr>
        <w:t xml:space="preserve"> в отражённой вершине </w:t>
      </w:r>
      <w:r w:rsidRPr="00EF43AC">
        <w:rPr>
          <w:rFonts w:eastAsia="Times New Roman"/>
          <w:position w:val="-14"/>
          <w:lang w:eastAsia="ru-RU"/>
        </w:rPr>
        <w:object w:dxaOrig="700" w:dyaOrig="520" w14:anchorId="01AE5AED">
          <v:shape id="_x0000_i1147" type="#_x0000_t75" style="width:34.8pt;height:26.4pt" o:ole="">
            <v:imagedata r:id="rId245" o:title=""/>
          </v:shape>
          <o:OLEObject Type="Embed" ProgID="Equation.DSMT4" ShapeID="_x0000_i1147" DrawAspect="Content" ObjectID="_1746546262" r:id="rId246"/>
        </w:object>
      </w:r>
      <w:r w:rsidRPr="00BD1E52">
        <w:rPr>
          <w:rFonts w:eastAsia="Times New Roman"/>
          <w:lang w:val="ru-RU" w:eastAsia="ru-RU"/>
        </w:rPr>
        <w:t>. Следует переход к Шагу</w:t>
      </w:r>
      <w:r w:rsidRPr="00BD1E52">
        <w:rPr>
          <w:lang w:val="ru-RU"/>
        </w:rPr>
        <w:t xml:space="preserve"> 5.</w:t>
      </w:r>
    </w:p>
    <w:p w14:paraId="291EBC78" w14:textId="61BF624E" w:rsidR="00BD1E52" w:rsidRPr="00BD1E52" w:rsidRDefault="00BD1E52" w:rsidP="00BD1E52">
      <w:pPr>
        <w:jc w:val="both"/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5. </w:t>
      </w:r>
      <w:r w:rsidRPr="00BD1E52">
        <w:rPr>
          <w:rFonts w:eastAsia="Times New Roman"/>
          <w:lang w:val="ru-RU" w:eastAsia="ru-RU"/>
        </w:rPr>
        <w:t xml:space="preserve">Производится проверка. Если значение 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18E2F03F">
          <v:shape id="_x0000_i1148" type="#_x0000_t75" style="width:64.2pt;height:26.4pt" o:ole="">
            <v:imagedata r:id="rId243" o:title=""/>
          </v:shape>
          <o:OLEObject Type="Embed" ProgID="Equation.DSMT4" ShapeID="_x0000_i1148" DrawAspect="Content" ObjectID="_1746546263" r:id="rId247"/>
        </w:object>
      </w:r>
      <w:r w:rsidRPr="00BD1E52">
        <w:rPr>
          <w:rFonts w:eastAsia="Times New Roman"/>
          <w:lang w:val="ru-RU" w:eastAsia="ru-RU"/>
        </w:rPr>
        <w:t xml:space="preserve"> окажется меньше её минимального значения в вершинах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55275291">
          <v:shape id="_x0000_i1149" type="#_x0000_t75" style="width:19.8pt;height:22.2pt" o:ole="">
            <v:imagedata r:id="rId160" o:title=""/>
          </v:shape>
          <o:OLEObject Type="Embed" ProgID="Equation.DSMT4" ShapeID="_x0000_i1149" DrawAspect="Content" ObjectID="_1746546264" r:id="rId248"/>
        </w:object>
      </w:r>
      <w:r w:rsidRPr="00BD1E52">
        <w:rPr>
          <w:rFonts w:eastAsia="Times New Roman"/>
          <w:iCs/>
          <w:lang w:val="ru-RU" w:eastAsia="ru-RU"/>
        </w:rPr>
        <w:t xml:space="preserve">, то следует переход к Шагу 6. Если </w:t>
      </w:r>
      <w:r w:rsidRPr="00BD1E52">
        <w:rPr>
          <w:rFonts w:eastAsia="Times New Roman"/>
          <w:lang w:val="ru-RU" w:eastAsia="ru-RU"/>
        </w:rPr>
        <w:t xml:space="preserve">значение 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60975F90">
          <v:shape id="_x0000_i1150" type="#_x0000_t75" style="width:64.2pt;height:26.4pt" o:ole="">
            <v:imagedata r:id="rId243" o:title=""/>
          </v:shape>
          <o:OLEObject Type="Embed" ProgID="Equation.DSMT4" ShapeID="_x0000_i1150" DrawAspect="Content" ObjectID="_1746546265" r:id="rId249"/>
        </w:object>
      </w:r>
      <w:r w:rsidRPr="00BD1E52">
        <w:rPr>
          <w:rFonts w:eastAsia="Times New Roman"/>
          <w:lang w:val="ru-RU" w:eastAsia="ru-RU"/>
        </w:rPr>
        <w:t xml:space="preserve"> больше её значении во всех вершинах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2A39FDD1">
          <v:shape id="_x0000_i1151" type="#_x0000_t75" style="width:19.8pt;height:22.2pt" o:ole="">
            <v:imagedata r:id="rId160" o:title=""/>
          </v:shape>
          <o:OLEObject Type="Embed" ProgID="Equation.DSMT4" ShapeID="_x0000_i1151" DrawAspect="Content" ObjectID="_1746546266" r:id="rId250"/>
        </w:object>
      </w:r>
      <w:r w:rsidRPr="00BD1E52">
        <w:rPr>
          <w:rFonts w:eastAsia="Times New Roman"/>
          <w:iCs/>
          <w:lang w:val="ru-RU" w:eastAsia="ru-RU"/>
        </w:rPr>
        <w:t xml:space="preserve"> кроме отражаемой вершины </w:t>
      </w:r>
      <w:r w:rsidRPr="00171BB1">
        <w:rPr>
          <w:rFonts w:eastAsia="Times New Roman"/>
          <w:position w:val="-14"/>
          <w:lang w:eastAsia="ru-RU"/>
        </w:rPr>
        <w:object w:dxaOrig="480" w:dyaOrig="520" w14:anchorId="0DCB00FD">
          <v:shape id="_x0000_i1152" type="#_x0000_t75" style="width:24pt;height:26.4pt" o:ole="">
            <v:imagedata r:id="rId158" o:title=""/>
          </v:shape>
          <o:OLEObject Type="Embed" ProgID="Equation.DSMT4" ShapeID="_x0000_i1152" DrawAspect="Content" ObjectID="_1746546267" r:id="rId251"/>
        </w:object>
      </w:r>
      <w:r w:rsidRPr="00BD1E52">
        <w:rPr>
          <w:rFonts w:eastAsia="Times New Roman"/>
          <w:lang w:val="ru-RU" w:eastAsia="ru-RU"/>
        </w:rPr>
        <w:t xml:space="preserve">, то следует переход к </w:t>
      </w:r>
      <w:r w:rsidRPr="00BD1E52">
        <w:rPr>
          <w:rFonts w:eastAsia="Times New Roman"/>
          <w:iCs/>
          <w:lang w:val="ru-RU" w:eastAsia="ru-RU"/>
        </w:rPr>
        <w:t xml:space="preserve">Шагу 8. Если </w:t>
      </w:r>
      <w:r w:rsidRPr="00BD1E52">
        <w:rPr>
          <w:rFonts w:eastAsia="Times New Roman"/>
          <w:lang w:val="ru-RU" w:eastAsia="ru-RU"/>
        </w:rPr>
        <w:t xml:space="preserve">значение 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3FF19704">
          <v:shape id="_x0000_i1153" type="#_x0000_t75" style="width:64.2pt;height:26.4pt" o:ole="">
            <v:imagedata r:id="rId243" o:title=""/>
          </v:shape>
          <o:OLEObject Type="Embed" ProgID="Equation.DSMT4" ShapeID="_x0000_i1153" DrawAspect="Content" ObjectID="_1746546268" r:id="rId252"/>
        </w:object>
      </w:r>
      <w:r w:rsidRPr="00BD1E52">
        <w:rPr>
          <w:rFonts w:eastAsia="Times New Roman"/>
          <w:lang w:val="ru-RU" w:eastAsia="ru-RU"/>
        </w:rPr>
        <w:t xml:space="preserve"> окажется больше её минимального значения вершинах симплекса </w:t>
      </w:r>
      <w:r w:rsidRPr="00517E60">
        <w:rPr>
          <w:rFonts w:eastAsia="Times New Roman"/>
          <w:iCs/>
          <w:position w:val="-6"/>
          <w:lang w:eastAsia="ru-RU"/>
        </w:rPr>
        <w:object w:dxaOrig="400" w:dyaOrig="440" w14:anchorId="323B5BA1">
          <v:shape id="_x0000_i1170" type="#_x0000_t75" style="width:19.8pt;height:22.2pt" o:ole="">
            <v:imagedata r:id="rId160" o:title=""/>
          </v:shape>
          <o:OLEObject Type="Embed" ProgID="Equation.DSMT4" ShapeID="_x0000_i1170" DrawAspect="Content" ObjectID="_1746546269" r:id="rId253"/>
        </w:object>
      </w:r>
      <w:r w:rsidRPr="00BD1E52">
        <w:rPr>
          <w:rFonts w:eastAsia="Times New Roman"/>
          <w:lang w:val="ru-RU" w:eastAsia="ru-RU"/>
        </w:rPr>
        <w:t>, но меньше значения функции в какой-либо другой вершине этог</w:t>
      </w:r>
      <w:r>
        <w:rPr>
          <w:rFonts w:eastAsia="Times New Roman"/>
          <w:lang w:val="ru-RU" w:eastAsia="ru-RU"/>
        </w:rPr>
        <w:t>о</w:t>
      </w:r>
      <w:r w:rsidRPr="00BD1E52">
        <w:rPr>
          <w:rFonts w:eastAsia="Times New Roman"/>
          <w:lang w:val="ru-RU" w:eastAsia="ru-RU"/>
        </w:rPr>
        <w:t xml:space="preserve"> симплекса, то следует переход к </w:t>
      </w:r>
      <w:r w:rsidRPr="00BD1E52">
        <w:rPr>
          <w:rFonts w:eastAsia="Times New Roman"/>
          <w:iCs/>
          <w:lang w:val="ru-RU" w:eastAsia="ru-RU"/>
        </w:rPr>
        <w:t>Шагу 7.</w:t>
      </w:r>
    </w:p>
    <w:p w14:paraId="1B31099C" w14:textId="77777777" w:rsidR="00BD1E52" w:rsidRPr="00BD1E52" w:rsidRDefault="00BD1E52" w:rsidP="00BD1E52">
      <w:pPr>
        <w:jc w:val="both"/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>Шаг 6. Производится «расширение» и определяется новая вершина в соответствии с соотношением</w:t>
      </w:r>
      <w:proofErr w:type="gramStart"/>
      <w:r w:rsidRPr="00BD1E52">
        <w:rPr>
          <w:rFonts w:eastAsia="Times New Roman"/>
          <w:iCs/>
          <w:lang w:val="ru-RU" w:eastAsia="ru-RU"/>
        </w:rPr>
        <w:t xml:space="preserve"> </w:t>
      </w:r>
    </w:p>
    <w:proofErr w:type="gramEnd"/>
    <w:p w14:paraId="434A5A1F" w14:textId="77777777" w:rsidR="00BD1E52" w:rsidRPr="00BD1E52" w:rsidRDefault="00BD1E52" w:rsidP="00BD1E52">
      <w:pPr>
        <w:rPr>
          <w:rFonts w:eastAsia="Times New Roman"/>
          <w:iCs/>
          <w:lang w:val="ru-RU" w:eastAsia="ru-RU"/>
        </w:rPr>
      </w:pPr>
      <w:r w:rsidRPr="00685A66">
        <w:rPr>
          <w:position w:val="-14"/>
          <w:sz w:val="24"/>
          <w:szCs w:val="24"/>
        </w:rPr>
        <w:object w:dxaOrig="3780" w:dyaOrig="520" w14:anchorId="2A370DE6">
          <v:shape id="_x0000_i1154" type="#_x0000_t75" style="width:189pt;height:25.8pt" o:ole="">
            <v:imagedata r:id="rId254" o:title=""/>
          </v:shape>
          <o:OLEObject Type="Embed" ProgID="Equation.DSMT4" ShapeID="_x0000_i1154" DrawAspect="Content" ObjectID="_1746546270" r:id="rId255"/>
        </w:object>
      </w:r>
      <w:r w:rsidRPr="00BD1E52">
        <w:rPr>
          <w:sz w:val="24"/>
          <w:szCs w:val="24"/>
          <w:lang w:val="ru-RU"/>
        </w:rPr>
        <w:t xml:space="preserve">,    </w:t>
      </w:r>
      <w:r w:rsidRPr="00DF513E">
        <w:rPr>
          <w:position w:val="-12"/>
          <w:sz w:val="24"/>
          <w:szCs w:val="24"/>
        </w:rPr>
        <w:object w:dxaOrig="859" w:dyaOrig="420" w14:anchorId="1D1D054D">
          <v:shape id="_x0000_i1155" type="#_x0000_t75" style="width:42.6pt;height:21pt" o:ole="">
            <v:imagedata r:id="rId256" o:title=""/>
          </v:shape>
          <o:OLEObject Type="Embed" ProgID="Equation.DSMT4" ShapeID="_x0000_i1155" DrawAspect="Content" ObjectID="_1746546271" r:id="rId257"/>
        </w:object>
      </w:r>
      <w:r w:rsidRPr="00BD1E52">
        <w:rPr>
          <w:sz w:val="24"/>
          <w:szCs w:val="24"/>
          <w:lang w:val="ru-RU"/>
        </w:rPr>
        <w:t>.</w:t>
      </w:r>
    </w:p>
    <w:p w14:paraId="167036CC" w14:textId="77777777" w:rsidR="00BD1E52" w:rsidRPr="00BD1E52" w:rsidRDefault="00BD1E52" w:rsidP="00BD1E52">
      <w:pPr>
        <w:ind w:firstLine="0"/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Вычисляется значение 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7D611F27">
          <v:shape id="_x0000_i1156" type="#_x0000_t75" style="width:64.2pt;height:26.4pt" o:ole="">
            <v:imagedata r:id="rId258" o:title=""/>
          </v:shape>
          <o:OLEObject Type="Embed" ProgID="Equation.DSMT4" ShapeID="_x0000_i1156" DrawAspect="Content" ObjectID="_1746546272" r:id="rId259"/>
        </w:object>
      </w:r>
      <w:r w:rsidRPr="00BD1E52">
        <w:rPr>
          <w:rFonts w:eastAsia="Times New Roman"/>
          <w:iCs/>
          <w:lang w:val="ru-RU" w:eastAsia="ru-RU"/>
        </w:rPr>
        <w:t xml:space="preserve"> в этой точке. Следует переход к Шагу 9.</w:t>
      </w:r>
    </w:p>
    <w:p w14:paraId="69F2FA49" w14:textId="77777777" w:rsidR="00BD1E52" w:rsidRPr="00BD1E52" w:rsidRDefault="00BD1E52" w:rsidP="00BD1E52">
      <w:pPr>
        <w:rPr>
          <w:rFonts w:eastAsia="Times New Roman"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lastRenderedPageBreak/>
        <w:t>Шаг 7. П</w:t>
      </w:r>
      <w:r w:rsidRPr="00BD1E52">
        <w:rPr>
          <w:rFonts w:eastAsia="Times New Roman"/>
          <w:lang w:val="ru-RU" w:eastAsia="ru-RU"/>
        </w:rPr>
        <w:t xml:space="preserve">рисваиваем </w:t>
      </w:r>
      <w:r w:rsidRPr="00EF43AC">
        <w:rPr>
          <w:rFonts w:eastAsia="Times New Roman"/>
          <w:position w:val="-14"/>
          <w:lang w:eastAsia="ru-RU"/>
        </w:rPr>
        <w:object w:dxaOrig="1700" w:dyaOrig="520" w14:anchorId="11F5269D">
          <v:shape id="_x0000_i1157" type="#_x0000_t75" style="width:85.8pt;height:26.4pt" o:ole="">
            <v:imagedata r:id="rId260" o:title=""/>
          </v:shape>
          <o:OLEObject Type="Embed" ProgID="Equation.DSMT4" ShapeID="_x0000_i1157" DrawAspect="Content" ObjectID="_1746546273" r:id="rId261"/>
        </w:object>
      </w:r>
      <w:r w:rsidRPr="00BD1E52">
        <w:rPr>
          <w:rFonts w:eastAsia="Times New Roman"/>
          <w:lang w:val="ru-RU" w:eastAsia="ru-RU"/>
        </w:rPr>
        <w:t xml:space="preserve">, </w:t>
      </w:r>
      <w:r w:rsidRPr="00F3358A">
        <w:rPr>
          <w:rFonts w:eastAsia="Times New Roman"/>
          <w:position w:val="-22"/>
          <w:lang w:eastAsia="ru-RU"/>
        </w:rPr>
        <w:object w:dxaOrig="2900" w:dyaOrig="620" w14:anchorId="04D709DD">
          <v:shape id="_x0000_i1158" type="#_x0000_t75" style="width:145.8pt;height:31.2pt" o:ole="">
            <v:imagedata r:id="rId262" o:title=""/>
          </v:shape>
          <o:OLEObject Type="Embed" ProgID="Equation.DSMT4" ShapeID="_x0000_i1158" DrawAspect="Content" ObjectID="_1746546274" r:id="rId263"/>
        </w:object>
      </w:r>
      <w:r w:rsidRPr="00BD1E52">
        <w:rPr>
          <w:rFonts w:eastAsia="Times New Roman"/>
          <w:lang w:val="ru-RU" w:eastAsia="ru-RU"/>
        </w:rPr>
        <w:t xml:space="preserve">, </w:t>
      </w:r>
      <w:r w:rsidRPr="002404E9">
        <w:rPr>
          <w:rFonts w:eastAsia="Times New Roman"/>
          <w:position w:val="-6"/>
          <w:lang w:eastAsia="ru-RU"/>
        </w:rPr>
        <w:object w:dxaOrig="1060" w:dyaOrig="320" w14:anchorId="48A218EF">
          <v:shape id="_x0000_i1159" type="#_x0000_t75" style="width:53.4pt;height:15.6pt" o:ole="">
            <v:imagedata r:id="rId264" o:title=""/>
          </v:shape>
          <o:OLEObject Type="Embed" ProgID="Equation.DSMT4" ShapeID="_x0000_i1159" DrawAspect="Content" ObjectID="_1746546275" r:id="rId265"/>
        </w:object>
      </w:r>
      <w:r w:rsidRPr="00BD1E52">
        <w:rPr>
          <w:rFonts w:eastAsia="Times New Roman"/>
          <w:lang w:val="ru-RU" w:eastAsia="ru-RU"/>
        </w:rPr>
        <w:t>. Следует переход к Шагу 3.</w:t>
      </w:r>
    </w:p>
    <w:p w14:paraId="2978BBFB" w14:textId="5F78353B" w:rsidR="00BD1E52" w:rsidRPr="002A2955" w:rsidRDefault="00BD1E52" w:rsidP="00BD1E52">
      <w:pPr>
        <w:ind w:firstLine="567"/>
        <w:jc w:val="both"/>
        <w:rPr>
          <w:lang w:val="ru-RU"/>
        </w:rPr>
      </w:pPr>
      <w:r w:rsidRPr="00BD1E52">
        <w:rPr>
          <w:rFonts w:eastAsia="Times New Roman"/>
          <w:iCs/>
          <w:lang w:val="ru-RU" w:eastAsia="ru-RU"/>
        </w:rPr>
        <w:t xml:space="preserve">Шаг 8. Производится «редукция» симплекса относительно вершины </w:t>
      </w:r>
      <w:r w:rsidRPr="00B856A4">
        <w:rPr>
          <w:rFonts w:eastAsia="Times New Roman"/>
          <w:position w:val="-6"/>
          <w:lang w:eastAsia="ru-RU"/>
        </w:rPr>
        <w:object w:dxaOrig="200" w:dyaOrig="240" w14:anchorId="0DA364C4">
          <v:shape id="_x0000_i1177" type="#_x0000_t75" style="width:10.2pt;height:11.4pt" o:ole="">
            <v:imagedata r:id="rId266" o:title=""/>
          </v:shape>
          <o:OLEObject Type="Embed" ProgID="Equation.DSMT4" ShapeID="_x0000_i1177" DrawAspect="Content" ObjectID="_1746546276" r:id="rId267"/>
        </w:object>
      </w:r>
      <w:r w:rsidRPr="00B856A4">
        <w:rPr>
          <w:rFonts w:eastAsia="Times New Roman"/>
          <w:lang w:val="ru-RU" w:eastAsia="ru-RU"/>
        </w:rPr>
        <w:t xml:space="preserve"> </w:t>
      </w:r>
      <w:r w:rsidRPr="002A2955">
        <w:rPr>
          <w:lang w:val="ru-RU"/>
        </w:rPr>
        <w:t>симплекса</w:t>
      </w:r>
      <w:r w:rsidRPr="00B856A4">
        <w:rPr>
          <w:rFonts w:eastAsia="Times New Roman"/>
          <w:lang w:val="ru-RU" w:eastAsia="ru-RU"/>
        </w:rPr>
        <w:t xml:space="preserve"> </w:t>
      </w:r>
      <w:r w:rsidRPr="00B856A4">
        <w:rPr>
          <w:position w:val="-6"/>
        </w:rPr>
        <w:object w:dxaOrig="400" w:dyaOrig="440" w14:anchorId="505D61CF">
          <v:shape id="_x0000_i1171" type="#_x0000_t75" style="width:19.8pt;height:22.2pt" o:ole="">
            <v:imagedata r:id="rId268" o:title=""/>
          </v:shape>
          <o:OLEObject Type="Embed" ProgID="Equation.DSMT4" ShapeID="_x0000_i1171" DrawAspect="Content" ObjectID="_1746546277" r:id="rId269"/>
        </w:object>
      </w:r>
      <w:r w:rsidRPr="00BD1E52">
        <w:rPr>
          <w:rFonts w:eastAsia="Times New Roman"/>
          <w:lang w:val="ru-RU" w:eastAsia="ru-RU"/>
        </w:rPr>
        <w:t xml:space="preserve">, в которой </w:t>
      </w:r>
      <w:r w:rsidRPr="00BD1E52">
        <w:rPr>
          <w:rFonts w:eastAsia="Times New Roman"/>
          <w:color w:val="000000"/>
          <w:lang w:val="ru-RU" w:eastAsia="ru-RU"/>
        </w:rPr>
        <w:t xml:space="preserve">значение функции </w:t>
      </w:r>
      <w:r w:rsidRPr="00157337">
        <w:rPr>
          <w:rFonts w:eastAsia="Times New Roman"/>
          <w:position w:val="-14"/>
          <w:lang w:eastAsia="ru-RU"/>
        </w:rPr>
        <w:object w:dxaOrig="1040" w:dyaOrig="520" w14:anchorId="297E1B4A">
          <v:shape id="_x0000_i1179" type="#_x0000_t75" style="width:52.8pt;height:26.4pt" o:ole="">
            <v:imagedata r:id="rId270" o:title=""/>
          </v:shape>
          <o:OLEObject Type="Embed" ProgID="Equation.DSMT4" ShapeID="_x0000_i1179" DrawAspect="Content" ObjectID="_1746546278" r:id="rId271"/>
        </w:object>
      </w:r>
      <w:r w:rsidRPr="00B856A4">
        <w:rPr>
          <w:rFonts w:eastAsia="Times New Roman"/>
          <w:lang w:val="ru-RU" w:eastAsia="ru-RU"/>
        </w:rPr>
        <w:t xml:space="preserve"> </w:t>
      </w:r>
      <w:r w:rsidRPr="00BD1E52">
        <w:rPr>
          <w:rFonts w:eastAsia="Times New Roman"/>
          <w:lang w:val="ru-RU" w:eastAsia="ru-RU"/>
        </w:rPr>
        <w:t xml:space="preserve">является </w:t>
      </w:r>
      <w:r w:rsidRPr="00BD1E52">
        <w:rPr>
          <w:rFonts w:eastAsia="Times New Roman"/>
          <w:color w:val="000000"/>
          <w:lang w:val="ru-RU" w:eastAsia="ru-RU"/>
        </w:rPr>
        <w:t xml:space="preserve">меньшим. </w:t>
      </w:r>
      <w:r>
        <w:rPr>
          <w:rFonts w:eastAsia="Times New Roman"/>
          <w:color w:val="000000"/>
          <w:lang w:val="ru-RU" w:eastAsia="ru-RU"/>
        </w:rPr>
        <w:t>К</w:t>
      </w:r>
      <w:r w:rsidRPr="002A2955">
        <w:rPr>
          <w:lang w:val="ru-RU"/>
        </w:rPr>
        <w:t xml:space="preserve">оординаты остальных вершин симплекса </w:t>
      </w:r>
      <w:r w:rsidRPr="002A2955">
        <w:rPr>
          <w:position w:val="-14"/>
        </w:rPr>
        <w:object w:dxaOrig="3879" w:dyaOrig="520" w14:anchorId="65E9BE99">
          <v:shape id="_x0000_i1176" type="#_x0000_t75" style="width:193.8pt;height:26.4pt" o:ole="">
            <v:imagedata r:id="rId272" o:title=""/>
          </v:shape>
          <o:OLEObject Type="Embed" ProgID="Equation.DSMT4" ShapeID="_x0000_i1176" DrawAspect="Content" ObjectID="_1746546279" r:id="rId273"/>
        </w:object>
      </w:r>
      <w:r w:rsidRPr="002A2955">
        <w:rPr>
          <w:lang w:val="ru-RU"/>
        </w:rPr>
        <w:t xml:space="preserve"> определяются по формуле </w:t>
      </w:r>
    </w:p>
    <w:p w14:paraId="17D05085" w14:textId="77777777" w:rsidR="00BD1E52" w:rsidRPr="002A2955" w:rsidRDefault="00BD1E52" w:rsidP="00BD1E52">
      <w:pPr>
        <w:jc w:val="center"/>
        <w:rPr>
          <w:lang w:val="ru-RU"/>
        </w:rPr>
      </w:pPr>
      <w:r w:rsidRPr="002A2955">
        <w:rPr>
          <w:position w:val="-14"/>
        </w:rPr>
        <w:object w:dxaOrig="6440" w:dyaOrig="520" w14:anchorId="5341CFD1">
          <v:shape id="_x0000_i1180" type="#_x0000_t75" style="width:321.6pt;height:26.4pt" o:ole="">
            <v:imagedata r:id="rId274" o:title=""/>
          </v:shape>
          <o:OLEObject Type="Embed" ProgID="Equation.DSMT4" ShapeID="_x0000_i1180" DrawAspect="Content" ObjectID="_1746546280" r:id="rId275"/>
        </w:object>
      </w:r>
      <w:r w:rsidRPr="002A2955">
        <w:rPr>
          <w:lang w:val="ru-RU"/>
        </w:rPr>
        <w:t>,</w:t>
      </w:r>
    </w:p>
    <w:p w14:paraId="2DADCAF8" w14:textId="77777777" w:rsidR="00BD1E52" w:rsidRPr="000C2EEC" w:rsidRDefault="00BD1E52" w:rsidP="00BD1E52">
      <w:pPr>
        <w:ind w:firstLine="0"/>
        <w:jc w:val="both"/>
        <w:rPr>
          <w:rFonts w:eastAsia="Times New Roman"/>
          <w:b/>
          <w:iCs/>
          <w:lang w:val="ru-RU" w:eastAsia="ru-RU"/>
        </w:rPr>
      </w:pPr>
      <w:r w:rsidRPr="002A2955">
        <w:rPr>
          <w:lang w:val="ru-RU"/>
        </w:rPr>
        <w:t xml:space="preserve">где </w:t>
      </w:r>
      <w:r w:rsidRPr="002A2955">
        <w:rPr>
          <w:position w:val="-12"/>
        </w:rPr>
        <w:object w:dxaOrig="1260" w:dyaOrig="420" w14:anchorId="1ECE75C5">
          <v:shape id="_x0000_i1172" type="#_x0000_t75" style="width:64.2pt;height:21pt" o:ole="">
            <v:imagedata r:id="rId121" o:title=""/>
          </v:shape>
          <o:OLEObject Type="Embed" ProgID="Equation.DSMT4" ShapeID="_x0000_i1172" DrawAspect="Content" ObjectID="_1746546281" r:id="rId276"/>
        </w:object>
      </w:r>
      <w:r w:rsidRPr="002A2955">
        <w:rPr>
          <w:lang w:val="ru-RU"/>
        </w:rPr>
        <w:t xml:space="preserve"> - коэффициент редукции. Рекомендуется использовать </w:t>
      </w:r>
      <w:r w:rsidRPr="002A2955">
        <w:rPr>
          <w:position w:val="-12"/>
        </w:rPr>
        <w:object w:dxaOrig="1060" w:dyaOrig="420" w14:anchorId="7188CF2B">
          <v:shape id="_x0000_i1173" type="#_x0000_t75" style="width:52.8pt;height:21pt" o:ole="">
            <v:imagedata r:id="rId123" o:title=""/>
          </v:shape>
          <o:OLEObject Type="Embed" ProgID="Equation.DSMT4" ShapeID="_x0000_i1173" DrawAspect="Content" ObjectID="_1746546282" r:id="rId277"/>
        </w:object>
      </w:r>
      <w:r w:rsidRPr="002A2955">
        <w:rPr>
          <w:lang w:val="ru-RU"/>
        </w:rPr>
        <w:t>.</w:t>
      </w:r>
      <w:r w:rsidRPr="007B3C6F">
        <w:rPr>
          <w:lang w:val="ru-RU"/>
        </w:rPr>
        <w:t xml:space="preserve"> </w:t>
      </w:r>
      <w:r w:rsidRPr="00BD1E52">
        <w:rPr>
          <w:rFonts w:eastAsia="Times New Roman"/>
          <w:iCs/>
          <w:lang w:val="ru-RU" w:eastAsia="ru-RU"/>
        </w:rPr>
        <w:t xml:space="preserve">Вычисляется значение функции </w:t>
      </w:r>
      <w:r w:rsidRPr="00157337">
        <w:rPr>
          <w:rFonts w:eastAsia="Times New Roman"/>
          <w:position w:val="-14"/>
          <w:lang w:eastAsia="ru-RU"/>
        </w:rPr>
        <w:object w:dxaOrig="1260" w:dyaOrig="520" w14:anchorId="2880A533">
          <v:shape id="_x0000_i1174" type="#_x0000_t75" style="width:64.2pt;height:26.4pt" o:ole="">
            <v:imagedata r:id="rId278" o:title=""/>
          </v:shape>
          <o:OLEObject Type="Embed" ProgID="Equation.DSMT4" ShapeID="_x0000_i1174" DrawAspect="Content" ObjectID="_1746546283" r:id="rId279"/>
        </w:object>
      </w:r>
      <w:r w:rsidRPr="00BD1E52">
        <w:rPr>
          <w:rFonts w:eastAsia="Times New Roman"/>
          <w:lang w:val="ru-RU" w:eastAsia="ru-RU"/>
        </w:rPr>
        <w:t xml:space="preserve"> в остальных вершинах </w:t>
      </w:r>
      <w:proofErr w:type="spellStart"/>
      <w:r w:rsidRPr="004A7E8A">
        <w:rPr>
          <w:rFonts w:eastAsia="Times New Roman"/>
          <w:i/>
          <w:lang w:eastAsia="ru-RU"/>
        </w:rPr>
        <w:t>i</w:t>
      </w:r>
      <w:proofErr w:type="spellEnd"/>
      <w:r w:rsidRPr="004A7E8A">
        <w:rPr>
          <w:rFonts w:eastAsia="Times New Roman"/>
          <w:i/>
          <w:lang w:val="ru-RU" w:eastAsia="ru-RU"/>
        </w:rPr>
        <w:t xml:space="preserve"> </w:t>
      </w:r>
      <w:r w:rsidRPr="00BD1E52">
        <w:rPr>
          <w:rFonts w:eastAsia="Times New Roman"/>
          <w:lang w:val="ru-RU" w:eastAsia="ru-RU"/>
        </w:rPr>
        <w:t>(</w:t>
      </w:r>
      <w:r w:rsidRPr="00DF3E08">
        <w:rPr>
          <w:position w:val="-12"/>
        </w:rPr>
        <w:object w:dxaOrig="2600" w:dyaOrig="420" w14:anchorId="6A4E63AD">
          <v:shape id="_x0000_i1181" type="#_x0000_t75" style="width:130.2pt;height:21pt" o:ole="">
            <v:imagedata r:id="rId280" o:title=""/>
          </v:shape>
          <o:OLEObject Type="Embed" ProgID="Equation.DSMT4" ShapeID="_x0000_i1181" DrawAspect="Content" ObjectID="_1746546284" r:id="rId281"/>
        </w:object>
      </w:r>
      <w:r w:rsidRPr="00BD1E52">
        <w:rPr>
          <w:rFonts w:eastAsia="Times New Roman"/>
          <w:lang w:val="ru-RU" w:eastAsia="ru-RU"/>
        </w:rPr>
        <w:t xml:space="preserve">) симплекса и новой стороны симплекса </w:t>
      </w:r>
      <w:r w:rsidRPr="00DF3E08">
        <w:rPr>
          <w:position w:val="-6"/>
        </w:rPr>
        <w:object w:dxaOrig="960" w:dyaOrig="320" w14:anchorId="5C52CEFE">
          <v:shape id="_x0000_i1178" type="#_x0000_t75" style="width:48pt;height:16.2pt" o:ole="">
            <v:imagedata r:id="rId282" o:title=""/>
          </v:shape>
          <o:OLEObject Type="Embed" ProgID="Equation.DSMT4" ShapeID="_x0000_i1178" DrawAspect="Content" ObjectID="_1746546285" r:id="rId283"/>
        </w:object>
      </w:r>
      <w:r w:rsidRPr="00BD1E52">
        <w:rPr>
          <w:rFonts w:eastAsia="Times New Roman"/>
          <w:lang w:val="ru-RU" w:eastAsia="ru-RU"/>
        </w:rPr>
        <w:t xml:space="preserve">. В </w:t>
      </w:r>
      <w:r w:rsidRPr="00B856A4">
        <w:rPr>
          <w:rFonts w:eastAsia="Times New Roman"/>
          <w:position w:val="-6"/>
          <w:lang w:eastAsia="ru-RU"/>
        </w:rPr>
        <w:object w:dxaOrig="160" w:dyaOrig="320" w14:anchorId="6FDBDCBC">
          <v:shape id="_x0000_i1175" type="#_x0000_t75" style="width:7.8pt;height:15.6pt" o:ole="">
            <v:imagedata r:id="rId232" o:title=""/>
          </v:shape>
          <o:OLEObject Type="Embed" ProgID="Equation.DSMT4" ShapeID="_x0000_i1175" DrawAspect="Content" ObjectID="_1746546286" r:id="rId284"/>
        </w:object>
      </w:r>
      <w:r w:rsidRPr="00BD1E52">
        <w:rPr>
          <w:rFonts w:eastAsia="Times New Roman"/>
          <w:lang w:val="ru-RU" w:eastAsia="ru-RU"/>
        </w:rPr>
        <w:t>-</w:t>
      </w:r>
      <w:r w:rsidRPr="00BD1E52">
        <w:rPr>
          <w:rFonts w:eastAsia="Times New Roman"/>
          <w:lang w:val="ru-RU" w:eastAsia="ru-RU"/>
        </w:rPr>
        <w:t xml:space="preserve">й </w:t>
      </w:r>
      <w:r w:rsidRPr="00BD1E52">
        <w:rPr>
          <w:rFonts w:eastAsia="Times New Roman"/>
          <w:iCs/>
          <w:lang w:val="ru-RU" w:eastAsia="ru-RU"/>
        </w:rPr>
        <w:t>вершине</w:t>
      </w:r>
      <w:r w:rsidRPr="00BD1E52">
        <w:rPr>
          <w:rFonts w:eastAsia="Times New Roman"/>
          <w:lang w:val="ru-RU" w:eastAsia="ru-RU"/>
        </w:rPr>
        <w:t xml:space="preserve"> </w:t>
      </w:r>
      <w:r w:rsidRPr="00157337">
        <w:rPr>
          <w:rFonts w:eastAsia="Times New Roman"/>
          <w:position w:val="-14"/>
          <w:lang w:eastAsia="ru-RU"/>
        </w:rPr>
        <w:object w:dxaOrig="2580" w:dyaOrig="520" w14:anchorId="60AFF8CE">
          <v:shape id="_x0000_i1182" type="#_x0000_t75" style="width:130.8pt;height:26.4pt" o:ole="">
            <v:imagedata r:id="rId285" o:title=""/>
          </v:shape>
          <o:OLEObject Type="Embed" ProgID="Equation.DSMT4" ShapeID="_x0000_i1182" DrawAspect="Content" ObjectID="_1746546287" r:id="rId286"/>
        </w:object>
      </w:r>
      <w:r w:rsidRPr="00BD1E52">
        <w:rPr>
          <w:rFonts w:eastAsia="Times New Roman"/>
          <w:lang w:val="ru-RU" w:eastAsia="ru-RU"/>
        </w:rPr>
        <w:t xml:space="preserve">. </w:t>
      </w:r>
      <w:r w:rsidRPr="00DF3E08">
        <w:rPr>
          <w:position w:val="-4"/>
        </w:rPr>
        <w:object w:dxaOrig="200" w:dyaOrig="220" w14:anchorId="59E8CEE0">
          <v:shape id="_x0000_i1184" type="#_x0000_t75" style="width:10.2pt;height:10.8pt" o:ole="">
            <v:imagedata r:id="rId287" o:title=""/>
          </v:shape>
          <o:OLEObject Type="Embed" ProgID="Equation.DSMT4" ShapeID="_x0000_i1184" DrawAspect="Content" ObjectID="_1746546288" r:id="rId288"/>
        </w:object>
      </w:r>
      <w:r w:rsidRPr="00BD1E52">
        <w:rPr>
          <w:lang w:val="ru-RU"/>
        </w:rPr>
        <w:t xml:space="preserve"> </w:t>
      </w:r>
      <w:r w:rsidRPr="00BD1E52">
        <w:rPr>
          <w:rFonts w:eastAsia="Times New Roman"/>
          <w:lang w:val="ru-RU" w:eastAsia="ru-RU"/>
        </w:rPr>
        <w:t xml:space="preserve">присваивается значение </w:t>
      </w:r>
      <w:r w:rsidRPr="000C2EEC">
        <w:rPr>
          <w:rFonts w:eastAsia="Times New Roman"/>
          <w:position w:val="-6"/>
          <w:lang w:eastAsia="ru-RU"/>
        </w:rPr>
        <w:object w:dxaOrig="1060" w:dyaOrig="320" w14:anchorId="5355519F">
          <v:shape id="_x0000_i1183" type="#_x0000_t75" style="width:53.4pt;height:15.6pt" o:ole="">
            <v:imagedata r:id="rId264" o:title=""/>
          </v:shape>
          <o:OLEObject Type="Embed" ProgID="Equation.DSMT4" ShapeID="_x0000_i1183" DrawAspect="Content" ObjectID="_1746546289" r:id="rId289"/>
        </w:object>
      </w:r>
      <w:r w:rsidRPr="00BD1E52">
        <w:rPr>
          <w:rFonts w:eastAsia="Times New Roman"/>
          <w:lang w:val="ru-RU" w:eastAsia="ru-RU"/>
        </w:rPr>
        <w:t>.</w:t>
      </w:r>
      <w:r w:rsidRPr="000C2EEC">
        <w:rPr>
          <w:rFonts w:eastAsia="Times New Roman"/>
          <w:lang w:val="ru-RU" w:eastAsia="ru-RU"/>
        </w:rPr>
        <w:t xml:space="preserve"> </w:t>
      </w:r>
      <w:r w:rsidRPr="00BD1E52">
        <w:rPr>
          <w:rFonts w:eastAsia="Times New Roman"/>
          <w:lang w:val="ru-RU" w:eastAsia="ru-RU"/>
        </w:rPr>
        <w:t>Следует переход</w:t>
      </w:r>
      <w:r w:rsidRPr="000C2EEC">
        <w:rPr>
          <w:rFonts w:eastAsia="Times New Roman"/>
          <w:lang w:val="ru-RU" w:eastAsia="ru-RU"/>
        </w:rPr>
        <w:t xml:space="preserve"> </w:t>
      </w:r>
      <w:r w:rsidRPr="00BD1E52">
        <w:rPr>
          <w:rFonts w:eastAsia="Times New Roman"/>
          <w:lang w:val="ru-RU" w:eastAsia="ru-RU"/>
        </w:rPr>
        <w:t xml:space="preserve">Шагу </w:t>
      </w:r>
      <w:r w:rsidRPr="000C2EEC">
        <w:rPr>
          <w:rFonts w:eastAsia="Times New Roman"/>
          <w:lang w:val="ru-RU" w:eastAsia="ru-RU"/>
        </w:rPr>
        <w:t>10.</w:t>
      </w:r>
      <w:r w:rsidRPr="000C2EEC">
        <w:rPr>
          <w:rFonts w:eastAsia="Times New Roman"/>
          <w:b/>
          <w:lang w:val="ru-RU" w:eastAsia="ru-RU"/>
        </w:rPr>
        <w:t xml:space="preserve"> </w:t>
      </w:r>
    </w:p>
    <w:p w14:paraId="7F505EF6" w14:textId="77777777" w:rsidR="00BD1E52" w:rsidRPr="00BD1E52" w:rsidRDefault="00BD1E52" w:rsidP="00BD1E52">
      <w:pPr>
        <w:jc w:val="both"/>
        <w:rPr>
          <w:rFonts w:eastAsia="Times New Roman"/>
          <w:iCs/>
          <w:lang w:val="ru-RU" w:eastAsia="ru-RU"/>
        </w:rPr>
      </w:pPr>
      <w:r w:rsidRPr="00BD1E52">
        <w:rPr>
          <w:rFonts w:eastAsia="Times New Roman"/>
          <w:iCs/>
          <w:lang w:val="ru-RU" w:eastAsia="ru-RU"/>
        </w:rPr>
        <w:t xml:space="preserve">Шаг 9. </w:t>
      </w:r>
      <w:r w:rsidRPr="00BD1E52">
        <w:rPr>
          <w:rFonts w:eastAsia="Times New Roman"/>
          <w:lang w:val="ru-RU" w:eastAsia="ru-RU"/>
        </w:rPr>
        <w:t>Производится проверка</w:t>
      </w:r>
      <w:r w:rsidRPr="00BD1E52">
        <w:rPr>
          <w:rFonts w:eastAsia="Times New Roman"/>
          <w:iCs/>
          <w:lang w:val="ru-RU" w:eastAsia="ru-RU"/>
        </w:rPr>
        <w:t xml:space="preserve">. Если значение </w:t>
      </w:r>
      <w:r w:rsidRPr="00BD1E52">
        <w:rPr>
          <w:rFonts w:eastAsia="Times New Roman"/>
          <w:lang w:val="ru-RU" w:eastAsia="ru-RU"/>
        </w:rPr>
        <w:t xml:space="preserve">функции </w:t>
      </w:r>
      <w:r w:rsidRPr="00EF43AC">
        <w:rPr>
          <w:rFonts w:eastAsia="Times New Roman"/>
          <w:position w:val="-14"/>
          <w:lang w:eastAsia="ru-RU"/>
        </w:rPr>
        <w:object w:dxaOrig="1260" w:dyaOrig="520" w14:anchorId="0B293055">
          <v:shape id="_x0000_i1160" type="#_x0000_t75" style="width:64.2pt;height:26.4pt" o:ole="">
            <v:imagedata r:id="rId258" o:title=""/>
          </v:shape>
          <o:OLEObject Type="Embed" ProgID="Equation.DSMT4" ShapeID="_x0000_i1160" DrawAspect="Content" ObjectID="_1746546290" r:id="rId290"/>
        </w:object>
      </w:r>
      <w:r w:rsidRPr="00BD1E52">
        <w:rPr>
          <w:rFonts w:eastAsia="Times New Roman"/>
          <w:lang w:val="ru-RU" w:eastAsia="ru-RU"/>
        </w:rPr>
        <w:t xml:space="preserve"> окажется меньше, чем в точке </w:t>
      </w:r>
      <w:r w:rsidRPr="0056561F">
        <w:rPr>
          <w:rFonts w:eastAsia="Times New Roman"/>
          <w:position w:val="-14"/>
          <w:lang w:eastAsia="ru-RU"/>
        </w:rPr>
        <w:object w:dxaOrig="700" w:dyaOrig="520" w14:anchorId="462FF21D">
          <v:shape id="_x0000_i1161" type="#_x0000_t75" style="width:34.8pt;height:26.4pt" o:ole="">
            <v:imagedata r:id="rId291" o:title=""/>
          </v:shape>
          <o:OLEObject Type="Embed" ProgID="Equation.DSMT4" ShapeID="_x0000_i1161" DrawAspect="Content" ObjectID="_1746546291" r:id="rId292"/>
        </w:object>
      </w:r>
      <w:r w:rsidRPr="00BD1E52">
        <w:rPr>
          <w:rFonts w:eastAsia="Times New Roman"/>
          <w:lang w:val="ru-RU" w:eastAsia="ru-RU"/>
        </w:rPr>
        <w:t xml:space="preserve">, то присваиваем </w:t>
      </w:r>
      <w:r w:rsidRPr="00EF43AC">
        <w:rPr>
          <w:rFonts w:eastAsia="Times New Roman"/>
          <w:position w:val="-14"/>
          <w:lang w:eastAsia="ru-RU"/>
        </w:rPr>
        <w:object w:dxaOrig="1700" w:dyaOrig="520" w14:anchorId="38681615">
          <v:shape id="_x0000_i1162" type="#_x0000_t75" style="width:85.8pt;height:26.4pt" o:ole="">
            <v:imagedata r:id="rId293" o:title=""/>
          </v:shape>
          <o:OLEObject Type="Embed" ProgID="Equation.DSMT4" ShapeID="_x0000_i1162" DrawAspect="Content" ObjectID="_1746546292" r:id="rId294"/>
        </w:object>
      </w:r>
      <w:r w:rsidRPr="00BD1E52">
        <w:rPr>
          <w:rFonts w:eastAsia="Times New Roman"/>
          <w:lang w:val="ru-RU" w:eastAsia="ru-RU"/>
        </w:rPr>
        <w:t xml:space="preserve">, </w:t>
      </w:r>
      <w:r w:rsidRPr="00F3358A">
        <w:rPr>
          <w:rFonts w:eastAsia="Times New Roman"/>
          <w:position w:val="-22"/>
          <w:lang w:eastAsia="ru-RU"/>
        </w:rPr>
        <w:object w:dxaOrig="2900" w:dyaOrig="620" w14:anchorId="0C23EB6A">
          <v:shape id="_x0000_i1163" type="#_x0000_t75" style="width:145.8pt;height:31.2pt" o:ole="">
            <v:imagedata r:id="rId295" o:title=""/>
          </v:shape>
          <o:OLEObject Type="Embed" ProgID="Equation.DSMT4" ShapeID="_x0000_i1163" DrawAspect="Content" ObjectID="_1746546293" r:id="rId296"/>
        </w:object>
      </w:r>
      <w:r w:rsidRPr="00BD1E52">
        <w:rPr>
          <w:rFonts w:eastAsia="Times New Roman"/>
          <w:lang w:val="ru-RU" w:eastAsia="ru-RU"/>
        </w:rPr>
        <w:t xml:space="preserve">, </w:t>
      </w:r>
      <w:r w:rsidRPr="0056561F">
        <w:rPr>
          <w:rFonts w:eastAsia="Times New Roman"/>
          <w:position w:val="-6"/>
          <w:lang w:eastAsia="ru-RU"/>
        </w:rPr>
        <w:object w:dxaOrig="1060" w:dyaOrig="320" w14:anchorId="590AF56F">
          <v:shape id="_x0000_i1164" type="#_x0000_t75" style="width:53.4pt;height:15.6pt" o:ole="">
            <v:imagedata r:id="rId264" o:title=""/>
          </v:shape>
          <o:OLEObject Type="Embed" ProgID="Equation.DSMT4" ShapeID="_x0000_i1164" DrawAspect="Content" ObjectID="_1746546294" r:id="rId297"/>
        </w:object>
      </w:r>
      <w:r w:rsidRPr="00BD1E52">
        <w:rPr>
          <w:rFonts w:eastAsia="Times New Roman"/>
          <w:lang w:val="ru-RU" w:eastAsia="ru-RU"/>
        </w:rPr>
        <w:t xml:space="preserve">. Следует переход к Шагу 2. Иначе присваиваем </w:t>
      </w:r>
      <w:r w:rsidRPr="002404E9">
        <w:rPr>
          <w:rFonts w:eastAsia="Times New Roman"/>
          <w:position w:val="-6"/>
          <w:lang w:eastAsia="ru-RU"/>
        </w:rPr>
        <w:object w:dxaOrig="1060" w:dyaOrig="320" w14:anchorId="14767872">
          <v:shape id="_x0000_i1165" type="#_x0000_t75" style="width:53.4pt;height:15.6pt" o:ole="">
            <v:imagedata r:id="rId264" o:title=""/>
          </v:shape>
          <o:OLEObject Type="Embed" ProgID="Equation.DSMT4" ShapeID="_x0000_i1165" DrawAspect="Content" ObjectID="_1746546295" r:id="rId298"/>
        </w:object>
      </w:r>
      <w:r w:rsidRPr="00BD1E52">
        <w:rPr>
          <w:rFonts w:eastAsia="Times New Roman"/>
          <w:lang w:val="ru-RU" w:eastAsia="ru-RU"/>
        </w:rPr>
        <w:t>. Следует переход к Шагу 3.</w:t>
      </w:r>
    </w:p>
    <w:p w14:paraId="4957FF86" w14:textId="77777777" w:rsidR="00BD1E52" w:rsidRPr="00BD1E52" w:rsidRDefault="00BD1E52" w:rsidP="00BD1E52">
      <w:pPr>
        <w:jc w:val="both"/>
        <w:rPr>
          <w:lang w:val="ru-RU"/>
        </w:rPr>
      </w:pPr>
      <w:r w:rsidRPr="00BD1E52">
        <w:rPr>
          <w:lang w:val="ru-RU"/>
        </w:rPr>
        <w:t xml:space="preserve">Шаг 10. Производится проверка. Если длина ребра симплекса </w:t>
      </w:r>
      <w:r w:rsidRPr="00FE4D60">
        <w:rPr>
          <w:position w:val="-12"/>
        </w:rPr>
        <w:object w:dxaOrig="660" w:dyaOrig="400" w14:anchorId="1FF76E14">
          <v:shape id="_x0000_i1166" type="#_x0000_t75" style="width:33pt;height:19.8pt" o:ole="">
            <v:imagedata r:id="rId299" o:title=""/>
          </v:shape>
          <o:OLEObject Type="Embed" ProgID="Equation.DSMT4" ShapeID="_x0000_i1166" DrawAspect="Content" ObjectID="_1746546296" r:id="rId300"/>
        </w:object>
      </w:r>
      <w:r w:rsidRPr="00BD1E52">
        <w:rPr>
          <w:lang w:val="ru-RU"/>
        </w:rPr>
        <w:t xml:space="preserve"> и </w:t>
      </w:r>
      <w:r w:rsidRPr="003C252C">
        <w:rPr>
          <w:position w:val="-6"/>
        </w:rPr>
        <w:object w:dxaOrig="720" w:dyaOrig="300" w14:anchorId="7246C5BC">
          <v:shape id="_x0000_i1167" type="#_x0000_t75" style="width:36pt;height:15pt" o:ole="">
            <v:imagedata r:id="rId301" o:title=""/>
          </v:shape>
          <o:OLEObject Type="Embed" ProgID="Equation.DSMT4" ShapeID="_x0000_i1167" DrawAspect="Content" ObjectID="_1746546297" r:id="rId302"/>
        </w:object>
      </w:r>
      <w:r w:rsidRPr="00BD1E52">
        <w:rPr>
          <w:lang w:val="ru-RU"/>
        </w:rPr>
        <w:t>, где</w:t>
      </w:r>
      <w:proofErr w:type="gramStart"/>
      <w:r w:rsidRPr="00BD1E52">
        <w:rPr>
          <w:lang w:val="ru-RU"/>
        </w:rPr>
        <w:t xml:space="preserve"> </w:t>
      </w:r>
    </w:p>
    <w:proofErr w:type="gramEnd"/>
    <w:p w14:paraId="4FF290C5" w14:textId="77777777" w:rsidR="00BD1E52" w:rsidRPr="00BD1E52" w:rsidRDefault="00BD1E52" w:rsidP="00BD1E52">
      <w:pPr>
        <w:rPr>
          <w:lang w:val="ru-RU"/>
        </w:rPr>
      </w:pPr>
      <w:r w:rsidRPr="007C3B05">
        <w:rPr>
          <w:position w:val="-40"/>
        </w:rPr>
        <w:object w:dxaOrig="4440" w:dyaOrig="1100" w14:anchorId="201CC0A6">
          <v:shape id="_x0000_i1168" type="#_x0000_t75" style="width:222pt;height:54.6pt" o:ole="">
            <v:imagedata r:id="rId303" o:title=""/>
          </v:shape>
          <o:OLEObject Type="Embed" ProgID="Equation.DSMT4" ShapeID="_x0000_i1168" DrawAspect="Content" ObjectID="_1746546298" r:id="rId304"/>
        </w:object>
      </w:r>
      <w:r w:rsidRPr="00BD1E52">
        <w:rPr>
          <w:lang w:val="ru-RU"/>
        </w:rPr>
        <w:t xml:space="preserve">, а </w:t>
      </w:r>
      <w:r w:rsidRPr="002E10BA">
        <w:rPr>
          <w:position w:val="-42"/>
        </w:rPr>
        <w:object w:dxaOrig="2280" w:dyaOrig="999" w14:anchorId="0A1763D2">
          <v:shape id="_x0000_i1169" type="#_x0000_t75" style="width:114pt;height:49.8pt" o:ole="">
            <v:imagedata r:id="rId305" o:title=""/>
          </v:shape>
          <o:OLEObject Type="Embed" ProgID="Equation.DSMT4" ShapeID="_x0000_i1169" DrawAspect="Content" ObjectID="_1746546299" r:id="rId306"/>
        </w:object>
      </w:r>
      <w:r w:rsidRPr="00BD1E52">
        <w:rPr>
          <w:lang w:val="ru-RU"/>
        </w:rPr>
        <w:t>,</w:t>
      </w:r>
    </w:p>
    <w:p w14:paraId="27A8AE49" w14:textId="77777777" w:rsidR="00BD1E52" w:rsidRPr="00BD1E52" w:rsidRDefault="00BD1E52" w:rsidP="00BD1E52">
      <w:pPr>
        <w:ind w:firstLine="0"/>
        <w:rPr>
          <w:lang w:val="ru-RU"/>
        </w:rPr>
      </w:pPr>
      <w:r w:rsidRPr="00BD1E52">
        <w:rPr>
          <w:lang w:val="ru-RU"/>
        </w:rPr>
        <w:t>то следует переход к Шагу 11. В противном случае и следует переход к Шагу 3.</w:t>
      </w:r>
    </w:p>
    <w:p w14:paraId="0D32DC65" w14:textId="77777777" w:rsidR="00BD1E52" w:rsidRPr="00BD1E52" w:rsidRDefault="00BD1E52" w:rsidP="00BD1E52">
      <w:pPr>
        <w:jc w:val="both"/>
        <w:rPr>
          <w:lang w:val="ru-RU"/>
        </w:rPr>
      </w:pPr>
      <w:r w:rsidRPr="00BD1E52">
        <w:rPr>
          <w:lang w:val="ru-RU"/>
        </w:rPr>
        <w:lastRenderedPageBreak/>
        <w:t xml:space="preserve">Шаг </w:t>
      </w:r>
      <w:r w:rsidRPr="000C2EEC">
        <w:rPr>
          <w:lang w:val="ru-RU"/>
        </w:rPr>
        <w:t>1</w:t>
      </w:r>
      <w:r w:rsidRPr="00BD1E52">
        <w:rPr>
          <w:lang w:val="ru-RU"/>
        </w:rPr>
        <w:t xml:space="preserve">1. Вычисления прекращаются, и производится вывод полученной информации о точке </w:t>
      </w:r>
      <w:r w:rsidRPr="00DF3E08">
        <w:rPr>
          <w:position w:val="-14"/>
        </w:rPr>
        <w:object w:dxaOrig="480" w:dyaOrig="520" w14:anchorId="3E5D15A7">
          <v:shape id="_x0000_i1186" type="#_x0000_t75" style="width:24pt;height:25.8pt" o:ole="">
            <v:imagedata r:id="rId307" o:title=""/>
          </v:shape>
          <o:OLEObject Type="Embed" ProgID="Equation.DSMT4" ShapeID="_x0000_i1186" DrawAspect="Content" ObjectID="_1746546300" r:id="rId308"/>
        </w:object>
      </w:r>
      <w:r w:rsidRPr="00BD1E52">
        <w:rPr>
          <w:lang w:val="ru-RU"/>
        </w:rPr>
        <w:t xml:space="preserve">, которая принимается за решение задачи и значение функции </w:t>
      </w:r>
      <w:r w:rsidRPr="00157337">
        <w:rPr>
          <w:rFonts w:eastAsia="Times New Roman"/>
          <w:position w:val="-14"/>
          <w:lang w:eastAsia="ru-RU"/>
        </w:rPr>
        <w:object w:dxaOrig="1040" w:dyaOrig="520" w14:anchorId="14148183">
          <v:shape id="_x0000_i1187" type="#_x0000_t75" style="width:52.8pt;height:26.4pt" o:ole="">
            <v:imagedata r:id="rId309" o:title=""/>
          </v:shape>
          <o:OLEObject Type="Embed" ProgID="Equation.DSMT4" ShapeID="_x0000_i1187" DrawAspect="Content" ObjectID="_1746546301" r:id="rId310"/>
        </w:object>
      </w:r>
      <w:r w:rsidRPr="00BD1E52">
        <w:rPr>
          <w:rFonts w:eastAsia="Times New Roman"/>
          <w:lang w:val="ru-RU" w:eastAsia="ru-RU"/>
        </w:rPr>
        <w:t xml:space="preserve"> в этой точке</w:t>
      </w:r>
      <w:r w:rsidRPr="00BD1E52">
        <w:rPr>
          <w:lang w:val="ru-RU"/>
        </w:rPr>
        <w:t>.</w:t>
      </w:r>
    </w:p>
    <w:p w14:paraId="6591DD3B" w14:textId="77777777" w:rsidR="00BD1E52" w:rsidRDefault="00BD1E52" w:rsidP="002A0746">
      <w:pPr>
        <w:ind w:firstLine="567"/>
        <w:jc w:val="both"/>
        <w:rPr>
          <w:rFonts w:eastAsia="Times New Roman"/>
          <w:iCs/>
          <w:lang w:val="ru-RU" w:eastAsia="ru-RU"/>
        </w:rPr>
      </w:pPr>
    </w:p>
    <w:p w14:paraId="1D352C2D" w14:textId="77777777" w:rsidR="002A0746" w:rsidRPr="00557030" w:rsidRDefault="002A0746" w:rsidP="002A0746">
      <w:pPr>
        <w:rPr>
          <w:lang w:val="ru-RU"/>
        </w:rPr>
      </w:pPr>
    </w:p>
    <w:sectPr w:rsidR="002A0746" w:rsidRPr="0055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0F0A"/>
    <w:multiLevelType w:val="multilevel"/>
    <w:tmpl w:val="3A0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466B"/>
    <w:multiLevelType w:val="hybridMultilevel"/>
    <w:tmpl w:val="4E0EE12E"/>
    <w:lvl w:ilvl="0" w:tplc="87542B7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5B209D9"/>
    <w:multiLevelType w:val="hybridMultilevel"/>
    <w:tmpl w:val="E82C87FC"/>
    <w:lvl w:ilvl="0" w:tplc="46A23FA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9F4F7D"/>
    <w:multiLevelType w:val="hybridMultilevel"/>
    <w:tmpl w:val="5B125EFE"/>
    <w:lvl w:ilvl="0" w:tplc="46A23FA4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4">
    <w:nsid w:val="7E056261"/>
    <w:multiLevelType w:val="hybridMultilevel"/>
    <w:tmpl w:val="FCFABB96"/>
    <w:lvl w:ilvl="0" w:tplc="0E64633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/>
      </w:rPr>
    </w:lvl>
    <w:lvl w:ilvl="1" w:tplc="87542B76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AD"/>
    <w:rsid w:val="0000093E"/>
    <w:rsid w:val="000139AC"/>
    <w:rsid w:val="000155C0"/>
    <w:rsid w:val="00060CE9"/>
    <w:rsid w:val="00061969"/>
    <w:rsid w:val="00071A85"/>
    <w:rsid w:val="000951D8"/>
    <w:rsid w:val="000A458A"/>
    <w:rsid w:val="000A72FA"/>
    <w:rsid w:val="00122A37"/>
    <w:rsid w:val="0014457A"/>
    <w:rsid w:val="00154EFA"/>
    <w:rsid w:val="00155360"/>
    <w:rsid w:val="00171BB1"/>
    <w:rsid w:val="0019773C"/>
    <w:rsid w:val="001A2205"/>
    <w:rsid w:val="00211647"/>
    <w:rsid w:val="00220005"/>
    <w:rsid w:val="002428CF"/>
    <w:rsid w:val="0024633C"/>
    <w:rsid w:val="00257C03"/>
    <w:rsid w:val="00267625"/>
    <w:rsid w:val="00273860"/>
    <w:rsid w:val="002A0746"/>
    <w:rsid w:val="002B42A6"/>
    <w:rsid w:val="002E10BA"/>
    <w:rsid w:val="0030625A"/>
    <w:rsid w:val="00335166"/>
    <w:rsid w:val="00346094"/>
    <w:rsid w:val="003623BE"/>
    <w:rsid w:val="00414F3B"/>
    <w:rsid w:val="00432D2E"/>
    <w:rsid w:val="00441D8E"/>
    <w:rsid w:val="00445D43"/>
    <w:rsid w:val="00447434"/>
    <w:rsid w:val="0046195A"/>
    <w:rsid w:val="00472A23"/>
    <w:rsid w:val="004A03F2"/>
    <w:rsid w:val="004C638B"/>
    <w:rsid w:val="004F4A16"/>
    <w:rsid w:val="00517E60"/>
    <w:rsid w:val="005348F0"/>
    <w:rsid w:val="005544FD"/>
    <w:rsid w:val="00557030"/>
    <w:rsid w:val="00591331"/>
    <w:rsid w:val="005B1B95"/>
    <w:rsid w:val="005D4B6D"/>
    <w:rsid w:val="005E5542"/>
    <w:rsid w:val="00627282"/>
    <w:rsid w:val="0063148B"/>
    <w:rsid w:val="006709BD"/>
    <w:rsid w:val="00685A66"/>
    <w:rsid w:val="006D6AF6"/>
    <w:rsid w:val="006E3028"/>
    <w:rsid w:val="006E7B06"/>
    <w:rsid w:val="006F1D06"/>
    <w:rsid w:val="00733AA6"/>
    <w:rsid w:val="0074198A"/>
    <w:rsid w:val="00753D82"/>
    <w:rsid w:val="0076399A"/>
    <w:rsid w:val="007B7E39"/>
    <w:rsid w:val="007E086D"/>
    <w:rsid w:val="007E1E87"/>
    <w:rsid w:val="007E217F"/>
    <w:rsid w:val="0082116F"/>
    <w:rsid w:val="0086616F"/>
    <w:rsid w:val="00866558"/>
    <w:rsid w:val="00886466"/>
    <w:rsid w:val="008A7D31"/>
    <w:rsid w:val="008C2C6B"/>
    <w:rsid w:val="008D50F7"/>
    <w:rsid w:val="008F270B"/>
    <w:rsid w:val="00904CD8"/>
    <w:rsid w:val="00912754"/>
    <w:rsid w:val="00930B3C"/>
    <w:rsid w:val="00945916"/>
    <w:rsid w:val="00951747"/>
    <w:rsid w:val="009524DF"/>
    <w:rsid w:val="00957BAA"/>
    <w:rsid w:val="009957F9"/>
    <w:rsid w:val="009A2429"/>
    <w:rsid w:val="009C39E0"/>
    <w:rsid w:val="009D7ECA"/>
    <w:rsid w:val="009E05E8"/>
    <w:rsid w:val="00A105AA"/>
    <w:rsid w:val="00A232B9"/>
    <w:rsid w:val="00A738C1"/>
    <w:rsid w:val="00A74DD4"/>
    <w:rsid w:val="00AA6D6E"/>
    <w:rsid w:val="00AE13FC"/>
    <w:rsid w:val="00AF397B"/>
    <w:rsid w:val="00BA0251"/>
    <w:rsid w:val="00BB4D11"/>
    <w:rsid w:val="00BC03C9"/>
    <w:rsid w:val="00BC4FE7"/>
    <w:rsid w:val="00BD1E52"/>
    <w:rsid w:val="00BE2355"/>
    <w:rsid w:val="00C00BDA"/>
    <w:rsid w:val="00C0705C"/>
    <w:rsid w:val="00C162FF"/>
    <w:rsid w:val="00C31ECA"/>
    <w:rsid w:val="00C444C2"/>
    <w:rsid w:val="00C5620D"/>
    <w:rsid w:val="00C65B0A"/>
    <w:rsid w:val="00CD1444"/>
    <w:rsid w:val="00D067B1"/>
    <w:rsid w:val="00D22B51"/>
    <w:rsid w:val="00D25E13"/>
    <w:rsid w:val="00D94B15"/>
    <w:rsid w:val="00DE6A82"/>
    <w:rsid w:val="00DF6181"/>
    <w:rsid w:val="00E013CA"/>
    <w:rsid w:val="00E274A4"/>
    <w:rsid w:val="00E80C9D"/>
    <w:rsid w:val="00E928AD"/>
    <w:rsid w:val="00E95C63"/>
    <w:rsid w:val="00EC2149"/>
    <w:rsid w:val="00EC6139"/>
    <w:rsid w:val="00EF43AC"/>
    <w:rsid w:val="00F206FF"/>
    <w:rsid w:val="00F40F79"/>
    <w:rsid w:val="00F763FF"/>
    <w:rsid w:val="00F76DB0"/>
    <w:rsid w:val="00F95F0E"/>
    <w:rsid w:val="00FA7CEA"/>
    <w:rsid w:val="00FB2115"/>
    <w:rsid w:val="00FE5E2D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1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AD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7F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7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BAA"/>
    <w:rPr>
      <w:rFonts w:ascii="Tahoma" w:hAnsi="Tahoma" w:cs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/>
    <w:rsid w:val="00957BAA"/>
    <w:rPr>
      <w:color w:val="808080"/>
    </w:rPr>
  </w:style>
  <w:style w:type="character" w:customStyle="1" w:styleId="fontstyle01">
    <w:name w:val="fontstyle01"/>
    <w:basedOn w:val="a0"/>
    <w:rsid w:val="00D067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067B1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1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AD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7F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7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BAA"/>
    <w:rPr>
      <w:rFonts w:ascii="Tahoma" w:hAnsi="Tahoma" w:cs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/>
    <w:rsid w:val="00957BAA"/>
    <w:rPr>
      <w:color w:val="808080"/>
    </w:rPr>
  </w:style>
  <w:style w:type="character" w:customStyle="1" w:styleId="fontstyle01">
    <w:name w:val="fontstyle01"/>
    <w:basedOn w:val="a0"/>
    <w:rsid w:val="00D067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067B1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1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0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226" Type="http://schemas.openxmlformats.org/officeDocument/2006/relationships/image" Target="media/image103.wmf"/><Relationship Id="rId268" Type="http://schemas.openxmlformats.org/officeDocument/2006/relationships/image" Target="media/image118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settings" Target="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25.bin"/><Relationship Id="rId279" Type="http://schemas.openxmlformats.org/officeDocument/2006/relationships/oleObject" Target="embeddings/oleObject15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6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1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3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6.bin"/><Relationship Id="rId250" Type="http://schemas.openxmlformats.org/officeDocument/2006/relationships/oleObject" Target="embeddings/oleObject134.bin"/><Relationship Id="rId271" Type="http://schemas.openxmlformats.org/officeDocument/2006/relationships/oleObject" Target="embeddings/oleObject146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7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41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24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jpeg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4.wmf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0.wmf"/><Relationship Id="rId293" Type="http://schemas.openxmlformats.org/officeDocument/2006/relationships/image" Target="media/image128.wmf"/><Relationship Id="rId307" Type="http://schemas.openxmlformats.org/officeDocument/2006/relationships/image" Target="media/image134.wmf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wmf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7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3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47.bin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6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image" Target="media/image99.wmf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image" Target="media/image129.wmf"/><Relationship Id="rId309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09.wmf"/><Relationship Id="rId264" Type="http://schemas.openxmlformats.org/officeDocument/2006/relationships/image" Target="media/image116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jpeg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8.bin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2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image" Target="media/image13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0.wmf"/><Relationship Id="rId266" Type="http://schemas.openxmlformats.org/officeDocument/2006/relationships/image" Target="media/image117.wmf"/><Relationship Id="rId287" Type="http://schemas.openxmlformats.org/officeDocument/2006/relationships/image" Target="media/image126.wmf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theme" Target="theme/theme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0.bin"/><Relationship Id="rId298" Type="http://schemas.openxmlformats.org/officeDocument/2006/relationships/oleObject" Target="embeddings/oleObject163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jpeg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30.bin"/><Relationship Id="rId267" Type="http://schemas.openxmlformats.org/officeDocument/2006/relationships/oleObject" Target="embeddings/oleObject144.bin"/><Relationship Id="rId288" Type="http://schemas.openxmlformats.org/officeDocument/2006/relationships/oleObject" Target="embeddings/oleObject15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2.wmf"/><Relationship Id="rId303" Type="http://schemas.openxmlformats.org/officeDocument/2006/relationships/image" Target="media/image13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51.jpeg"/><Relationship Id="rId289" Type="http://schemas.openxmlformats.org/officeDocument/2006/relationships/oleObject" Target="embeddings/oleObject15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1.wmf"/><Relationship Id="rId258" Type="http://schemas.openxmlformats.org/officeDocument/2006/relationships/image" Target="media/image11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5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image" Target="media/image123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91" Type="http://schemas.openxmlformats.org/officeDocument/2006/relationships/image" Target="media/image127.wmf"/><Relationship Id="rId305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DF63-FB10-4AFC-8812-303083CD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e_khobotov@mail.ru</cp:lastModifiedBy>
  <cp:revision>2</cp:revision>
  <dcterms:created xsi:type="dcterms:W3CDTF">2023-05-25T15:31:00Z</dcterms:created>
  <dcterms:modified xsi:type="dcterms:W3CDTF">2023-05-25T15:31:00Z</dcterms:modified>
</cp:coreProperties>
</file>