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F409" w14:textId="77777777" w:rsidR="009A03E0" w:rsidRPr="00254F37" w:rsidRDefault="009A03E0" w:rsidP="009A03E0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3960218"/>
      <w:r>
        <w:rPr>
          <w:noProof/>
        </w:rPr>
        <w:drawing>
          <wp:inline distT="0" distB="0" distL="0" distR="0" wp14:anchorId="0CCE5E23" wp14:editId="3240CAD6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A03E0" w:rsidRPr="00254F37" w14:paraId="41B289B6" w14:textId="77777777" w:rsidTr="00057BE5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BAE365" w14:textId="77777777" w:rsidR="009A03E0" w:rsidRPr="00254F37" w:rsidRDefault="009A03E0" w:rsidP="00057BE5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9A03E0" w:rsidRPr="00254F37" w14:paraId="4D114E73" w14:textId="77777777" w:rsidTr="00057BE5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7959D3CB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061F1A4C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72407959" w14:textId="1F9154B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2E7C3DD3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6F5C901B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287C843F" wp14:editId="4BEA33A3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F85173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2BFB6852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66DDE3C2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69777EBD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2845FCC4" w14:textId="6078445B" w:rsidR="009A03E0" w:rsidRPr="00480498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ОТЧЕТ ПО ПРАКТИЧЕСКИМ РАБОТАМ</w:t>
      </w:r>
    </w:p>
    <w:p w14:paraId="1FFEB875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09F71E66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42140AC0" w14:textId="5980BCB4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>
        <w:rPr>
          <w:rFonts w:eastAsia="Times New Roman" w:cs="Times New Roman"/>
          <w:b/>
          <w:iCs/>
          <w:color w:val="000000"/>
          <w:sz w:val="32"/>
          <w:szCs w:val="32"/>
        </w:rPr>
        <w:t>Проектирование и обучение нейронных сетей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15ED43B1" w14:textId="232D9E3B" w:rsidR="009A03E0" w:rsidRPr="002A2F38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4A4A8BE8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28E61C5F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EDB413B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5C622A4E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3CFDE32E" w14:textId="19D14884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>
        <w:rPr>
          <w:rFonts w:eastAsia="Times New Roman" w:cs="Times New Roman"/>
          <w:iCs/>
          <w:color w:val="000000"/>
          <w:sz w:val="24"/>
          <w:szCs w:val="24"/>
          <w:u w:val="single"/>
        </w:rPr>
        <w:t xml:space="preserve">Семенов </w:t>
      </w:r>
      <w:proofErr w:type="gramStart"/>
      <w:r>
        <w:rPr>
          <w:rFonts w:eastAsia="Times New Roman" w:cs="Times New Roman"/>
          <w:iCs/>
          <w:color w:val="000000"/>
          <w:sz w:val="24"/>
          <w:szCs w:val="24"/>
          <w:u w:val="single"/>
        </w:rPr>
        <w:t>Р.Э.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73012450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0DDB11A5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28408EBB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A03E0" w:rsidRPr="00254F37" w14:paraId="7C102F7D" w14:textId="77777777" w:rsidTr="00057BE5">
        <w:tc>
          <w:tcPr>
            <w:tcW w:w="3510" w:type="dxa"/>
          </w:tcPr>
          <w:p w14:paraId="4FB060B8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7B42F1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5FC3F80F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FAB8A9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148AF4C1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DC3CEC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6919F509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3DA492A" w14:textId="7177C2D1" w:rsidR="009A03E0" w:rsidRDefault="009A03E0" w:rsidP="009A03E0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C22CB4">
        <w:rPr>
          <w:rFonts w:eastAsia="Times New Roman" w:cs="Times New Roman"/>
          <w:color w:val="000000"/>
          <w:sz w:val="24"/>
          <w:szCs w:val="24"/>
        </w:rPr>
        <w:t>5</w:t>
      </w:r>
    </w:p>
    <w:p w14:paraId="0835A382" w14:textId="77777777" w:rsidR="009A03E0" w:rsidRPr="00480498" w:rsidRDefault="009A03E0" w:rsidP="009A03E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5D403EB9" w14:textId="2475FB13" w:rsidR="00F2527F" w:rsidRDefault="00F2527F" w:rsidP="00F2527F">
      <w:pPr>
        <w:pStyle w:val="1"/>
        <w:jc w:val="center"/>
        <w:sectPr w:rsidR="00F2527F" w:rsidSect="000F279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0"/>
          <w:cols w:space="708"/>
          <w:docGrid w:linePitch="381"/>
        </w:sectPr>
      </w:pPr>
    </w:p>
    <w:p w14:paraId="31D5699F" w14:textId="77777777" w:rsidR="00B05664" w:rsidRDefault="00164752" w:rsidP="00351F02">
      <w:pPr>
        <w:pStyle w:val="1"/>
        <w:jc w:val="center"/>
        <w:rPr>
          <w:noProof/>
        </w:rPr>
      </w:pPr>
      <w:bookmarkStart w:id="14" w:name="_Toc183971712"/>
      <w:bookmarkStart w:id="15" w:name="_Toc183972562"/>
      <w:bookmarkStart w:id="16" w:name="_Toc185288170"/>
      <w:bookmarkStart w:id="17" w:name="_Toc185426121"/>
      <w:bookmarkStart w:id="18" w:name="_Toc192611308"/>
      <w:r w:rsidRPr="00351F02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fldChar w:fldCharType="begin"/>
      </w:r>
      <w:r w:rsidRPr="00351F02">
        <w:instrText xml:space="preserve"> TOC \o "1-3" \h \z \u </w:instrText>
      </w:r>
      <w:r>
        <w:fldChar w:fldCharType="separate"/>
      </w:r>
    </w:p>
    <w:p w14:paraId="6F4D4EB6" w14:textId="47D29313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09" w:history="1">
        <w:r w:rsidRPr="000B6A9B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17F07" w14:textId="3AD13677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0" w:history="1">
        <w:r w:rsidRPr="000B6A9B">
          <w:rPr>
            <w:rStyle w:val="afe"/>
            <w:noProof/>
          </w:rPr>
          <w:t>1 ТРАНСФОРМЕР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2DA08" w14:textId="1E18076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1" w:history="1">
        <w:r w:rsidRPr="000B6A9B">
          <w:rPr>
            <w:rStyle w:val="afe"/>
            <w:noProof/>
          </w:rPr>
          <w:t>1.1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31801" w14:textId="798CACDB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2" w:history="1">
        <w:r w:rsidRPr="000B6A9B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CD9EB" w14:textId="425CDB40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3" w:history="1">
        <w:r w:rsidRPr="000B6A9B">
          <w:rPr>
            <w:rStyle w:val="afe"/>
            <w:noProof/>
          </w:rPr>
          <w:t>1.3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0FA5D" w14:textId="0DF72339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4" w:history="1">
        <w:r w:rsidRPr="000B6A9B">
          <w:rPr>
            <w:rStyle w:val="afe"/>
            <w:noProof/>
          </w:rPr>
          <w:t>1.4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1B480" w14:textId="0BF88B22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5" w:history="1">
        <w:r w:rsidRPr="000B6A9B">
          <w:rPr>
            <w:rStyle w:val="afe"/>
            <w:noProof/>
          </w:rPr>
          <w:t>2 ГЕНЕРАТИВНАЯ СЕТЬ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66FDC" w14:textId="06813315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6" w:history="1">
        <w:r w:rsidRPr="000B6A9B">
          <w:rPr>
            <w:rStyle w:val="afe"/>
            <w:noProof/>
          </w:rPr>
          <w:t>2.1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6E3132" w14:textId="296EBCC5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7" w:history="1">
        <w:r w:rsidRPr="000B6A9B">
          <w:rPr>
            <w:rStyle w:val="afe"/>
            <w:noProof/>
          </w:rPr>
          <w:t>2.2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2491E" w14:textId="1F0056F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8" w:history="1">
        <w:r w:rsidRPr="000B6A9B">
          <w:rPr>
            <w:rStyle w:val="afe"/>
            <w:noProof/>
          </w:rPr>
          <w:t>2.3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BEAC6" w14:textId="08AB0AFE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9" w:history="1">
        <w:r w:rsidRPr="000B6A9B">
          <w:rPr>
            <w:rStyle w:val="afe"/>
            <w:noProof/>
          </w:rPr>
          <w:t>2.4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8A96D4" w14:textId="7A4BF2E5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0" w:history="1">
        <w:r w:rsidRPr="000B6A9B">
          <w:rPr>
            <w:rStyle w:val="afe"/>
            <w:noProof/>
          </w:rPr>
          <w:t>3 ГРАФОВАЯ СЕТЬ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C9283E" w14:textId="0121BE54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1" w:history="1">
        <w:r w:rsidRPr="000B6A9B">
          <w:rPr>
            <w:rStyle w:val="afe"/>
            <w:noProof/>
          </w:rPr>
          <w:t>3.1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9BB93" w14:textId="10B56F2C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2" w:history="1">
        <w:r w:rsidRPr="000B6A9B">
          <w:rPr>
            <w:rStyle w:val="afe"/>
            <w:noProof/>
          </w:rPr>
          <w:t>3.2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3DC35B" w14:textId="7CD2F612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3" w:history="1">
        <w:r w:rsidRPr="000B6A9B">
          <w:rPr>
            <w:rStyle w:val="afe"/>
            <w:noProof/>
          </w:rPr>
          <w:t>3.3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7C4270" w14:textId="59E4559C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4" w:history="1">
        <w:r w:rsidRPr="000B6A9B">
          <w:rPr>
            <w:rStyle w:val="afe"/>
            <w:noProof/>
          </w:rPr>
          <w:t>3.4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0DAE5C" w14:textId="65A13D23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5" w:history="1">
        <w:r w:rsidRPr="000B6A9B">
          <w:rPr>
            <w:rStyle w:val="afe"/>
            <w:noProof/>
          </w:rPr>
          <w:t>4 СВОЯ 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E6D9F0" w14:textId="770B9B6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6" w:history="1">
        <w:r w:rsidRPr="000B6A9B">
          <w:rPr>
            <w:rStyle w:val="afe"/>
            <w:noProof/>
          </w:rPr>
          <w:t>4.1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438FDA" w14:textId="1485E749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7" w:history="1">
        <w:r w:rsidRPr="000B6A9B">
          <w:rPr>
            <w:rStyle w:val="afe"/>
            <w:noProof/>
          </w:rPr>
          <w:t>4.2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F25280" w14:textId="35860831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8" w:history="1">
        <w:r w:rsidRPr="000B6A9B">
          <w:rPr>
            <w:rStyle w:val="afe"/>
            <w:noProof/>
          </w:rPr>
          <w:t>4.3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3A3BC" w14:textId="465F2F00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9" w:history="1">
        <w:r w:rsidRPr="000B6A9B">
          <w:rPr>
            <w:rStyle w:val="afe"/>
            <w:noProof/>
          </w:rPr>
          <w:t>4.4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D35B9" w14:textId="1A370CF4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30" w:history="1">
        <w:r w:rsidRPr="000B6A9B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2A630" w14:textId="27F33281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31" w:history="1">
        <w:r w:rsidRPr="000B6A9B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6E5EC" w14:textId="0AA51F1E" w:rsidR="00E33589" w:rsidRPr="00401179" w:rsidRDefault="00164752" w:rsidP="00F258ED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Pr="00C1384B" w:rsidRDefault="00164752" w:rsidP="001A0FF9">
      <w:pPr>
        <w:pStyle w:val="1"/>
        <w:jc w:val="center"/>
      </w:pPr>
      <w:bookmarkStart w:id="19" w:name="_Toc165844723"/>
      <w:bookmarkStart w:id="20" w:name="_Toc161611614"/>
      <w:bookmarkStart w:id="21" w:name="_Toc192611309"/>
      <w:r w:rsidRPr="001A0FF9">
        <w:lastRenderedPageBreak/>
        <w:t>ВВЕДЕНИЕ</w:t>
      </w:r>
      <w:bookmarkEnd w:id="19"/>
      <w:bookmarkEnd w:id="21"/>
    </w:p>
    <w:p w14:paraId="432C7AC9" w14:textId="77777777" w:rsidR="00C1384B" w:rsidRPr="00C1384B" w:rsidRDefault="00C1384B" w:rsidP="00C1384B"/>
    <w:p w14:paraId="1AED6998" w14:textId="6E806C32" w:rsidR="001A0FF9" w:rsidRPr="00C1384B" w:rsidRDefault="001A0FF9" w:rsidP="001A0FF9">
      <w:pPr>
        <w:pStyle w:val="1"/>
      </w:pPr>
      <w:bookmarkStart w:id="22" w:name="_Toc192611310"/>
      <w:r>
        <w:lastRenderedPageBreak/>
        <w:t xml:space="preserve">1 </w:t>
      </w:r>
      <w:r w:rsidR="00C22CB4">
        <w:t>ТРАНСФОРМЕР</w:t>
      </w:r>
      <w:bookmarkEnd w:id="22"/>
    </w:p>
    <w:p w14:paraId="01D1C038" w14:textId="594E3C04" w:rsidR="001A0FF9" w:rsidRPr="00E376CE" w:rsidRDefault="00E376CE" w:rsidP="00E376CE">
      <w:pPr>
        <w:pStyle w:val="2"/>
      </w:pPr>
      <w:bookmarkStart w:id="23" w:name="_Toc192611311"/>
      <w:r w:rsidRPr="00E376CE">
        <w:t xml:space="preserve">1.1 </w:t>
      </w:r>
      <w:r w:rsidR="00C22CB4">
        <w:t>Теоретический раздел</w:t>
      </w:r>
      <w:bookmarkEnd w:id="23"/>
    </w:p>
    <w:p w14:paraId="5953A92F" w14:textId="4B054057" w:rsidR="00E50FB1" w:rsidRDefault="00E50FB1" w:rsidP="00E50FB1">
      <w:pPr>
        <w:pStyle w:val="2"/>
      </w:pPr>
      <w:bookmarkStart w:id="24" w:name="_Toc192611312"/>
      <w:r>
        <w:t>1.2 Постановка задачи</w:t>
      </w:r>
      <w:bookmarkEnd w:id="24"/>
    </w:p>
    <w:p w14:paraId="1ED29486" w14:textId="7D266933" w:rsidR="005535CE" w:rsidRPr="005535CE" w:rsidRDefault="005535CE" w:rsidP="005535CE">
      <w:r>
        <w:t>Цель</w:t>
      </w:r>
      <w:r w:rsidR="00E376CE">
        <w:t xml:space="preserve">: </w:t>
      </w:r>
      <w:r w:rsidR="00E376CE" w:rsidRPr="00E376CE">
        <w:t xml:space="preserve">реализовать обучение нейронной сети с </w:t>
      </w:r>
      <w:r w:rsidR="00E376CE">
        <w:t>одним</w:t>
      </w:r>
      <w:r w:rsidR="00E376CE" w:rsidRPr="00E376CE">
        <w:t xml:space="preserve"> нейронам по правилу </w:t>
      </w:r>
      <w:proofErr w:type="spellStart"/>
      <w:r w:rsidR="00E376CE" w:rsidRPr="00E376CE">
        <w:t>Хебба</w:t>
      </w:r>
      <w:proofErr w:type="spellEnd"/>
      <w:r w:rsidR="00E376CE" w:rsidRPr="00E376CE">
        <w:t xml:space="preserve"> для задачи классификации</w:t>
      </w:r>
      <w:r>
        <w:t>.</w:t>
      </w:r>
    </w:p>
    <w:p w14:paraId="55767CFA" w14:textId="677FBCA6" w:rsidR="00E50FB1" w:rsidRDefault="005535CE" w:rsidP="00E50FB1">
      <w:pPr>
        <w:rPr>
          <w:lang w:eastAsia="zh-CN" w:bidi="hi-IN"/>
        </w:rPr>
      </w:pPr>
      <w:r>
        <w:rPr>
          <w:lang w:eastAsia="zh-CN" w:bidi="hi-IN"/>
        </w:rPr>
        <w:t>Задачи:</w:t>
      </w:r>
      <w:r w:rsidR="00C1384B">
        <w:rPr>
          <w:lang w:eastAsia="zh-CN" w:bidi="hi-IN"/>
        </w:rPr>
        <w:t xml:space="preserve"> </w:t>
      </w:r>
      <w:r w:rsidR="00E376CE">
        <w:rPr>
          <w:lang w:eastAsia="zh-CN" w:bidi="hi-IN"/>
        </w:rPr>
        <w:t xml:space="preserve">изучить нейрон </w:t>
      </w:r>
      <w:proofErr w:type="spellStart"/>
      <w:r w:rsidR="00E376CE">
        <w:rPr>
          <w:lang w:eastAsia="zh-CN" w:bidi="hi-IN"/>
        </w:rPr>
        <w:t>Хебба</w:t>
      </w:r>
      <w:proofErr w:type="spellEnd"/>
      <w:r w:rsidR="00E376CE">
        <w:rPr>
          <w:lang w:eastAsia="zh-CN" w:bidi="hi-IN"/>
        </w:rPr>
        <w:t xml:space="preserve"> и правило его обучения</w:t>
      </w:r>
      <w:r w:rsidR="00E50FB1">
        <w:rPr>
          <w:lang w:eastAsia="zh-CN" w:bidi="hi-IN"/>
        </w:rPr>
        <w:t>.</w:t>
      </w:r>
    </w:p>
    <w:p w14:paraId="5410B641" w14:textId="17619DCF" w:rsidR="00EB3789" w:rsidRPr="00F50C71" w:rsidRDefault="001256CA" w:rsidP="00EB3789">
      <w:pPr>
        <w:pStyle w:val="2"/>
      </w:pPr>
      <w:bookmarkStart w:id="25" w:name="_Toc192611313"/>
      <w:r>
        <w:t>1.</w:t>
      </w:r>
      <w:r w:rsidR="00C22CB4">
        <w:t>3</w:t>
      </w:r>
      <w:r>
        <w:t xml:space="preserve"> Программная реализация</w:t>
      </w:r>
      <w:bookmarkEnd w:id="25"/>
    </w:p>
    <w:p w14:paraId="61074F3C" w14:textId="7769DC72" w:rsidR="00EB3789" w:rsidRDefault="00EB3789" w:rsidP="00EB3789">
      <w:pPr>
        <w:pStyle w:val="2"/>
      </w:pPr>
      <w:bookmarkStart w:id="26" w:name="_Toc192611314"/>
      <w:r>
        <w:t>1.</w:t>
      </w:r>
      <w:r w:rsidR="00C22CB4">
        <w:t>4</w:t>
      </w:r>
      <w:r>
        <w:t xml:space="preserve"> Выводы по разделу</w:t>
      </w:r>
      <w:bookmarkEnd w:id="26"/>
    </w:p>
    <w:p w14:paraId="0BD5E732" w14:textId="2BD7DF85" w:rsidR="00E33589" w:rsidRDefault="0018670B" w:rsidP="0018670B">
      <w:pPr>
        <w:pStyle w:val="1"/>
      </w:pPr>
      <w:bookmarkStart w:id="27" w:name="_Toc192611315"/>
      <w:r>
        <w:lastRenderedPageBreak/>
        <w:t>2</w:t>
      </w:r>
      <w:r w:rsidR="00164752" w:rsidRPr="0018670B">
        <w:t xml:space="preserve"> </w:t>
      </w:r>
      <w:r w:rsidR="00C22CB4">
        <w:t>ГЕНЕРАТИВНАЯ СЕТЬ</w:t>
      </w:r>
      <w:bookmarkEnd w:id="27"/>
    </w:p>
    <w:p w14:paraId="4A6F5C45" w14:textId="3E383DD0" w:rsidR="00C1384B" w:rsidRPr="001A0B40" w:rsidRDefault="00C1384B" w:rsidP="00C1384B">
      <w:pPr>
        <w:pStyle w:val="2"/>
        <w:numPr>
          <w:ilvl w:val="0"/>
          <w:numId w:val="0"/>
        </w:numPr>
        <w:ind w:firstLine="709"/>
      </w:pPr>
      <w:bookmarkStart w:id="28" w:name="_Toc192611316"/>
      <w:r>
        <w:t xml:space="preserve">2.1 </w:t>
      </w:r>
      <w:r w:rsidR="00C22CB4">
        <w:t>Теоретический раздел</w:t>
      </w:r>
      <w:bookmarkEnd w:id="28"/>
    </w:p>
    <w:p w14:paraId="2D339FFB" w14:textId="44D5594D" w:rsidR="00C1384B" w:rsidRDefault="00C1384B" w:rsidP="00C1384B">
      <w:pPr>
        <w:pStyle w:val="2"/>
      </w:pPr>
      <w:bookmarkStart w:id="29" w:name="_Toc192611317"/>
      <w:r>
        <w:t>2.2 Постановка задачи</w:t>
      </w:r>
      <w:bookmarkEnd w:id="29"/>
    </w:p>
    <w:p w14:paraId="308D1CA7" w14:textId="245A3D4B" w:rsidR="00C1384B" w:rsidRPr="005535CE" w:rsidRDefault="00C1384B" w:rsidP="0036248B">
      <w:r>
        <w:t xml:space="preserve">Цель: </w:t>
      </w:r>
      <w:r w:rsidR="0036248B">
        <w:t>н</w:t>
      </w:r>
      <w:r w:rsidR="0036248B" w:rsidRPr="0036248B">
        <w:t>аучить перцептрон распознавать цифры, представленные в виде бинарных векторов, с заданной точностью и проверить его способность к обобщению на тестовой выборке</w:t>
      </w:r>
      <w:r w:rsidR="0036248B">
        <w:t>.</w:t>
      </w:r>
    </w:p>
    <w:p w14:paraId="3090FC8C" w14:textId="7361CD27" w:rsidR="00C1384B" w:rsidRDefault="00C1384B" w:rsidP="0036248B">
      <w:pPr>
        <w:rPr>
          <w:lang w:eastAsia="zh-CN" w:bidi="hi-IN"/>
        </w:rPr>
      </w:pPr>
      <w:r>
        <w:rPr>
          <w:lang w:eastAsia="zh-CN" w:bidi="hi-IN"/>
        </w:rPr>
        <w:t xml:space="preserve">Задачи: </w:t>
      </w:r>
      <w:r w:rsidR="0036248B">
        <w:rPr>
          <w:lang w:eastAsia="zh-CN" w:bidi="hi-IN"/>
        </w:rPr>
        <w:t>и</w:t>
      </w:r>
      <w:r w:rsidR="0036248B" w:rsidRPr="0036248B">
        <w:rPr>
          <w:lang w:eastAsia="zh-CN" w:bidi="hi-IN"/>
        </w:rPr>
        <w:t>нициализировать перцептрон с произвольными начальными весами и параметрами</w:t>
      </w:r>
      <w:r w:rsidR="0036248B">
        <w:rPr>
          <w:lang w:eastAsia="zh-CN" w:bidi="hi-IN"/>
        </w:rPr>
        <w:t>, о</w:t>
      </w:r>
      <w:r w:rsidR="0036248B" w:rsidRPr="0036248B">
        <w:rPr>
          <w:lang w:eastAsia="zh-CN" w:bidi="hi-IN"/>
        </w:rPr>
        <w:t>бучить модель, используя алгоритм обучения перцептрона на основе дельта-правила</w:t>
      </w:r>
      <w:r w:rsidR="0036248B">
        <w:rPr>
          <w:lang w:eastAsia="zh-CN" w:bidi="hi-IN"/>
        </w:rPr>
        <w:t xml:space="preserve">, </w:t>
      </w:r>
      <w:r w:rsidR="0036248B" w:rsidRPr="0036248B">
        <w:rPr>
          <w:lang w:eastAsia="zh-CN" w:bidi="hi-IN"/>
        </w:rPr>
        <w:t>проверить точность модели на тестовой выборке</w:t>
      </w:r>
      <w:r>
        <w:rPr>
          <w:lang w:eastAsia="zh-CN" w:bidi="hi-IN"/>
        </w:rPr>
        <w:t>.</w:t>
      </w:r>
    </w:p>
    <w:p w14:paraId="2C5B3E3C" w14:textId="659B907E" w:rsidR="00C1384B" w:rsidRDefault="00C1384B" w:rsidP="00C1384B">
      <w:pPr>
        <w:pStyle w:val="2"/>
      </w:pPr>
      <w:bookmarkStart w:id="30" w:name="_Toc192611318"/>
      <w:r>
        <w:t>2.</w:t>
      </w:r>
      <w:r w:rsidR="00C22CB4">
        <w:t>3</w:t>
      </w:r>
      <w:r>
        <w:t xml:space="preserve"> Программная реализация</w:t>
      </w:r>
      <w:bookmarkEnd w:id="30"/>
    </w:p>
    <w:p w14:paraId="405601C7" w14:textId="3ECF95F4" w:rsidR="00EB3789" w:rsidRDefault="00EB3789" w:rsidP="00EB3789">
      <w:pPr>
        <w:pStyle w:val="2"/>
      </w:pPr>
      <w:bookmarkStart w:id="31" w:name="_Toc192611319"/>
      <w:r>
        <w:t>2.</w:t>
      </w:r>
      <w:r w:rsidR="00C22CB4">
        <w:t>4</w:t>
      </w:r>
      <w:r>
        <w:t xml:space="preserve"> Выводы по разделу</w:t>
      </w:r>
      <w:bookmarkEnd w:id="31"/>
    </w:p>
    <w:p w14:paraId="574699D1" w14:textId="77777777" w:rsidR="00965E47" w:rsidRPr="00965E47" w:rsidRDefault="00965E47" w:rsidP="00965E47"/>
    <w:p w14:paraId="2F5739ED" w14:textId="77777777" w:rsidR="00EB3789" w:rsidRPr="00EB3789" w:rsidRDefault="00EB3789" w:rsidP="00EB3789"/>
    <w:p w14:paraId="4B20F54D" w14:textId="77777777" w:rsidR="00C1384B" w:rsidRPr="00C1384B" w:rsidRDefault="00C1384B" w:rsidP="00C1384B"/>
    <w:p w14:paraId="2426B629" w14:textId="332A9361" w:rsidR="009D5AF8" w:rsidRDefault="00E75D5A" w:rsidP="00E75D5A">
      <w:pPr>
        <w:pStyle w:val="1"/>
      </w:pPr>
      <w:bookmarkStart w:id="32" w:name="_Toc192611320"/>
      <w:bookmarkEnd w:id="20"/>
      <w:r>
        <w:lastRenderedPageBreak/>
        <w:t xml:space="preserve">3 </w:t>
      </w:r>
      <w:r w:rsidR="00C22CB4">
        <w:t>ГРАФОВАЯ СЕТЬ</w:t>
      </w:r>
      <w:bookmarkEnd w:id="32"/>
    </w:p>
    <w:p w14:paraId="23910106" w14:textId="3C9E4541" w:rsidR="00C1384B" w:rsidRDefault="00C1384B" w:rsidP="00C1384B">
      <w:pPr>
        <w:pStyle w:val="2"/>
        <w:numPr>
          <w:ilvl w:val="0"/>
          <w:numId w:val="0"/>
        </w:numPr>
        <w:ind w:firstLine="709"/>
      </w:pPr>
      <w:bookmarkStart w:id="33" w:name="_Toc192611321"/>
      <w:r>
        <w:t xml:space="preserve">3.1 </w:t>
      </w:r>
      <w:r w:rsidR="00C22CB4">
        <w:t>Теоретический раздел</w:t>
      </w:r>
      <w:bookmarkEnd w:id="33"/>
    </w:p>
    <w:p w14:paraId="0CE0FC81" w14:textId="6AEDA9CA" w:rsidR="00C1384B" w:rsidRDefault="00C1384B" w:rsidP="00C1384B">
      <w:pPr>
        <w:pStyle w:val="2"/>
      </w:pPr>
      <w:bookmarkStart w:id="34" w:name="_Toc192611322"/>
      <w:r>
        <w:t>3.2 Постановка задачи</w:t>
      </w:r>
      <w:bookmarkEnd w:id="34"/>
    </w:p>
    <w:p w14:paraId="2C320571" w14:textId="50B0321B" w:rsidR="006B49F3" w:rsidRPr="006B49F3" w:rsidRDefault="00C1384B" w:rsidP="00C22CB4">
      <w:pPr>
        <w:pStyle w:val="2"/>
      </w:pPr>
      <w:bookmarkStart w:id="35" w:name="_Toc192611323"/>
      <w:r>
        <w:t>3.</w:t>
      </w:r>
      <w:r w:rsidR="00C22CB4">
        <w:t>3</w:t>
      </w:r>
      <w:r>
        <w:t xml:space="preserve"> Программная реализация</w:t>
      </w:r>
      <w:bookmarkEnd w:id="35"/>
    </w:p>
    <w:p w14:paraId="714F4E7F" w14:textId="2F76E5C1" w:rsidR="00EB3789" w:rsidRDefault="00EB3789" w:rsidP="00EB3789">
      <w:pPr>
        <w:pStyle w:val="2"/>
      </w:pPr>
      <w:bookmarkStart w:id="36" w:name="_Toc192611324"/>
      <w:r>
        <w:t>3.</w:t>
      </w:r>
      <w:r w:rsidR="00C22CB4">
        <w:t>4</w:t>
      </w:r>
      <w:r>
        <w:t xml:space="preserve"> Выводы по разделу</w:t>
      </w:r>
      <w:bookmarkEnd w:id="36"/>
    </w:p>
    <w:p w14:paraId="7E748921" w14:textId="77777777" w:rsidR="006B49F3" w:rsidRPr="006B49F3" w:rsidRDefault="006B49F3" w:rsidP="006B49F3">
      <w:r w:rsidRPr="006B49F3">
        <w:t>Алгоритм обратного распространения ошибки является основой для обучения многослойных нейронных сетей. Он позволяет эффективно корректировать веса сети на основе градиента функции ошибки.</w:t>
      </w:r>
    </w:p>
    <w:p w14:paraId="57BDB564" w14:textId="77777777" w:rsidR="006B49F3" w:rsidRPr="006B49F3" w:rsidRDefault="006B49F3" w:rsidP="006B49F3">
      <w:r w:rsidRPr="006B49F3">
        <w:t>Важные аспекты алгоритма:</w:t>
      </w:r>
    </w:p>
    <w:p w14:paraId="23E4A7A7" w14:textId="77777777" w:rsidR="006B49F3" w:rsidRPr="006B49F3" w:rsidRDefault="006B49F3" w:rsidP="006B49F3">
      <w:pPr>
        <w:pStyle w:val="a0"/>
      </w:pPr>
      <w:r w:rsidRPr="006B49F3">
        <w:t>Использование функции активации для нелинейного преобразования данных.</w:t>
      </w:r>
    </w:p>
    <w:p w14:paraId="160081D8" w14:textId="77777777" w:rsidR="006B49F3" w:rsidRPr="006B49F3" w:rsidRDefault="006B49F3" w:rsidP="006B49F3">
      <w:pPr>
        <w:pStyle w:val="a0"/>
      </w:pPr>
      <w:r w:rsidRPr="006B49F3">
        <w:t>Итеративное обновление весов с помощью метода градиентного спуска.</w:t>
      </w:r>
    </w:p>
    <w:p w14:paraId="2C81FC95" w14:textId="77777777" w:rsidR="006B49F3" w:rsidRPr="006B49F3" w:rsidRDefault="006B49F3" w:rsidP="006B49F3">
      <w:pPr>
        <w:pStyle w:val="a0"/>
      </w:pPr>
      <w:r w:rsidRPr="006B49F3">
        <w:t>Возможность обучения сети с несколькими скрытыми слоями для решения сложных задач.</w:t>
      </w:r>
    </w:p>
    <w:p w14:paraId="11C3B40D" w14:textId="77777777" w:rsidR="006B49F3" w:rsidRPr="006B49F3" w:rsidRDefault="006B49F3" w:rsidP="006B49F3">
      <w:r w:rsidRPr="006B49F3">
        <w:t>Таким образом, сеть обратного распространения ошибки успешно применяется для задач классификации и регрессии, позволяя моделировать сложные зависимости между входами и выходами.</w:t>
      </w:r>
    </w:p>
    <w:p w14:paraId="1475411A" w14:textId="77777777" w:rsidR="00EB3789" w:rsidRPr="00EB3789" w:rsidRDefault="00EB3789" w:rsidP="00EB3789"/>
    <w:p w14:paraId="455D3397" w14:textId="77777777" w:rsidR="00C1384B" w:rsidRPr="00C1384B" w:rsidRDefault="00C1384B" w:rsidP="00C1384B"/>
    <w:p w14:paraId="611B2E33" w14:textId="2FF00810" w:rsidR="00EB3789" w:rsidRDefault="00C22CB4" w:rsidP="00EB3789">
      <w:pPr>
        <w:pStyle w:val="1"/>
      </w:pPr>
      <w:bookmarkStart w:id="37" w:name="_Toc192611325"/>
      <w:r>
        <w:lastRenderedPageBreak/>
        <w:t>4</w:t>
      </w:r>
      <w:r w:rsidR="00EB3789">
        <w:t xml:space="preserve"> </w:t>
      </w:r>
      <w:r>
        <w:t>СВОЯ ТЕМА</w:t>
      </w:r>
      <w:bookmarkEnd w:id="37"/>
    </w:p>
    <w:p w14:paraId="6AC848D2" w14:textId="047F024F" w:rsidR="00EB3789" w:rsidRDefault="00C22CB4" w:rsidP="00EB3789">
      <w:pPr>
        <w:pStyle w:val="2"/>
        <w:numPr>
          <w:ilvl w:val="0"/>
          <w:numId w:val="0"/>
        </w:numPr>
        <w:ind w:firstLine="709"/>
      </w:pPr>
      <w:bookmarkStart w:id="38" w:name="_Toc192611326"/>
      <w:r>
        <w:t>4</w:t>
      </w:r>
      <w:r w:rsidR="00EB3789">
        <w:t xml:space="preserve">.1 </w:t>
      </w:r>
      <w:r>
        <w:t>Теоретический раздел</w:t>
      </w:r>
      <w:bookmarkEnd w:id="38"/>
    </w:p>
    <w:p w14:paraId="209E8884" w14:textId="6269FB7B" w:rsidR="00EB3789" w:rsidRDefault="00C22CB4" w:rsidP="00EB3789">
      <w:pPr>
        <w:pStyle w:val="2"/>
      </w:pPr>
      <w:bookmarkStart w:id="39" w:name="_Toc192611327"/>
      <w:r>
        <w:t>4</w:t>
      </w:r>
      <w:r w:rsidR="00EB3789">
        <w:t>.2 Постановка задачи</w:t>
      </w:r>
      <w:bookmarkEnd w:id="39"/>
    </w:p>
    <w:p w14:paraId="7CE7FCE7" w14:textId="5A5AFF9F" w:rsidR="00EB3789" w:rsidRPr="005535CE" w:rsidRDefault="00EB3789" w:rsidP="00EB3789">
      <w:r>
        <w:t xml:space="preserve">Цель: </w:t>
      </w:r>
      <w:r w:rsidR="00046455" w:rsidRPr="00046455">
        <w:t xml:space="preserve">разработать и обучить </w:t>
      </w:r>
      <w:proofErr w:type="spellStart"/>
      <w:r w:rsidR="00046455" w:rsidRPr="00046455">
        <w:t>сверточную</w:t>
      </w:r>
      <w:proofErr w:type="spellEnd"/>
      <w:r w:rsidR="00046455" w:rsidRPr="00046455">
        <w:t xml:space="preserve"> нейронную сеть для решения задачи классификации изображений рукописных цифр из набора данных MNIST</w:t>
      </w:r>
      <w:r>
        <w:t>.</w:t>
      </w:r>
    </w:p>
    <w:p w14:paraId="6ADE18A9" w14:textId="6F7D0CAD" w:rsidR="00EB3789" w:rsidRDefault="00EB3789" w:rsidP="00EB3789">
      <w:pPr>
        <w:rPr>
          <w:lang w:eastAsia="zh-CN" w:bidi="hi-IN"/>
        </w:rPr>
      </w:pPr>
      <w:r>
        <w:rPr>
          <w:lang w:eastAsia="zh-CN" w:bidi="hi-IN"/>
        </w:rPr>
        <w:t>Задачи</w:t>
      </w:r>
      <w:r w:rsidR="00046455">
        <w:rPr>
          <w:lang w:eastAsia="zh-CN" w:bidi="hi-IN"/>
        </w:rPr>
        <w:t xml:space="preserve">: </w:t>
      </w:r>
      <w:r w:rsidR="00046455" w:rsidRPr="00046455">
        <w:rPr>
          <w:lang w:eastAsia="zh-CN" w:bidi="hi-IN"/>
        </w:rPr>
        <w:t>загрузить и подготовить данные MNIST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 xml:space="preserve">спроектировать архитектуру </w:t>
      </w:r>
      <w:proofErr w:type="spellStart"/>
      <w:r w:rsidR="00046455" w:rsidRPr="00046455">
        <w:rPr>
          <w:lang w:eastAsia="zh-CN" w:bidi="hi-IN"/>
        </w:rPr>
        <w:t>сверточной</w:t>
      </w:r>
      <w:proofErr w:type="spellEnd"/>
      <w:r w:rsidR="00046455" w:rsidRPr="00046455">
        <w:rPr>
          <w:lang w:eastAsia="zh-CN" w:bidi="hi-IN"/>
        </w:rPr>
        <w:t xml:space="preserve"> сети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обучить модель на обучающей выборке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оценить точность модели на тестовой выборке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визуализировать процесс обучения и результаты</w:t>
      </w:r>
      <w:r>
        <w:rPr>
          <w:lang w:eastAsia="zh-CN" w:bidi="hi-IN"/>
        </w:rPr>
        <w:t>.</w:t>
      </w:r>
    </w:p>
    <w:p w14:paraId="6D6CE181" w14:textId="005585D7" w:rsidR="00EB3789" w:rsidRDefault="00C22CB4" w:rsidP="00EB3789">
      <w:pPr>
        <w:pStyle w:val="2"/>
      </w:pPr>
      <w:bookmarkStart w:id="40" w:name="_Toc192611328"/>
      <w:r>
        <w:t>4</w:t>
      </w:r>
      <w:r w:rsidR="00EB3789">
        <w:t>.</w:t>
      </w:r>
      <w:r w:rsidR="00B05664">
        <w:t>3</w:t>
      </w:r>
      <w:r w:rsidR="00EB3789">
        <w:t xml:space="preserve"> Программная реализация</w:t>
      </w:r>
      <w:bookmarkEnd w:id="40"/>
    </w:p>
    <w:p w14:paraId="0513FA9E" w14:textId="4736EB98" w:rsidR="00EB3789" w:rsidRDefault="00C22CB4" w:rsidP="00EB3789">
      <w:pPr>
        <w:pStyle w:val="2"/>
      </w:pPr>
      <w:bookmarkStart w:id="41" w:name="_Toc192611329"/>
      <w:r>
        <w:t>4</w:t>
      </w:r>
      <w:r w:rsidR="00EB3789">
        <w:t>.</w:t>
      </w:r>
      <w:r w:rsidR="00B05664">
        <w:t>4</w:t>
      </w:r>
      <w:r w:rsidR="00EB3789">
        <w:t xml:space="preserve"> Выводы по разделу</w:t>
      </w:r>
      <w:bookmarkEnd w:id="41"/>
    </w:p>
    <w:p w14:paraId="2A6F7C6E" w14:textId="77777777" w:rsidR="00EB3789" w:rsidRPr="00EB3789" w:rsidRDefault="00EB3789" w:rsidP="00EB3789"/>
    <w:p w14:paraId="3E1394B8" w14:textId="77777777" w:rsidR="00E75D5A" w:rsidRPr="00E75D5A" w:rsidRDefault="00E75D5A" w:rsidP="002103AE">
      <w:pPr>
        <w:ind w:firstLine="0"/>
      </w:pPr>
    </w:p>
    <w:p w14:paraId="6DF35304" w14:textId="17987B18" w:rsidR="00E33589" w:rsidRDefault="00164752" w:rsidP="007F15E4">
      <w:pPr>
        <w:pStyle w:val="1"/>
        <w:jc w:val="center"/>
      </w:pPr>
      <w:bookmarkStart w:id="42" w:name="_Toc192611330"/>
      <w:r>
        <w:lastRenderedPageBreak/>
        <w:t>З</w:t>
      </w:r>
      <w:r w:rsidR="00EB3789">
        <w:t>АКЛЮЧЕНИЕ</w:t>
      </w:r>
      <w:bookmarkEnd w:id="42"/>
    </w:p>
    <w:p w14:paraId="5EC5267C" w14:textId="77777777" w:rsidR="003E0471" w:rsidRPr="003E0471" w:rsidRDefault="003E0471" w:rsidP="003E0471"/>
    <w:p w14:paraId="3CC65799" w14:textId="04B14C59" w:rsidR="00E33589" w:rsidRDefault="00EB3789" w:rsidP="007F15E4">
      <w:pPr>
        <w:pStyle w:val="1"/>
        <w:jc w:val="center"/>
      </w:pPr>
      <w:bookmarkStart w:id="43" w:name="_Toc192611331"/>
      <w:r>
        <w:lastRenderedPageBreak/>
        <w:t>ПРИЛОЖЕНИЯ</w:t>
      </w:r>
      <w:bookmarkEnd w:id="43"/>
    </w:p>
    <w:p w14:paraId="6E833C4C" w14:textId="78FDCD7C" w:rsidR="003F5FB7" w:rsidRDefault="003F5FB7">
      <w:r>
        <w:t xml:space="preserve">Приложение </w:t>
      </w:r>
      <w:r w:rsidR="00EB3789">
        <w:t>А</w:t>
      </w:r>
      <w:r w:rsidR="00EB3789" w:rsidRPr="00EB3789">
        <w:t>.1</w:t>
      </w:r>
      <w:r>
        <w:t xml:space="preserve"> </w:t>
      </w:r>
      <w:r>
        <w:rPr>
          <w:rFonts w:cs="Times New Roman"/>
        </w:rPr>
        <w:t>—</w:t>
      </w:r>
      <w:r>
        <w:t xml:space="preserve"> Код</w:t>
      </w:r>
      <w:r w:rsidRPr="006267F4">
        <w:t xml:space="preserve"> </w:t>
      </w:r>
      <w:r>
        <w:t>р</w:t>
      </w:r>
      <w:r w:rsidRPr="005D3871">
        <w:t>е</w:t>
      </w:r>
      <w:r>
        <w:t>ализаци</w:t>
      </w:r>
      <w:r w:rsidR="00EB3789">
        <w:t xml:space="preserve">и </w:t>
      </w:r>
      <w:r w:rsidR="00351F02">
        <w:t xml:space="preserve">нейронной сети </w:t>
      </w:r>
      <w:proofErr w:type="spellStart"/>
      <w:r w:rsidR="00351F02">
        <w:t>Хебба</w:t>
      </w:r>
      <w:proofErr w:type="spellEnd"/>
      <w:r w:rsidR="00351F02">
        <w:t xml:space="preserve"> для моделирования логических функций</w:t>
      </w:r>
      <w:r>
        <w:t>.</w:t>
      </w:r>
    </w:p>
    <w:p w14:paraId="201B5310" w14:textId="55ECD15F" w:rsidR="00E33589" w:rsidRPr="007A06A5" w:rsidRDefault="00164752">
      <w:r>
        <w:t xml:space="preserve">Приложение </w:t>
      </w:r>
      <w:r w:rsidR="00EB3789">
        <w:t>А</w:t>
      </w:r>
      <w:r w:rsidR="003F5FB7">
        <w:t>.</w:t>
      </w:r>
      <w:r w:rsidR="00EB3789">
        <w:t>2</w:t>
      </w:r>
      <w:r>
        <w:t xml:space="preserve"> </w:t>
      </w:r>
      <w:r>
        <w:rPr>
          <w:rFonts w:cs="Times New Roman"/>
        </w:rPr>
        <w:t>—</w:t>
      </w:r>
      <w:r>
        <w:t xml:space="preserve"> Код реализации</w:t>
      </w:r>
      <w:r w:rsidR="00EB3789">
        <w:t xml:space="preserve"> </w:t>
      </w:r>
      <w:r w:rsidR="00351F02">
        <w:t xml:space="preserve">нейронной сети </w:t>
      </w:r>
      <w:proofErr w:type="spellStart"/>
      <w:r w:rsidR="00351F02">
        <w:t>Хебба</w:t>
      </w:r>
      <w:proofErr w:type="spellEnd"/>
      <w:r w:rsidR="00351F02">
        <w:t xml:space="preserve"> для задачи классификации</w:t>
      </w:r>
      <w:r w:rsidR="003F5FB7">
        <w:t>.</w:t>
      </w:r>
    </w:p>
    <w:p w14:paraId="4B538718" w14:textId="5BF797D6" w:rsidR="007A06A5" w:rsidRDefault="007A06A5">
      <w:r>
        <w:t xml:space="preserve">Приложение Б </w:t>
      </w:r>
      <w:r>
        <w:rPr>
          <w:rFonts w:cs="Times New Roman"/>
        </w:rPr>
        <w:t>—</w:t>
      </w:r>
      <w:r>
        <w:t xml:space="preserve"> Код реализации</w:t>
      </w:r>
      <w:r w:rsidR="00AB2826">
        <w:t xml:space="preserve"> </w:t>
      </w:r>
      <w:r w:rsidR="00965E47">
        <w:t>обучения перцептрона по дельта правилу</w:t>
      </w:r>
      <w:r w:rsidR="003F5FB7">
        <w:t>.</w:t>
      </w:r>
    </w:p>
    <w:p w14:paraId="6AB628C4" w14:textId="1C06699D" w:rsidR="007F15E4" w:rsidRDefault="007F15E4" w:rsidP="007F15E4">
      <w:r>
        <w:t xml:space="preserve">Приложение В </w:t>
      </w:r>
      <w:r>
        <w:rPr>
          <w:rFonts w:cs="Times New Roman"/>
        </w:rPr>
        <w:t>—</w:t>
      </w:r>
      <w:r>
        <w:t xml:space="preserve"> </w:t>
      </w:r>
      <w:r w:rsidR="00AB2826">
        <w:t>Код реализации нейронной сети обратного распространения ошибки</w:t>
      </w:r>
      <w:r>
        <w:t>.</w:t>
      </w:r>
    </w:p>
    <w:p w14:paraId="62831C98" w14:textId="2CE8FCBE" w:rsidR="002103AE" w:rsidRDefault="002103AE" w:rsidP="002103AE">
      <w:r>
        <w:t xml:space="preserve">Приложение Г </w:t>
      </w:r>
      <w:r>
        <w:rPr>
          <w:rFonts w:cs="Times New Roman"/>
        </w:rPr>
        <w:t>—</w:t>
      </w:r>
      <w:r>
        <w:t xml:space="preserve"> Код реализации</w:t>
      </w:r>
      <w:r w:rsidR="00EB3789">
        <w:t xml:space="preserve"> </w:t>
      </w:r>
      <w:r w:rsidR="00AB2826">
        <w:t>нейронной сети радиально-базисных функций</w:t>
      </w:r>
      <w:r>
        <w:t>.</w:t>
      </w:r>
    </w:p>
    <w:p w14:paraId="335938D5" w14:textId="1F81164C" w:rsidR="00531965" w:rsidRDefault="00531965" w:rsidP="00531965">
      <w:r>
        <w:t xml:space="preserve">Приложение Д </w:t>
      </w:r>
      <w:r>
        <w:rPr>
          <w:rFonts w:cs="Times New Roman"/>
        </w:rPr>
        <w:t>—</w:t>
      </w:r>
      <w:r>
        <w:t xml:space="preserve"> Код реализации</w:t>
      </w:r>
      <w:r w:rsidR="004F62C5">
        <w:t xml:space="preserve"> </w:t>
      </w:r>
      <w:r w:rsidR="00B71CA9">
        <w:t>карты Кохонена</w:t>
      </w:r>
      <w:r>
        <w:t>.</w:t>
      </w:r>
    </w:p>
    <w:p w14:paraId="304936F7" w14:textId="16584047" w:rsidR="007B4718" w:rsidRPr="007A06A5" w:rsidRDefault="007B4718" w:rsidP="007B4718">
      <w:r>
        <w:t xml:space="preserve">Приложение Е </w:t>
      </w:r>
      <w:r>
        <w:rPr>
          <w:rFonts w:cs="Times New Roman"/>
        </w:rPr>
        <w:t>—</w:t>
      </w:r>
      <w:r>
        <w:t xml:space="preserve"> Код реализации</w:t>
      </w:r>
      <w:r w:rsidR="004F62C5">
        <w:t xml:space="preserve"> </w:t>
      </w:r>
      <w:r w:rsidR="001A0B40">
        <w:t>сети встречного распространения</w:t>
      </w:r>
      <w:r>
        <w:t>.</w:t>
      </w:r>
    </w:p>
    <w:p w14:paraId="1E8F93AF" w14:textId="5634807B" w:rsidR="004F62C5" w:rsidRDefault="004F62C5" w:rsidP="004F62C5">
      <w:r>
        <w:t>Приложение Ж</w:t>
      </w:r>
      <w:r w:rsidR="000834C1">
        <w:t>.1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 w:rsidR="000834C1">
        <w:t>Датасет для рекуррентной сети</w:t>
      </w:r>
      <w:r>
        <w:t>.</w:t>
      </w:r>
    </w:p>
    <w:p w14:paraId="0BF1FAB4" w14:textId="2748587D" w:rsidR="000834C1" w:rsidRDefault="000834C1" w:rsidP="000834C1">
      <w:r>
        <w:t xml:space="preserve">Приложение Ж.2 </w:t>
      </w:r>
      <w:r>
        <w:rPr>
          <w:rFonts w:cs="Times New Roman"/>
        </w:rPr>
        <w:t>—</w:t>
      </w:r>
      <w:r>
        <w:t xml:space="preserve"> Код реализации рекуррентной сети.</w:t>
      </w:r>
    </w:p>
    <w:p w14:paraId="5DEA98BA" w14:textId="2079336B" w:rsidR="000834C1" w:rsidRDefault="000834C1" w:rsidP="000834C1">
      <w:r>
        <w:t xml:space="preserve">Приложение Ж.3 </w:t>
      </w:r>
      <w:r>
        <w:rPr>
          <w:rFonts w:cs="Times New Roman"/>
        </w:rPr>
        <w:t>—</w:t>
      </w:r>
      <w:r>
        <w:t xml:space="preserve"> Код файла </w:t>
      </w:r>
      <w:r>
        <w:rPr>
          <w:lang w:val="en-US"/>
        </w:rPr>
        <w:t>main</w:t>
      </w:r>
      <w:r w:rsidRPr="000834C1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5FF2B936" w14:textId="2AE8251B" w:rsidR="004F62C5" w:rsidRPr="007A06A5" w:rsidRDefault="004F62C5" w:rsidP="004F62C5">
      <w:r>
        <w:t xml:space="preserve">Приложение З </w:t>
      </w:r>
      <w:r>
        <w:rPr>
          <w:rFonts w:cs="Times New Roman"/>
        </w:rPr>
        <w:t>—</w:t>
      </w:r>
      <w:r>
        <w:t xml:space="preserve"> Код реализации </w:t>
      </w:r>
      <w:proofErr w:type="spellStart"/>
      <w:r w:rsidR="00ED2B94">
        <w:t>сверточной</w:t>
      </w:r>
      <w:proofErr w:type="spellEnd"/>
      <w:r w:rsidR="00ED2B94">
        <w:t xml:space="preserve"> сети</w:t>
      </w:r>
      <w:r>
        <w:t>.</w:t>
      </w:r>
    </w:p>
    <w:p w14:paraId="1A162E16" w14:textId="77777777" w:rsidR="004F62C5" w:rsidRPr="007A06A5" w:rsidRDefault="004F62C5" w:rsidP="004F62C5"/>
    <w:p w14:paraId="5627F261" w14:textId="77777777" w:rsidR="007B4718" w:rsidRPr="007A06A5" w:rsidRDefault="007B4718" w:rsidP="00531965"/>
    <w:p w14:paraId="7CC93F45" w14:textId="77777777" w:rsidR="00531965" w:rsidRPr="007A06A5" w:rsidRDefault="00531965" w:rsidP="002103AE"/>
    <w:p w14:paraId="39897465" w14:textId="77777777" w:rsidR="002103AE" w:rsidRPr="007A06A5" w:rsidRDefault="002103AE" w:rsidP="007F15E4"/>
    <w:p w14:paraId="349E7CFE" w14:textId="77777777" w:rsidR="007F15E4" w:rsidRPr="007A06A5" w:rsidRDefault="007F15E4" w:rsidP="007F15E4"/>
    <w:p w14:paraId="494B5985" w14:textId="77777777" w:rsidR="007F15E4" w:rsidRPr="007A06A5" w:rsidRDefault="007F15E4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3896E3C2" w:rsidR="00E33589" w:rsidRDefault="00164752" w:rsidP="007F15E4">
      <w:pPr>
        <w:pStyle w:val="3"/>
        <w:jc w:val="center"/>
      </w:pPr>
      <w:bookmarkStart w:id="44" w:name="_Toc177928554"/>
      <w:bookmarkStart w:id="45" w:name="_Toc181795632"/>
      <w:bookmarkStart w:id="46" w:name="_Toc181798922"/>
      <w:bookmarkStart w:id="47" w:name="_Toc181804578"/>
      <w:bookmarkStart w:id="48" w:name="_Toc183960267"/>
      <w:bookmarkStart w:id="49" w:name="_Toc183971761"/>
      <w:bookmarkStart w:id="50" w:name="_Toc183972611"/>
      <w:bookmarkStart w:id="51" w:name="_Toc185288223"/>
      <w:bookmarkStart w:id="52" w:name="_Toc185426173"/>
      <w:bookmarkStart w:id="53" w:name="_Toc192611332"/>
      <w:r>
        <w:lastRenderedPageBreak/>
        <w:t>Приложение А</w:t>
      </w:r>
      <w:bookmarkEnd w:id="44"/>
      <w:bookmarkEnd w:id="45"/>
      <w:bookmarkEnd w:id="46"/>
      <w:bookmarkEnd w:id="47"/>
      <w:bookmarkEnd w:id="48"/>
      <w:bookmarkEnd w:id="49"/>
      <w:bookmarkEnd w:id="50"/>
      <w:r w:rsidR="004F62C5">
        <w:t>.1</w:t>
      </w:r>
      <w:bookmarkEnd w:id="51"/>
      <w:bookmarkEnd w:id="52"/>
      <w:bookmarkEnd w:id="53"/>
    </w:p>
    <w:p w14:paraId="66824E24" w14:textId="6D80ACF1" w:rsidR="00E33589" w:rsidRPr="00B231A1" w:rsidRDefault="00B231A1" w:rsidP="007F15E4">
      <w:pPr>
        <w:jc w:val="center"/>
      </w:pPr>
      <w:r>
        <w:t>Код реализации</w:t>
      </w:r>
      <w:r w:rsidR="004F62C5">
        <w:t xml:space="preserve"> </w:t>
      </w:r>
      <w:r w:rsidR="00351F02">
        <w:t xml:space="preserve">нейронной сети </w:t>
      </w:r>
      <w:proofErr w:type="spellStart"/>
      <w:r w:rsidR="00351F02">
        <w:t>Хебба</w:t>
      </w:r>
      <w:proofErr w:type="spellEnd"/>
      <w:r w:rsidR="00351F02">
        <w:t xml:space="preserve"> для моделирования логических функций</w:t>
      </w:r>
    </w:p>
    <w:p w14:paraId="2FFCA64D" w14:textId="070A52B8" w:rsidR="00E33589" w:rsidRDefault="00164752">
      <w:pPr>
        <w:pStyle w:val="aff7"/>
      </w:pPr>
      <w:r>
        <w:t>Листинг А</w:t>
      </w:r>
      <w:r w:rsidR="004F62C5">
        <w:t>.1</w:t>
      </w:r>
      <w:r>
        <w:t xml:space="preserve"> – Реализация </w:t>
      </w:r>
      <w:r w:rsidR="00351F02">
        <w:t xml:space="preserve">нейронной сети </w:t>
      </w:r>
      <w:proofErr w:type="spellStart"/>
      <w:r w:rsidR="00351F02">
        <w:t>Хебба</w:t>
      </w:r>
      <w:proofErr w:type="spellEnd"/>
      <w:r w:rsidR="00351F02">
        <w:t xml:space="preserve"> для моделирования логических функций</w:t>
      </w:r>
    </w:p>
    <w:p w14:paraId="017ACD06" w14:textId="77777777" w:rsidR="00F768BD" w:rsidRPr="00F768BD" w:rsidRDefault="00F768BD" w:rsidP="00F768BD">
      <w:pPr>
        <w:pStyle w:val="aff9"/>
        <w:rPr>
          <w:lang w:val="ru-RU"/>
        </w:rPr>
      </w:pPr>
    </w:p>
    <w:sectPr w:rsidR="00F768BD" w:rsidRPr="00F768BD" w:rsidSect="009A03E0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26A5C" w14:textId="77777777" w:rsidR="007F69B5" w:rsidRDefault="007F69B5">
      <w:pPr>
        <w:spacing w:line="240" w:lineRule="auto"/>
      </w:pPr>
      <w:r>
        <w:separator/>
      </w:r>
    </w:p>
  </w:endnote>
  <w:endnote w:type="continuationSeparator" w:id="0">
    <w:p w14:paraId="430DC524" w14:textId="77777777" w:rsidR="007F69B5" w:rsidRDefault="007F6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EA5CF" w14:textId="759A0560" w:rsidR="000F2792" w:rsidRDefault="000F2792">
    <w:pPr>
      <w:pStyle w:val="aff1"/>
      <w:jc w:val="center"/>
    </w:pPr>
  </w:p>
  <w:p w14:paraId="7FD7CA4C" w14:textId="77777777" w:rsidR="00E33589" w:rsidRDefault="00E33589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0623716"/>
      <w:docPartObj>
        <w:docPartGallery w:val="Page Numbers (Bottom of Page)"/>
        <w:docPartUnique/>
      </w:docPartObj>
    </w:sdtPr>
    <w:sdtContent>
      <w:p w14:paraId="72ADB004" w14:textId="33C9D8E9" w:rsidR="00F2527F" w:rsidRDefault="00F2527F">
        <w:pPr>
          <w:pStyle w:val="aff1"/>
          <w:jc w:val="center"/>
        </w:pPr>
        <w:r>
          <w:t>1</w:t>
        </w:r>
      </w:p>
    </w:sdtContent>
  </w:sdt>
  <w:p w14:paraId="0C12C4ED" w14:textId="77777777" w:rsidR="00F2527F" w:rsidRDefault="00F2527F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3189790"/>
      <w:docPartObj>
        <w:docPartGallery w:val="Page Numbers (Bottom of Page)"/>
        <w:docPartUnique/>
      </w:docPartObj>
    </w:sdtPr>
    <w:sdtContent>
      <w:p w14:paraId="19C9B76C" w14:textId="31A6CFA3" w:rsidR="000F2792" w:rsidRDefault="000F27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5ED82" w14:textId="77777777" w:rsidR="000F2792" w:rsidRDefault="000F2792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5D57D" w14:textId="3CC2868A" w:rsidR="000F2792" w:rsidRDefault="000F2792">
    <w:pPr>
      <w:pStyle w:val="aff1"/>
      <w:jc w:val="center"/>
    </w:pPr>
  </w:p>
  <w:p w14:paraId="3A7BD74E" w14:textId="77777777" w:rsidR="000F2792" w:rsidRDefault="000F27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0A75D" w14:textId="77777777" w:rsidR="007F69B5" w:rsidRDefault="007F69B5">
      <w:pPr>
        <w:spacing w:line="240" w:lineRule="auto"/>
      </w:pPr>
      <w:r>
        <w:separator/>
      </w:r>
    </w:p>
  </w:footnote>
  <w:footnote w:type="continuationSeparator" w:id="0">
    <w:p w14:paraId="4CC4D3C0" w14:textId="77777777" w:rsidR="007F69B5" w:rsidRDefault="007F69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057"/>
    <w:multiLevelType w:val="multilevel"/>
    <w:tmpl w:val="0F1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6FC3"/>
    <w:multiLevelType w:val="multilevel"/>
    <w:tmpl w:val="A50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706195B"/>
    <w:multiLevelType w:val="multilevel"/>
    <w:tmpl w:val="D452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20BC5"/>
    <w:multiLevelType w:val="multilevel"/>
    <w:tmpl w:val="8100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661DC"/>
    <w:multiLevelType w:val="multilevel"/>
    <w:tmpl w:val="E374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A608F1"/>
    <w:multiLevelType w:val="multilevel"/>
    <w:tmpl w:val="6060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11B66"/>
    <w:multiLevelType w:val="multilevel"/>
    <w:tmpl w:val="A10C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D7E59"/>
    <w:multiLevelType w:val="multilevel"/>
    <w:tmpl w:val="EEB4217A"/>
    <w:lvl w:ilvl="0">
      <w:start w:val="1"/>
      <w:numFmt w:val="decimal"/>
      <w:pStyle w:val="a1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626E20"/>
    <w:multiLevelType w:val="multilevel"/>
    <w:tmpl w:val="1888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21D17"/>
    <w:multiLevelType w:val="multilevel"/>
    <w:tmpl w:val="73C843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4435A85"/>
    <w:multiLevelType w:val="multilevel"/>
    <w:tmpl w:val="BC2A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D00AE"/>
    <w:multiLevelType w:val="multilevel"/>
    <w:tmpl w:val="882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53F3A"/>
    <w:multiLevelType w:val="multilevel"/>
    <w:tmpl w:val="A96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E7468"/>
    <w:multiLevelType w:val="multilevel"/>
    <w:tmpl w:val="25A4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0614A"/>
    <w:multiLevelType w:val="multilevel"/>
    <w:tmpl w:val="2CF6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56391"/>
    <w:multiLevelType w:val="multilevel"/>
    <w:tmpl w:val="EA3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572FA"/>
    <w:multiLevelType w:val="multilevel"/>
    <w:tmpl w:val="557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F1F23"/>
    <w:multiLevelType w:val="multilevel"/>
    <w:tmpl w:val="6DF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6"/>
  </w:num>
  <w:num w:numId="2" w16cid:durableId="714349754">
    <w:abstractNumId w:val="9"/>
  </w:num>
  <w:num w:numId="3" w16cid:durableId="1704554946">
    <w:abstractNumId w:val="18"/>
  </w:num>
  <w:num w:numId="4" w16cid:durableId="1734423161">
    <w:abstractNumId w:val="2"/>
  </w:num>
  <w:num w:numId="5" w16cid:durableId="19769857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6415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2983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68744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6392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783840">
    <w:abstractNumId w:val="5"/>
  </w:num>
  <w:num w:numId="11" w16cid:durableId="10943287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5357612">
    <w:abstractNumId w:val="13"/>
  </w:num>
  <w:num w:numId="13" w16cid:durableId="1342974067">
    <w:abstractNumId w:val="1"/>
  </w:num>
  <w:num w:numId="14" w16cid:durableId="2012677539">
    <w:abstractNumId w:val="0"/>
  </w:num>
  <w:num w:numId="15" w16cid:durableId="16512535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9811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04791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59223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16562">
    <w:abstractNumId w:val="7"/>
  </w:num>
  <w:num w:numId="20" w16cid:durableId="1194806822">
    <w:abstractNumId w:val="11"/>
  </w:num>
  <w:num w:numId="21" w16cid:durableId="19547459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456183">
    <w:abstractNumId w:val="19"/>
  </w:num>
  <w:num w:numId="23" w16cid:durableId="341929913">
    <w:abstractNumId w:val="4"/>
  </w:num>
  <w:num w:numId="24" w16cid:durableId="7169029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4309696">
    <w:abstractNumId w:val="10"/>
  </w:num>
  <w:num w:numId="26" w16cid:durableId="2001152496">
    <w:abstractNumId w:val="10"/>
    <w:lvlOverride w:ilvl="2">
      <w:startOverride w:val="1"/>
    </w:lvlOverride>
  </w:num>
  <w:num w:numId="27" w16cid:durableId="9595324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811086">
    <w:abstractNumId w:val="8"/>
  </w:num>
  <w:num w:numId="29" w16cid:durableId="1903518966">
    <w:abstractNumId w:val="3"/>
  </w:num>
  <w:num w:numId="30" w16cid:durableId="766659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4883862">
    <w:abstractNumId w:val="15"/>
  </w:num>
  <w:num w:numId="32" w16cid:durableId="844899001">
    <w:abstractNumId w:val="14"/>
  </w:num>
  <w:num w:numId="33" w16cid:durableId="12467617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16344554">
    <w:abstractNumId w:val="20"/>
  </w:num>
  <w:num w:numId="35" w16cid:durableId="5178561">
    <w:abstractNumId w:val="16"/>
  </w:num>
  <w:num w:numId="36" w16cid:durableId="9167855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88271096">
    <w:abstractNumId w:val="17"/>
  </w:num>
  <w:num w:numId="38" w16cid:durableId="940797860">
    <w:abstractNumId w:val="12"/>
  </w:num>
  <w:num w:numId="39" w16cid:durableId="1360004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2B13"/>
    <w:rsid w:val="000066BB"/>
    <w:rsid w:val="00012524"/>
    <w:rsid w:val="00013825"/>
    <w:rsid w:val="00042E61"/>
    <w:rsid w:val="00046455"/>
    <w:rsid w:val="0005082A"/>
    <w:rsid w:val="00052E8D"/>
    <w:rsid w:val="00055FCC"/>
    <w:rsid w:val="000834C1"/>
    <w:rsid w:val="00096E95"/>
    <w:rsid w:val="000A0711"/>
    <w:rsid w:val="000A22CF"/>
    <w:rsid w:val="000C5360"/>
    <w:rsid w:val="000D68E7"/>
    <w:rsid w:val="000E5042"/>
    <w:rsid w:val="000F19CF"/>
    <w:rsid w:val="000F2792"/>
    <w:rsid w:val="000F350C"/>
    <w:rsid w:val="00112AC3"/>
    <w:rsid w:val="001256CA"/>
    <w:rsid w:val="00144339"/>
    <w:rsid w:val="00146087"/>
    <w:rsid w:val="001519C8"/>
    <w:rsid w:val="00164752"/>
    <w:rsid w:val="00166162"/>
    <w:rsid w:val="001670ED"/>
    <w:rsid w:val="00170E57"/>
    <w:rsid w:val="001727C5"/>
    <w:rsid w:val="00185DCB"/>
    <w:rsid w:val="0018670B"/>
    <w:rsid w:val="00186D82"/>
    <w:rsid w:val="001948E1"/>
    <w:rsid w:val="00195447"/>
    <w:rsid w:val="001958B9"/>
    <w:rsid w:val="001A0B40"/>
    <w:rsid w:val="001A0FF9"/>
    <w:rsid w:val="001C1DD3"/>
    <w:rsid w:val="001D0133"/>
    <w:rsid w:val="001D5A86"/>
    <w:rsid w:val="001F0896"/>
    <w:rsid w:val="001F7981"/>
    <w:rsid w:val="0020077D"/>
    <w:rsid w:val="002046DA"/>
    <w:rsid w:val="002103AE"/>
    <w:rsid w:val="002162D7"/>
    <w:rsid w:val="002172D6"/>
    <w:rsid w:val="00230FD3"/>
    <w:rsid w:val="002438F7"/>
    <w:rsid w:val="00247528"/>
    <w:rsid w:val="00247688"/>
    <w:rsid w:val="00250796"/>
    <w:rsid w:val="00272BDC"/>
    <w:rsid w:val="00277B7D"/>
    <w:rsid w:val="002862CF"/>
    <w:rsid w:val="00287294"/>
    <w:rsid w:val="00287DF2"/>
    <w:rsid w:val="002923CC"/>
    <w:rsid w:val="00293354"/>
    <w:rsid w:val="002B1450"/>
    <w:rsid w:val="002C1F46"/>
    <w:rsid w:val="002D7D0B"/>
    <w:rsid w:val="002E22F1"/>
    <w:rsid w:val="0030231E"/>
    <w:rsid w:val="00304FE8"/>
    <w:rsid w:val="00332A88"/>
    <w:rsid w:val="00337AEB"/>
    <w:rsid w:val="00351F02"/>
    <w:rsid w:val="00356801"/>
    <w:rsid w:val="00357198"/>
    <w:rsid w:val="00362002"/>
    <w:rsid w:val="0036248B"/>
    <w:rsid w:val="00396099"/>
    <w:rsid w:val="003A0677"/>
    <w:rsid w:val="003C74E7"/>
    <w:rsid w:val="003E0471"/>
    <w:rsid w:val="003E38D0"/>
    <w:rsid w:val="003F5FB7"/>
    <w:rsid w:val="00401179"/>
    <w:rsid w:val="00405B75"/>
    <w:rsid w:val="00406CF8"/>
    <w:rsid w:val="00410B15"/>
    <w:rsid w:val="00423488"/>
    <w:rsid w:val="0042724F"/>
    <w:rsid w:val="00435612"/>
    <w:rsid w:val="004469D6"/>
    <w:rsid w:val="00480498"/>
    <w:rsid w:val="00490D4B"/>
    <w:rsid w:val="004A173C"/>
    <w:rsid w:val="004A4D70"/>
    <w:rsid w:val="004D2525"/>
    <w:rsid w:val="004E60C1"/>
    <w:rsid w:val="004E716E"/>
    <w:rsid w:val="004F62C5"/>
    <w:rsid w:val="004F7401"/>
    <w:rsid w:val="005178B4"/>
    <w:rsid w:val="00521005"/>
    <w:rsid w:val="005265F1"/>
    <w:rsid w:val="00527F47"/>
    <w:rsid w:val="00531965"/>
    <w:rsid w:val="00541269"/>
    <w:rsid w:val="0055074B"/>
    <w:rsid w:val="005535CE"/>
    <w:rsid w:val="00571778"/>
    <w:rsid w:val="005832B4"/>
    <w:rsid w:val="005A542D"/>
    <w:rsid w:val="005B3065"/>
    <w:rsid w:val="005B5BC4"/>
    <w:rsid w:val="005C394A"/>
    <w:rsid w:val="005C7EBC"/>
    <w:rsid w:val="005E2B8D"/>
    <w:rsid w:val="00604246"/>
    <w:rsid w:val="00605137"/>
    <w:rsid w:val="006201F2"/>
    <w:rsid w:val="00633517"/>
    <w:rsid w:val="00637E9C"/>
    <w:rsid w:val="0065453E"/>
    <w:rsid w:val="006644B2"/>
    <w:rsid w:val="00692CBD"/>
    <w:rsid w:val="006B1FC1"/>
    <w:rsid w:val="006B327D"/>
    <w:rsid w:val="006B4156"/>
    <w:rsid w:val="006B49F3"/>
    <w:rsid w:val="006E65FC"/>
    <w:rsid w:val="00730630"/>
    <w:rsid w:val="00737B21"/>
    <w:rsid w:val="00751DFD"/>
    <w:rsid w:val="007608B5"/>
    <w:rsid w:val="007652C4"/>
    <w:rsid w:val="007A06A5"/>
    <w:rsid w:val="007B4718"/>
    <w:rsid w:val="007C7D15"/>
    <w:rsid w:val="007E0B9D"/>
    <w:rsid w:val="007F15E4"/>
    <w:rsid w:val="007F280B"/>
    <w:rsid w:val="007F69B5"/>
    <w:rsid w:val="008466E6"/>
    <w:rsid w:val="008816E1"/>
    <w:rsid w:val="008821A6"/>
    <w:rsid w:val="00892B09"/>
    <w:rsid w:val="00893ADB"/>
    <w:rsid w:val="008A63BA"/>
    <w:rsid w:val="008A6564"/>
    <w:rsid w:val="008B24F6"/>
    <w:rsid w:val="008B503D"/>
    <w:rsid w:val="008C464E"/>
    <w:rsid w:val="008C7EF2"/>
    <w:rsid w:val="008D28E0"/>
    <w:rsid w:val="008D6D64"/>
    <w:rsid w:val="008E4690"/>
    <w:rsid w:val="00904566"/>
    <w:rsid w:val="0092477E"/>
    <w:rsid w:val="009369BD"/>
    <w:rsid w:val="009433C7"/>
    <w:rsid w:val="009502A7"/>
    <w:rsid w:val="009505DC"/>
    <w:rsid w:val="00952082"/>
    <w:rsid w:val="00955088"/>
    <w:rsid w:val="00955EBF"/>
    <w:rsid w:val="00960EC3"/>
    <w:rsid w:val="00965E47"/>
    <w:rsid w:val="00976A0F"/>
    <w:rsid w:val="0098581D"/>
    <w:rsid w:val="009A03E0"/>
    <w:rsid w:val="009B1514"/>
    <w:rsid w:val="009B318C"/>
    <w:rsid w:val="009B5C1B"/>
    <w:rsid w:val="009C44CB"/>
    <w:rsid w:val="009D5AF8"/>
    <w:rsid w:val="009E35D2"/>
    <w:rsid w:val="009E57AF"/>
    <w:rsid w:val="009F40B0"/>
    <w:rsid w:val="00A1445B"/>
    <w:rsid w:val="00A229C9"/>
    <w:rsid w:val="00A26C19"/>
    <w:rsid w:val="00A32433"/>
    <w:rsid w:val="00A4777B"/>
    <w:rsid w:val="00A51A2E"/>
    <w:rsid w:val="00A830B7"/>
    <w:rsid w:val="00AB2826"/>
    <w:rsid w:val="00AF4D3B"/>
    <w:rsid w:val="00B05664"/>
    <w:rsid w:val="00B231A1"/>
    <w:rsid w:val="00B26D79"/>
    <w:rsid w:val="00B33F9A"/>
    <w:rsid w:val="00B375B0"/>
    <w:rsid w:val="00B466BE"/>
    <w:rsid w:val="00B56DFA"/>
    <w:rsid w:val="00B71CA9"/>
    <w:rsid w:val="00B73BEE"/>
    <w:rsid w:val="00B74807"/>
    <w:rsid w:val="00B75CD6"/>
    <w:rsid w:val="00B7759A"/>
    <w:rsid w:val="00B85BE3"/>
    <w:rsid w:val="00B950EA"/>
    <w:rsid w:val="00B96117"/>
    <w:rsid w:val="00BA1374"/>
    <w:rsid w:val="00BB2020"/>
    <w:rsid w:val="00BC0AFF"/>
    <w:rsid w:val="00BC2187"/>
    <w:rsid w:val="00BC7343"/>
    <w:rsid w:val="00C0118A"/>
    <w:rsid w:val="00C109A3"/>
    <w:rsid w:val="00C10A7E"/>
    <w:rsid w:val="00C132C6"/>
    <w:rsid w:val="00C1384B"/>
    <w:rsid w:val="00C22CB4"/>
    <w:rsid w:val="00C32BF2"/>
    <w:rsid w:val="00C37881"/>
    <w:rsid w:val="00C71AB2"/>
    <w:rsid w:val="00CA3581"/>
    <w:rsid w:val="00CB1E23"/>
    <w:rsid w:val="00CC21A6"/>
    <w:rsid w:val="00CD3D87"/>
    <w:rsid w:val="00CE1BB4"/>
    <w:rsid w:val="00CE4302"/>
    <w:rsid w:val="00CF30B3"/>
    <w:rsid w:val="00D1009D"/>
    <w:rsid w:val="00D116D2"/>
    <w:rsid w:val="00D12F1C"/>
    <w:rsid w:val="00D2113A"/>
    <w:rsid w:val="00D60C8A"/>
    <w:rsid w:val="00D747EB"/>
    <w:rsid w:val="00D81DB3"/>
    <w:rsid w:val="00DA2170"/>
    <w:rsid w:val="00DB7825"/>
    <w:rsid w:val="00DD5470"/>
    <w:rsid w:val="00DE5C4F"/>
    <w:rsid w:val="00E116DE"/>
    <w:rsid w:val="00E20B9F"/>
    <w:rsid w:val="00E25CD3"/>
    <w:rsid w:val="00E32238"/>
    <w:rsid w:val="00E33589"/>
    <w:rsid w:val="00E376CE"/>
    <w:rsid w:val="00E40FF7"/>
    <w:rsid w:val="00E44153"/>
    <w:rsid w:val="00E50FB1"/>
    <w:rsid w:val="00E5261D"/>
    <w:rsid w:val="00E627C4"/>
    <w:rsid w:val="00E70822"/>
    <w:rsid w:val="00E75D5A"/>
    <w:rsid w:val="00EA6765"/>
    <w:rsid w:val="00EA67E3"/>
    <w:rsid w:val="00EA7A24"/>
    <w:rsid w:val="00EB3789"/>
    <w:rsid w:val="00EB39F5"/>
    <w:rsid w:val="00EC566E"/>
    <w:rsid w:val="00ED2B94"/>
    <w:rsid w:val="00EE2E33"/>
    <w:rsid w:val="00EF355A"/>
    <w:rsid w:val="00EF5F28"/>
    <w:rsid w:val="00F01F24"/>
    <w:rsid w:val="00F2257D"/>
    <w:rsid w:val="00F22A38"/>
    <w:rsid w:val="00F2527F"/>
    <w:rsid w:val="00F258ED"/>
    <w:rsid w:val="00F25A64"/>
    <w:rsid w:val="00F367D6"/>
    <w:rsid w:val="00F50C71"/>
    <w:rsid w:val="00F65B85"/>
    <w:rsid w:val="00F768BD"/>
    <w:rsid w:val="00F92994"/>
    <w:rsid w:val="00F97447"/>
    <w:rsid w:val="00FB2194"/>
    <w:rsid w:val="00FB2446"/>
    <w:rsid w:val="00FC4B23"/>
    <w:rsid w:val="00FD6461"/>
    <w:rsid w:val="00FE279C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A51A2E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customStyle="1" w:styleId="afffff8">
    <w:name w:val="Основной текст (ГОСТ)"/>
    <w:basedOn w:val="a3"/>
    <w:link w:val="afffff9"/>
    <w:rsid w:val="00E50FB1"/>
    <w:pPr>
      <w:contextualSpacing/>
    </w:pPr>
    <w:rPr>
      <w:rFonts w:eastAsiaTheme="minorHAnsi" w:cs="Times New Roman"/>
      <w:color w:val="000000" w:themeColor="text1"/>
      <w:szCs w:val="20"/>
    </w:rPr>
  </w:style>
  <w:style w:type="character" w:customStyle="1" w:styleId="afffff9">
    <w:name w:val="Основной текст (ГОСТ) Знак"/>
    <w:basedOn w:val="a4"/>
    <w:link w:val="afffff8"/>
    <w:rsid w:val="00E50FB1"/>
    <w:rPr>
      <w:rFonts w:eastAsiaTheme="minorHAnsi"/>
      <w:szCs w:val="20"/>
      <w14:ligatures w14:val="none"/>
    </w:rPr>
  </w:style>
  <w:style w:type="table" w:customStyle="1" w:styleId="25">
    <w:name w:val="Сетка таблицы2"/>
    <w:basedOn w:val="a5"/>
    <w:next w:val="afff7"/>
    <w:uiPriority w:val="39"/>
    <w:rsid w:val="00B950EA"/>
    <w:pPr>
      <w:spacing w:after="0" w:line="240" w:lineRule="auto"/>
    </w:pPr>
    <w:rPr>
      <w:rFonts w:ascii="Calibri" w:eastAsia="Calibri" w:hAnsi="Calibri"/>
      <w:color w:val="auto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a">
    <w:name w:val="Normal (Web)"/>
    <w:basedOn w:val="a3"/>
    <w:uiPriority w:val="99"/>
    <w:semiHidden/>
    <w:unhideWhenUsed/>
    <w:rsid w:val="0036248B"/>
    <w:rPr>
      <w:rFonts w:cs="Times New Roman"/>
      <w:sz w:val="24"/>
      <w:szCs w:val="24"/>
    </w:rPr>
  </w:style>
  <w:style w:type="character" w:customStyle="1" w:styleId="katex-mathml">
    <w:name w:val="katex-mathml"/>
    <w:basedOn w:val="a4"/>
    <w:rsid w:val="00A51A2E"/>
  </w:style>
  <w:style w:type="character" w:customStyle="1" w:styleId="mord">
    <w:name w:val="mord"/>
    <w:basedOn w:val="a4"/>
    <w:rsid w:val="00A51A2E"/>
  </w:style>
  <w:style w:type="character" w:customStyle="1" w:styleId="mopen">
    <w:name w:val="mopen"/>
    <w:basedOn w:val="a4"/>
    <w:rsid w:val="00A51A2E"/>
  </w:style>
  <w:style w:type="character" w:customStyle="1" w:styleId="mclose">
    <w:name w:val="mclose"/>
    <w:basedOn w:val="a4"/>
    <w:rsid w:val="00A5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kof3st</cp:lastModifiedBy>
  <cp:revision>2</cp:revision>
  <dcterms:created xsi:type="dcterms:W3CDTF">2025-03-11T15:49:00Z</dcterms:created>
  <dcterms:modified xsi:type="dcterms:W3CDTF">2025-03-11T15:49:00Z</dcterms:modified>
</cp:coreProperties>
</file>