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468B4BF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583DC029" w14:textId="41D5A4B0" w:rsidR="00965EA4" w:rsidRPr="003E1846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3E1846">
        <w:rPr>
          <w:rFonts w:cs="Times New Roman"/>
          <w:b/>
          <w:sz w:val="32"/>
          <w:szCs w:val="32"/>
          <w:lang w:val="en-US"/>
        </w:rPr>
        <w:t>4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77777777" w:rsidR="00965EA4" w:rsidRPr="00BB1FAA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Кликушин В.И.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024CBE26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</w:t>
            </w:r>
            <w:r w:rsidR="003E1846">
              <w:rPr>
                <w:rFonts w:cs="Times New Roman"/>
                <w:sz w:val="24"/>
                <w:lang w:val="en-US"/>
              </w:rPr>
              <w:t>26</w:t>
            </w:r>
            <w:r w:rsidRPr="00EF0719">
              <w:rPr>
                <w:rFonts w:cs="Times New Roman"/>
                <w:sz w:val="24"/>
              </w:rPr>
              <w:t>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Pr="00A50003">
              <w:rPr>
                <w:rFonts w:cs="Times New Roman"/>
                <w:sz w:val="24"/>
                <w:u w:val="single"/>
              </w:rPr>
              <w:t>0</w:t>
            </w:r>
            <w:r w:rsidR="000D022B">
              <w:rPr>
                <w:rFonts w:cs="Times New Roman"/>
                <w:sz w:val="24"/>
                <w:u w:val="single"/>
              </w:rPr>
              <w:t>3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C1BA81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0BDD5B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910859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62367708" w:displacedByCustomXml="next"/>
    <w:bookmarkStart w:id="1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31C01E" w14:textId="77777777" w:rsidR="0024790D" w:rsidRDefault="00965EA4" w:rsidP="00F73020">
          <w:pPr>
            <w:pStyle w:val="a5"/>
            <w:rPr>
              <w:noProof/>
            </w:rPr>
          </w:pPr>
          <w:r w:rsidRPr="00AB0622">
            <w:t>О</w:t>
          </w:r>
          <w:r>
            <w:t>ГЛАВЛЕНИЕ</w:t>
          </w:r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4F444616" w14:textId="44620A68" w:rsidR="0024790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2367709" w:history="1">
            <w:r w:rsidR="0024790D" w:rsidRPr="00097B87">
              <w:rPr>
                <w:rStyle w:val="af8"/>
                <w:noProof/>
              </w:rPr>
              <w:t>1 ЦЕЛЬ И ЗАДАЧИ РАБОТЫ</w:t>
            </w:r>
            <w:r w:rsidR="0024790D">
              <w:rPr>
                <w:noProof/>
                <w:webHidden/>
              </w:rPr>
              <w:tab/>
            </w:r>
            <w:r w:rsidR="0024790D">
              <w:rPr>
                <w:noProof/>
                <w:webHidden/>
              </w:rPr>
              <w:fldChar w:fldCharType="begin"/>
            </w:r>
            <w:r w:rsidR="0024790D">
              <w:rPr>
                <w:noProof/>
                <w:webHidden/>
              </w:rPr>
              <w:instrText xml:space="preserve"> PAGEREF _Toc162367709 \h </w:instrText>
            </w:r>
            <w:r w:rsidR="0024790D">
              <w:rPr>
                <w:noProof/>
                <w:webHidden/>
              </w:rPr>
            </w:r>
            <w:r w:rsidR="0024790D">
              <w:rPr>
                <w:noProof/>
                <w:webHidden/>
              </w:rPr>
              <w:fldChar w:fldCharType="separate"/>
            </w:r>
            <w:r w:rsidR="0024790D">
              <w:rPr>
                <w:noProof/>
                <w:webHidden/>
              </w:rPr>
              <w:t>4</w:t>
            </w:r>
            <w:r w:rsidR="0024790D">
              <w:rPr>
                <w:noProof/>
                <w:webHidden/>
              </w:rPr>
              <w:fldChar w:fldCharType="end"/>
            </w:r>
          </w:hyperlink>
        </w:p>
        <w:p w14:paraId="0941A777" w14:textId="2F7B53A1" w:rsidR="0024790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2367710" w:history="1">
            <w:r w:rsidR="0024790D" w:rsidRPr="00097B87">
              <w:rPr>
                <w:rStyle w:val="af8"/>
                <w:noProof/>
              </w:rPr>
              <w:t>2 ОПИСАНИЕ ЭТАПОВ ВЫПОЛНЕНИЯ РАБОТЫ</w:t>
            </w:r>
            <w:r w:rsidR="0024790D">
              <w:rPr>
                <w:noProof/>
                <w:webHidden/>
              </w:rPr>
              <w:tab/>
            </w:r>
            <w:r w:rsidR="0024790D">
              <w:rPr>
                <w:noProof/>
                <w:webHidden/>
              </w:rPr>
              <w:fldChar w:fldCharType="begin"/>
            </w:r>
            <w:r w:rsidR="0024790D">
              <w:rPr>
                <w:noProof/>
                <w:webHidden/>
              </w:rPr>
              <w:instrText xml:space="preserve"> PAGEREF _Toc162367710 \h </w:instrText>
            </w:r>
            <w:r w:rsidR="0024790D">
              <w:rPr>
                <w:noProof/>
                <w:webHidden/>
              </w:rPr>
            </w:r>
            <w:r w:rsidR="0024790D">
              <w:rPr>
                <w:noProof/>
                <w:webHidden/>
              </w:rPr>
              <w:fldChar w:fldCharType="separate"/>
            </w:r>
            <w:r w:rsidR="0024790D">
              <w:rPr>
                <w:noProof/>
                <w:webHidden/>
              </w:rPr>
              <w:t>5</w:t>
            </w:r>
            <w:r w:rsidR="0024790D">
              <w:rPr>
                <w:noProof/>
                <w:webHidden/>
              </w:rPr>
              <w:fldChar w:fldCharType="end"/>
            </w:r>
          </w:hyperlink>
        </w:p>
        <w:p w14:paraId="36C2422B" w14:textId="72ED3F4F" w:rsidR="002479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2367711" w:history="1">
            <w:r w:rsidR="0024790D" w:rsidRPr="00097B87">
              <w:rPr>
                <w:rStyle w:val="af8"/>
                <w:noProof/>
              </w:rPr>
              <w:t>2.1 Тренировочное задание</w:t>
            </w:r>
            <w:r w:rsidR="0024790D">
              <w:rPr>
                <w:noProof/>
                <w:webHidden/>
              </w:rPr>
              <w:tab/>
            </w:r>
            <w:r w:rsidR="0024790D">
              <w:rPr>
                <w:noProof/>
                <w:webHidden/>
              </w:rPr>
              <w:fldChar w:fldCharType="begin"/>
            </w:r>
            <w:r w:rsidR="0024790D">
              <w:rPr>
                <w:noProof/>
                <w:webHidden/>
              </w:rPr>
              <w:instrText xml:space="preserve"> PAGEREF _Toc162367711 \h </w:instrText>
            </w:r>
            <w:r w:rsidR="0024790D">
              <w:rPr>
                <w:noProof/>
                <w:webHidden/>
              </w:rPr>
            </w:r>
            <w:r w:rsidR="0024790D">
              <w:rPr>
                <w:noProof/>
                <w:webHidden/>
              </w:rPr>
              <w:fldChar w:fldCharType="separate"/>
            </w:r>
            <w:r w:rsidR="0024790D">
              <w:rPr>
                <w:noProof/>
                <w:webHidden/>
              </w:rPr>
              <w:t>5</w:t>
            </w:r>
            <w:r w:rsidR="0024790D">
              <w:rPr>
                <w:noProof/>
                <w:webHidden/>
              </w:rPr>
              <w:fldChar w:fldCharType="end"/>
            </w:r>
          </w:hyperlink>
        </w:p>
        <w:p w14:paraId="55713F77" w14:textId="1633627E" w:rsidR="0024790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2367712" w:history="1">
            <w:r w:rsidR="0024790D" w:rsidRPr="00097B87">
              <w:rPr>
                <w:rStyle w:val="af8"/>
                <w:noProof/>
              </w:rPr>
              <w:t>2.2 Рассматриваемая система</w:t>
            </w:r>
            <w:r w:rsidR="0024790D">
              <w:rPr>
                <w:noProof/>
                <w:webHidden/>
              </w:rPr>
              <w:tab/>
            </w:r>
            <w:r w:rsidR="0024790D">
              <w:rPr>
                <w:noProof/>
                <w:webHidden/>
              </w:rPr>
              <w:fldChar w:fldCharType="begin"/>
            </w:r>
            <w:r w:rsidR="0024790D">
              <w:rPr>
                <w:noProof/>
                <w:webHidden/>
              </w:rPr>
              <w:instrText xml:space="preserve"> PAGEREF _Toc162367712 \h </w:instrText>
            </w:r>
            <w:r w:rsidR="0024790D">
              <w:rPr>
                <w:noProof/>
                <w:webHidden/>
              </w:rPr>
            </w:r>
            <w:r w:rsidR="0024790D">
              <w:rPr>
                <w:noProof/>
                <w:webHidden/>
              </w:rPr>
              <w:fldChar w:fldCharType="separate"/>
            </w:r>
            <w:r w:rsidR="0024790D">
              <w:rPr>
                <w:noProof/>
                <w:webHidden/>
              </w:rPr>
              <w:t>6</w:t>
            </w:r>
            <w:r w:rsidR="0024790D">
              <w:rPr>
                <w:noProof/>
                <w:webHidden/>
              </w:rPr>
              <w:fldChar w:fldCharType="end"/>
            </w:r>
          </w:hyperlink>
        </w:p>
        <w:p w14:paraId="749C9BE2" w14:textId="573016F8" w:rsidR="0024790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2367713" w:history="1">
            <w:r w:rsidR="0024790D" w:rsidRPr="00097B87">
              <w:rPr>
                <w:rStyle w:val="af8"/>
                <w:noProof/>
              </w:rPr>
              <w:t>3 ВЫВОДЫ</w:t>
            </w:r>
            <w:r w:rsidR="0024790D">
              <w:rPr>
                <w:noProof/>
                <w:webHidden/>
              </w:rPr>
              <w:tab/>
            </w:r>
            <w:r w:rsidR="0024790D">
              <w:rPr>
                <w:noProof/>
                <w:webHidden/>
              </w:rPr>
              <w:fldChar w:fldCharType="begin"/>
            </w:r>
            <w:r w:rsidR="0024790D">
              <w:rPr>
                <w:noProof/>
                <w:webHidden/>
              </w:rPr>
              <w:instrText xml:space="preserve"> PAGEREF _Toc162367713 \h </w:instrText>
            </w:r>
            <w:r w:rsidR="0024790D">
              <w:rPr>
                <w:noProof/>
                <w:webHidden/>
              </w:rPr>
            </w:r>
            <w:r w:rsidR="0024790D">
              <w:rPr>
                <w:noProof/>
                <w:webHidden/>
              </w:rPr>
              <w:fldChar w:fldCharType="separate"/>
            </w:r>
            <w:r w:rsidR="0024790D">
              <w:rPr>
                <w:noProof/>
                <w:webHidden/>
              </w:rPr>
              <w:t>7</w:t>
            </w:r>
            <w:r w:rsidR="0024790D"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965EA4"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2" w:name="_Toc162367709"/>
      <w:r w:rsidRPr="00AB0622">
        <w:lastRenderedPageBreak/>
        <w:t xml:space="preserve">1 </w:t>
      </w:r>
      <w:bookmarkEnd w:id="1"/>
      <w:r>
        <w:t>ЦЕЛЬ И ЗАДАЧИ РАБОТЫ</w:t>
      </w:r>
      <w:bookmarkEnd w:id="2"/>
    </w:p>
    <w:p w14:paraId="6D497D49" w14:textId="112BA021" w:rsidR="00965EA4" w:rsidRDefault="00965EA4" w:rsidP="000D022B">
      <w:r w:rsidRPr="00224781">
        <w:rPr>
          <w:b/>
          <w:bCs/>
          <w:lang w:eastAsia="en-US" w:bidi="ar-SA"/>
        </w:rPr>
        <w:t>Цель работы</w:t>
      </w:r>
      <w:r>
        <w:rPr>
          <w:lang w:eastAsia="en-US" w:bidi="ar-SA"/>
        </w:rPr>
        <w:t xml:space="preserve">: </w:t>
      </w:r>
      <w:r w:rsidR="003E1846">
        <w:t>изучить структуру модели анализа, правила построения диаграмм последовательности, кооперации</w:t>
      </w:r>
      <w:r>
        <w:t>.</w:t>
      </w:r>
    </w:p>
    <w:p w14:paraId="37584258" w14:textId="3F3DD9CA" w:rsidR="00965EA4" w:rsidRDefault="00965EA4" w:rsidP="000D022B">
      <w:r w:rsidRPr="00224781">
        <w:rPr>
          <w:b/>
          <w:bCs/>
        </w:rPr>
        <w:t>Задачи</w:t>
      </w:r>
      <w:r>
        <w:t xml:space="preserve">: </w:t>
      </w:r>
      <w:r w:rsidR="003E1846">
        <w:t>научиться отображать взаимодействие объектов в динамике</w:t>
      </w:r>
      <w:r>
        <w:t xml:space="preserve">. </w:t>
      </w:r>
    </w:p>
    <w:p w14:paraId="4FF6084E" w14:textId="77777777" w:rsidR="00965EA4" w:rsidRDefault="00965EA4" w:rsidP="000D022B">
      <w:r w:rsidRPr="00224781">
        <w:rPr>
          <w:b/>
          <w:bCs/>
        </w:rPr>
        <w:t>Вариант №13</w:t>
      </w:r>
      <w:r>
        <w:t>: Моделирование работы рекламного бизнеса.</w:t>
      </w:r>
    </w:p>
    <w:p w14:paraId="2CA9661D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9BF2ED6" w14:textId="3FAACDEF" w:rsidR="00965EA4" w:rsidRDefault="00965EA4" w:rsidP="000D022B">
      <w:pPr>
        <w:pStyle w:val="a5"/>
      </w:pPr>
      <w:bookmarkStart w:id="3" w:name="_Toc162367710"/>
      <w:r>
        <w:lastRenderedPageBreak/>
        <w:t>2</w:t>
      </w:r>
      <w:r w:rsidRPr="00AB0622">
        <w:t xml:space="preserve"> </w:t>
      </w:r>
      <w:r w:rsidR="000D022B">
        <w:t>ОПИСАНИЕ ЭТАПОВ ВЫПОЛНЕНИЯ РАБОТЫ</w:t>
      </w:r>
      <w:bookmarkEnd w:id="3"/>
    </w:p>
    <w:p w14:paraId="6B3C215B" w14:textId="2F87068A" w:rsidR="000D2D8F" w:rsidRDefault="000D022B" w:rsidP="000D2D8F">
      <w:pPr>
        <w:pStyle w:val="a7"/>
      </w:pPr>
      <w:bookmarkStart w:id="4" w:name="_Toc162367711"/>
      <w:r>
        <w:t xml:space="preserve">2.1 </w:t>
      </w:r>
      <w:r w:rsidR="000D2D8F">
        <w:t>Тренировочное задание</w:t>
      </w:r>
      <w:bookmarkEnd w:id="4"/>
    </w:p>
    <w:p w14:paraId="477F9AF1" w14:textId="28372C55" w:rsidR="000D2D8F" w:rsidRDefault="000D2D8F" w:rsidP="000D2D8F">
      <w:r w:rsidRPr="000D2D8F">
        <w:rPr>
          <w:u w:val="single"/>
        </w:rPr>
        <w:t>Вариант использования</w:t>
      </w:r>
      <w:r>
        <w:t>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семинар».</w:t>
      </w:r>
    </w:p>
    <w:p w14:paraId="11641477" w14:textId="62C5945A" w:rsidR="00F17B82" w:rsidRDefault="00F17B82" w:rsidP="00F17B82">
      <w:pPr>
        <w:pStyle w:val="af"/>
      </w:pPr>
      <w:r>
        <w:t xml:space="preserve">Таблица </w:t>
      </w:r>
      <w:r w:rsidR="007E5644">
        <w:t>2.</w:t>
      </w:r>
      <w:r>
        <w:t>1</w:t>
      </w:r>
      <w:r w:rsidR="007E5644">
        <w:t>.1</w:t>
      </w:r>
      <w:r>
        <w:t xml:space="preserve"> — Взаимодействие элементов диаграммы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B82" w14:paraId="7EA07AB3" w14:textId="77777777" w:rsidTr="00F17B82">
        <w:tc>
          <w:tcPr>
            <w:tcW w:w="2336" w:type="dxa"/>
          </w:tcPr>
          <w:p w14:paraId="4CAB8D7F" w14:textId="7D92064A" w:rsidR="00F17B82" w:rsidRPr="00F17B82" w:rsidRDefault="00F17B82" w:rsidP="00F17B82">
            <w:pPr>
              <w:pStyle w:val="af4"/>
              <w:jc w:val="center"/>
              <w:rPr>
                <w:b/>
                <w:bCs w:val="0"/>
              </w:rPr>
            </w:pPr>
            <w:r w:rsidRPr="00F17B82">
              <w:rPr>
                <w:b/>
                <w:bCs w:val="0"/>
              </w:rPr>
              <w:t>Отправитель</w:t>
            </w:r>
          </w:p>
        </w:tc>
        <w:tc>
          <w:tcPr>
            <w:tcW w:w="2336" w:type="dxa"/>
          </w:tcPr>
          <w:p w14:paraId="6C601248" w14:textId="5A38BB08" w:rsidR="00F17B82" w:rsidRPr="00F17B82" w:rsidRDefault="00F17B82" w:rsidP="00F17B82">
            <w:pPr>
              <w:pStyle w:val="af4"/>
              <w:jc w:val="center"/>
              <w:rPr>
                <w:b/>
                <w:bCs w:val="0"/>
              </w:rPr>
            </w:pPr>
            <w:r w:rsidRPr="00F17B82">
              <w:rPr>
                <w:b/>
                <w:bCs w:val="0"/>
              </w:rPr>
              <w:t>Тип сообщения</w:t>
            </w:r>
          </w:p>
        </w:tc>
        <w:tc>
          <w:tcPr>
            <w:tcW w:w="2336" w:type="dxa"/>
          </w:tcPr>
          <w:p w14:paraId="3CAA497F" w14:textId="6333BE14" w:rsidR="00F17B82" w:rsidRPr="00F17B82" w:rsidRDefault="00F17B82" w:rsidP="00F17B82">
            <w:pPr>
              <w:pStyle w:val="af4"/>
              <w:jc w:val="center"/>
              <w:rPr>
                <w:b/>
                <w:bCs w:val="0"/>
              </w:rPr>
            </w:pPr>
            <w:r w:rsidRPr="00F17B82">
              <w:rPr>
                <w:b/>
                <w:bCs w:val="0"/>
              </w:rPr>
              <w:t>Наименование</w:t>
            </w:r>
          </w:p>
        </w:tc>
        <w:tc>
          <w:tcPr>
            <w:tcW w:w="2337" w:type="dxa"/>
          </w:tcPr>
          <w:p w14:paraId="6BD251FE" w14:textId="56B450A2" w:rsidR="00F17B82" w:rsidRPr="00F17B82" w:rsidRDefault="00F17B82" w:rsidP="00F17B82">
            <w:pPr>
              <w:pStyle w:val="af4"/>
              <w:jc w:val="center"/>
              <w:rPr>
                <w:b/>
                <w:bCs w:val="0"/>
              </w:rPr>
            </w:pPr>
            <w:r w:rsidRPr="00F17B82">
              <w:rPr>
                <w:b/>
                <w:bCs w:val="0"/>
              </w:rPr>
              <w:t>Получатель</w:t>
            </w:r>
          </w:p>
        </w:tc>
      </w:tr>
      <w:tr w:rsidR="00F17B82" w14:paraId="3F0E743E" w14:textId="77777777" w:rsidTr="00F17B82">
        <w:tc>
          <w:tcPr>
            <w:tcW w:w="2336" w:type="dxa"/>
          </w:tcPr>
          <w:p w14:paraId="6D9027ED" w14:textId="7DAF4287" w:rsidR="00F17B82" w:rsidRDefault="00EF6C75" w:rsidP="00F17B82">
            <w:pPr>
              <w:pStyle w:val="af4"/>
            </w:pPr>
            <w:r>
              <w:t>Студент</w:t>
            </w:r>
          </w:p>
        </w:tc>
        <w:tc>
          <w:tcPr>
            <w:tcW w:w="2336" w:type="dxa"/>
          </w:tcPr>
          <w:p w14:paraId="4E589586" w14:textId="24080AD4" w:rsidR="00F17B82" w:rsidRDefault="00EF6C75" w:rsidP="00F17B82">
            <w:pPr>
              <w:pStyle w:val="af4"/>
            </w:pPr>
            <w:r>
              <w:t>Синхронное</w:t>
            </w:r>
          </w:p>
        </w:tc>
        <w:tc>
          <w:tcPr>
            <w:tcW w:w="2336" w:type="dxa"/>
          </w:tcPr>
          <w:p w14:paraId="376D1B35" w14:textId="7FA6B038" w:rsidR="00F17B82" w:rsidRDefault="00224781" w:rsidP="00F17B82">
            <w:pPr>
              <w:pStyle w:val="af4"/>
            </w:pPr>
            <w:r>
              <w:t>Запис</w:t>
            </w:r>
            <w:r w:rsidR="007E5644">
              <w:t>аться</w:t>
            </w:r>
            <w:r>
              <w:t xml:space="preserve"> на семинар</w:t>
            </w:r>
          </w:p>
        </w:tc>
        <w:tc>
          <w:tcPr>
            <w:tcW w:w="2337" w:type="dxa"/>
          </w:tcPr>
          <w:p w14:paraId="6FB99ED0" w14:textId="11C261DC" w:rsidR="00F17B82" w:rsidRDefault="00224781" w:rsidP="00F17B82">
            <w:pPr>
              <w:pStyle w:val="af4"/>
            </w:pPr>
            <w:r>
              <w:t>Онлайн - платформа</w:t>
            </w:r>
          </w:p>
        </w:tc>
      </w:tr>
      <w:tr w:rsidR="00F17B82" w14:paraId="615D958F" w14:textId="77777777" w:rsidTr="00F17B82">
        <w:tc>
          <w:tcPr>
            <w:tcW w:w="2336" w:type="dxa"/>
          </w:tcPr>
          <w:p w14:paraId="288E50E8" w14:textId="3BCD9425" w:rsidR="00F17B82" w:rsidRDefault="00224781" w:rsidP="00F17B82">
            <w:pPr>
              <w:pStyle w:val="af4"/>
            </w:pPr>
            <w:r>
              <w:t>Онлайн - платформа</w:t>
            </w:r>
          </w:p>
        </w:tc>
        <w:tc>
          <w:tcPr>
            <w:tcW w:w="2336" w:type="dxa"/>
          </w:tcPr>
          <w:p w14:paraId="76C29AB6" w14:textId="61BBA360" w:rsidR="00F17B82" w:rsidRDefault="00224781" w:rsidP="00F17B82">
            <w:pPr>
              <w:pStyle w:val="af4"/>
            </w:pPr>
            <w:r>
              <w:t>Синхронное</w:t>
            </w:r>
          </w:p>
        </w:tc>
        <w:tc>
          <w:tcPr>
            <w:tcW w:w="2336" w:type="dxa"/>
          </w:tcPr>
          <w:p w14:paraId="22B62E6E" w14:textId="6F58A99F" w:rsidR="00F17B82" w:rsidRPr="00224781" w:rsidRDefault="00224781" w:rsidP="00224781">
            <w:pPr>
              <w:pStyle w:val="af4"/>
            </w:pPr>
            <w:r w:rsidRPr="00224781">
              <w:t>Проверка возможности записи на семинар</w:t>
            </w:r>
          </w:p>
        </w:tc>
        <w:tc>
          <w:tcPr>
            <w:tcW w:w="2337" w:type="dxa"/>
          </w:tcPr>
          <w:p w14:paraId="4220049B" w14:textId="63BAEE96" w:rsidR="00F17B82" w:rsidRDefault="00224781" w:rsidP="00F17B82">
            <w:pPr>
              <w:pStyle w:val="af4"/>
            </w:pPr>
            <w:r>
              <w:t>Система контроля успеваемости</w:t>
            </w:r>
          </w:p>
        </w:tc>
      </w:tr>
      <w:tr w:rsidR="00F17B82" w14:paraId="0043B071" w14:textId="77777777" w:rsidTr="00F17B82">
        <w:tc>
          <w:tcPr>
            <w:tcW w:w="2336" w:type="dxa"/>
          </w:tcPr>
          <w:p w14:paraId="5E3F7453" w14:textId="5530C685" w:rsidR="00F17B82" w:rsidRDefault="00224781" w:rsidP="00F17B82">
            <w:pPr>
              <w:pStyle w:val="af4"/>
            </w:pPr>
            <w:r>
              <w:t>Система контроля успеваемости</w:t>
            </w:r>
          </w:p>
        </w:tc>
        <w:tc>
          <w:tcPr>
            <w:tcW w:w="2336" w:type="dxa"/>
          </w:tcPr>
          <w:p w14:paraId="435E8B23" w14:textId="75681900" w:rsidR="00F17B82" w:rsidRDefault="00224781" w:rsidP="00F17B82">
            <w:pPr>
              <w:pStyle w:val="af4"/>
            </w:pPr>
            <w:r>
              <w:t>Синхронное</w:t>
            </w:r>
          </w:p>
        </w:tc>
        <w:tc>
          <w:tcPr>
            <w:tcW w:w="2336" w:type="dxa"/>
          </w:tcPr>
          <w:p w14:paraId="1D0CA8A4" w14:textId="56676D27" w:rsidR="00F17B82" w:rsidRDefault="00224781" w:rsidP="00F17B82">
            <w:pPr>
              <w:pStyle w:val="af4"/>
            </w:pPr>
            <w:r>
              <w:t>Запрос данных о</w:t>
            </w:r>
            <w:r w:rsidR="007E5644">
              <w:t xml:space="preserve"> посещённых семинарах</w:t>
            </w:r>
          </w:p>
        </w:tc>
        <w:tc>
          <w:tcPr>
            <w:tcW w:w="2337" w:type="dxa"/>
          </w:tcPr>
          <w:p w14:paraId="09AE56C6" w14:textId="643D2257" w:rsidR="00F17B82" w:rsidRDefault="00224781" w:rsidP="00F17B82">
            <w:pPr>
              <w:pStyle w:val="af4"/>
            </w:pPr>
            <w:r>
              <w:t>База данных прошедших семинаров</w:t>
            </w:r>
          </w:p>
        </w:tc>
      </w:tr>
      <w:tr w:rsidR="00224781" w14:paraId="0028554C" w14:textId="77777777" w:rsidTr="00F17B82">
        <w:tc>
          <w:tcPr>
            <w:tcW w:w="2336" w:type="dxa"/>
          </w:tcPr>
          <w:p w14:paraId="15285046" w14:textId="22144D8E" w:rsidR="00224781" w:rsidRDefault="00224781" w:rsidP="00F17B82">
            <w:pPr>
              <w:pStyle w:val="af4"/>
            </w:pPr>
            <w:r>
              <w:t>База данных прошедших семинаров</w:t>
            </w:r>
          </w:p>
        </w:tc>
        <w:tc>
          <w:tcPr>
            <w:tcW w:w="2336" w:type="dxa"/>
          </w:tcPr>
          <w:p w14:paraId="469C48B3" w14:textId="3B0FA671" w:rsidR="00224781" w:rsidRDefault="00224781" w:rsidP="00F17B82">
            <w:pPr>
              <w:pStyle w:val="af4"/>
            </w:pPr>
            <w:r>
              <w:t>Возвращающее</w:t>
            </w:r>
          </w:p>
        </w:tc>
        <w:tc>
          <w:tcPr>
            <w:tcW w:w="2336" w:type="dxa"/>
          </w:tcPr>
          <w:p w14:paraId="749DC880" w14:textId="6A8D1768" w:rsidR="00224781" w:rsidRDefault="00224781" w:rsidP="00F17B82">
            <w:pPr>
              <w:pStyle w:val="af4"/>
            </w:pPr>
            <w:r>
              <w:t>Данные о</w:t>
            </w:r>
            <w:r w:rsidR="007E5644">
              <w:t xml:space="preserve"> посещённых семинарах</w:t>
            </w:r>
          </w:p>
        </w:tc>
        <w:tc>
          <w:tcPr>
            <w:tcW w:w="2337" w:type="dxa"/>
          </w:tcPr>
          <w:p w14:paraId="6421CFA8" w14:textId="5C92B4B0" w:rsidR="00224781" w:rsidRDefault="00224781" w:rsidP="00F17B82">
            <w:pPr>
              <w:pStyle w:val="af4"/>
            </w:pPr>
            <w:r>
              <w:t>Система контроля успеваемости</w:t>
            </w:r>
          </w:p>
        </w:tc>
      </w:tr>
      <w:tr w:rsidR="007E5644" w14:paraId="717C3262" w14:textId="77777777" w:rsidTr="00F17B82">
        <w:tc>
          <w:tcPr>
            <w:tcW w:w="2336" w:type="dxa"/>
          </w:tcPr>
          <w:p w14:paraId="14D266BB" w14:textId="1FA2B8C9" w:rsidR="007E5644" w:rsidRDefault="007E5644" w:rsidP="00F17B82">
            <w:pPr>
              <w:pStyle w:val="af4"/>
            </w:pPr>
            <w:r>
              <w:t>Система контроля успеваемости</w:t>
            </w:r>
          </w:p>
        </w:tc>
        <w:tc>
          <w:tcPr>
            <w:tcW w:w="2336" w:type="dxa"/>
          </w:tcPr>
          <w:p w14:paraId="66BBCB01" w14:textId="00ADDF85" w:rsidR="007E5644" w:rsidRDefault="007E5644" w:rsidP="00F17B82">
            <w:pPr>
              <w:pStyle w:val="af4"/>
            </w:pPr>
            <w:r>
              <w:t>Рекурсивный вызов</w:t>
            </w:r>
          </w:p>
        </w:tc>
        <w:tc>
          <w:tcPr>
            <w:tcW w:w="2336" w:type="dxa"/>
          </w:tcPr>
          <w:p w14:paraId="4D67D29C" w14:textId="755D1E55" w:rsidR="007E5644" w:rsidRDefault="007E5644" w:rsidP="00F17B82">
            <w:pPr>
              <w:pStyle w:val="af4"/>
            </w:pPr>
            <w:r>
              <w:t>Проверка посещаемости</w:t>
            </w:r>
          </w:p>
        </w:tc>
        <w:tc>
          <w:tcPr>
            <w:tcW w:w="2337" w:type="dxa"/>
          </w:tcPr>
          <w:p w14:paraId="23077E12" w14:textId="261BDF61" w:rsidR="007E5644" w:rsidRDefault="007E5644" w:rsidP="00F17B82">
            <w:pPr>
              <w:pStyle w:val="af4"/>
            </w:pPr>
            <w:r>
              <w:t>Система контроля успеваемости</w:t>
            </w:r>
          </w:p>
        </w:tc>
      </w:tr>
      <w:tr w:rsidR="00224781" w14:paraId="1C36EFA2" w14:textId="77777777" w:rsidTr="00F17B82">
        <w:tc>
          <w:tcPr>
            <w:tcW w:w="2336" w:type="dxa"/>
          </w:tcPr>
          <w:p w14:paraId="5A3198BC" w14:textId="5DB23E7D" w:rsidR="00224781" w:rsidRDefault="00224781" w:rsidP="00F17B82">
            <w:pPr>
              <w:pStyle w:val="af4"/>
            </w:pPr>
            <w:r>
              <w:t>Система контроля успеваемости</w:t>
            </w:r>
          </w:p>
        </w:tc>
        <w:tc>
          <w:tcPr>
            <w:tcW w:w="2336" w:type="dxa"/>
          </w:tcPr>
          <w:p w14:paraId="3BBD57C3" w14:textId="21BF9972" w:rsidR="00224781" w:rsidRDefault="00224781" w:rsidP="00F17B82">
            <w:pPr>
              <w:pStyle w:val="af4"/>
            </w:pPr>
            <w:r>
              <w:t>Возвращающее</w:t>
            </w:r>
          </w:p>
        </w:tc>
        <w:tc>
          <w:tcPr>
            <w:tcW w:w="2336" w:type="dxa"/>
          </w:tcPr>
          <w:p w14:paraId="69DCAA28" w14:textId="1C737DBB" w:rsidR="00224781" w:rsidRDefault="007E5644" w:rsidP="00F17B82">
            <w:pPr>
              <w:pStyle w:val="af4"/>
            </w:pPr>
            <w:r>
              <w:t>Статус студента</w:t>
            </w:r>
          </w:p>
        </w:tc>
        <w:tc>
          <w:tcPr>
            <w:tcW w:w="2337" w:type="dxa"/>
          </w:tcPr>
          <w:p w14:paraId="5178A3F6" w14:textId="633C0C3B" w:rsidR="00224781" w:rsidRDefault="00224781" w:rsidP="00F17B82">
            <w:pPr>
              <w:pStyle w:val="af4"/>
            </w:pPr>
            <w:r>
              <w:t>Онлайн - платформа</w:t>
            </w:r>
          </w:p>
        </w:tc>
      </w:tr>
      <w:tr w:rsidR="00224781" w14:paraId="2C5948DC" w14:textId="77777777" w:rsidTr="00F17B82">
        <w:tc>
          <w:tcPr>
            <w:tcW w:w="2336" w:type="dxa"/>
          </w:tcPr>
          <w:p w14:paraId="2EA50C9B" w14:textId="6FCAEAD1" w:rsidR="00224781" w:rsidRDefault="00224781" w:rsidP="00F17B82">
            <w:pPr>
              <w:pStyle w:val="af4"/>
            </w:pPr>
            <w:r>
              <w:t>Онлайн - платформа</w:t>
            </w:r>
          </w:p>
        </w:tc>
        <w:tc>
          <w:tcPr>
            <w:tcW w:w="2336" w:type="dxa"/>
          </w:tcPr>
          <w:p w14:paraId="0CE1630A" w14:textId="4235337E" w:rsidR="00224781" w:rsidRDefault="00224781" w:rsidP="00F17B82">
            <w:pPr>
              <w:pStyle w:val="af4"/>
            </w:pPr>
            <w:r>
              <w:t>Возвращающее</w:t>
            </w:r>
          </w:p>
        </w:tc>
        <w:tc>
          <w:tcPr>
            <w:tcW w:w="2336" w:type="dxa"/>
          </w:tcPr>
          <w:p w14:paraId="3DA12A1C" w14:textId="5C186FB1" w:rsidR="00224781" w:rsidRDefault="00224781" w:rsidP="00F17B82">
            <w:pPr>
              <w:pStyle w:val="af4"/>
            </w:pPr>
            <w:r>
              <w:t>Статус попытки записи на семинар</w:t>
            </w:r>
          </w:p>
        </w:tc>
        <w:tc>
          <w:tcPr>
            <w:tcW w:w="2337" w:type="dxa"/>
          </w:tcPr>
          <w:p w14:paraId="6AD945D7" w14:textId="0F0B16F8" w:rsidR="00224781" w:rsidRDefault="00224781" w:rsidP="00F17B82">
            <w:pPr>
              <w:pStyle w:val="af4"/>
            </w:pPr>
            <w:r>
              <w:t>Студент</w:t>
            </w:r>
          </w:p>
        </w:tc>
      </w:tr>
      <w:tr w:rsidR="007E5644" w14:paraId="3EBDF57C" w14:textId="77777777" w:rsidTr="00F17B82">
        <w:tc>
          <w:tcPr>
            <w:tcW w:w="2336" w:type="dxa"/>
          </w:tcPr>
          <w:p w14:paraId="1E8BBF55" w14:textId="65CC40A1" w:rsidR="007E5644" w:rsidRDefault="007E5644" w:rsidP="00F17B82">
            <w:pPr>
              <w:pStyle w:val="af4"/>
            </w:pPr>
            <w:r>
              <w:t>Система контроля успеваемости</w:t>
            </w:r>
          </w:p>
        </w:tc>
        <w:tc>
          <w:tcPr>
            <w:tcW w:w="2336" w:type="dxa"/>
          </w:tcPr>
          <w:p w14:paraId="7237D9B9" w14:textId="647A9953" w:rsidR="007E5644" w:rsidRDefault="007E5644" w:rsidP="00F17B82">
            <w:pPr>
              <w:pStyle w:val="af4"/>
            </w:pPr>
            <w:r>
              <w:t>Синхронное</w:t>
            </w:r>
          </w:p>
        </w:tc>
        <w:tc>
          <w:tcPr>
            <w:tcW w:w="2336" w:type="dxa"/>
          </w:tcPr>
          <w:p w14:paraId="63A870BC" w14:textId="5FB0B3AD" w:rsidR="007E5644" w:rsidRDefault="007E5644" w:rsidP="00F17B82">
            <w:pPr>
              <w:pStyle w:val="af4"/>
            </w:pPr>
            <w:r>
              <w:t>Добавить семинар в список посещённых</w:t>
            </w:r>
          </w:p>
        </w:tc>
        <w:tc>
          <w:tcPr>
            <w:tcW w:w="2337" w:type="dxa"/>
          </w:tcPr>
          <w:p w14:paraId="4FF9D71B" w14:textId="4AD37C09" w:rsidR="007E5644" w:rsidRDefault="007E5644" w:rsidP="00F17B82">
            <w:pPr>
              <w:pStyle w:val="af4"/>
            </w:pPr>
            <w:r>
              <w:t>База данных прошедших семинаров</w:t>
            </w:r>
          </w:p>
        </w:tc>
      </w:tr>
    </w:tbl>
    <w:p w14:paraId="30FBD437" w14:textId="77777777" w:rsidR="007E5644" w:rsidRDefault="007E5644">
      <w:pPr>
        <w:rPr>
          <w:bCs/>
          <w:iCs/>
        </w:rPr>
      </w:pPr>
      <w:r>
        <w:rPr>
          <w:bCs/>
          <w:iCs/>
        </w:rPr>
        <w:br w:type="page"/>
      </w:r>
    </w:p>
    <w:p w14:paraId="1D0AA0AB" w14:textId="71A041D2" w:rsidR="007E5644" w:rsidRDefault="007E5644" w:rsidP="007E5644">
      <w:pPr>
        <w:pStyle w:val="af"/>
      </w:pPr>
      <w:r>
        <w:lastRenderedPageBreak/>
        <w:t>Продолжение Таблицы 2.1.1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5644" w14:paraId="146BB2E2" w14:textId="77777777" w:rsidTr="00F17B82">
        <w:tc>
          <w:tcPr>
            <w:tcW w:w="2336" w:type="dxa"/>
          </w:tcPr>
          <w:p w14:paraId="6C60A0D8" w14:textId="47CA250A" w:rsidR="007E5644" w:rsidRDefault="007E5644" w:rsidP="00F17B82">
            <w:pPr>
              <w:pStyle w:val="af4"/>
            </w:pPr>
            <w:r>
              <w:t>База данных прошедших семинаров</w:t>
            </w:r>
          </w:p>
        </w:tc>
        <w:tc>
          <w:tcPr>
            <w:tcW w:w="2336" w:type="dxa"/>
          </w:tcPr>
          <w:p w14:paraId="52076C2A" w14:textId="50C33B17" w:rsidR="007E5644" w:rsidRDefault="007E5644" w:rsidP="00F17B82">
            <w:pPr>
              <w:pStyle w:val="af4"/>
            </w:pPr>
            <w:r>
              <w:t>Возвращающее</w:t>
            </w:r>
          </w:p>
        </w:tc>
        <w:tc>
          <w:tcPr>
            <w:tcW w:w="2336" w:type="dxa"/>
          </w:tcPr>
          <w:p w14:paraId="01CD5E1B" w14:textId="188DEC0D" w:rsidR="007E5644" w:rsidRDefault="007E5644" w:rsidP="00F17B82">
            <w:pPr>
              <w:pStyle w:val="af4"/>
            </w:pPr>
            <w:r>
              <w:t>Обновлённый список посещённых семинаров</w:t>
            </w:r>
          </w:p>
        </w:tc>
        <w:tc>
          <w:tcPr>
            <w:tcW w:w="2337" w:type="dxa"/>
          </w:tcPr>
          <w:p w14:paraId="3E9FD2ED" w14:textId="66B01A34" w:rsidR="007E5644" w:rsidRDefault="007E5644" w:rsidP="00F17B82">
            <w:pPr>
              <w:pStyle w:val="af4"/>
            </w:pPr>
            <w:r>
              <w:t>Система контроля успеваемости</w:t>
            </w:r>
          </w:p>
        </w:tc>
      </w:tr>
      <w:tr w:rsidR="007E5644" w:rsidRPr="00E41DD9" w14:paraId="2CED5248" w14:textId="77777777" w:rsidTr="00F17B82">
        <w:tc>
          <w:tcPr>
            <w:tcW w:w="2336" w:type="dxa"/>
          </w:tcPr>
          <w:p w14:paraId="3790203C" w14:textId="18A1D754" w:rsidR="007E5644" w:rsidRDefault="007E5644" w:rsidP="00F17B82">
            <w:pPr>
              <w:pStyle w:val="af4"/>
            </w:pPr>
            <w:r>
              <w:t>Система контроля успеваемости</w:t>
            </w:r>
          </w:p>
        </w:tc>
        <w:tc>
          <w:tcPr>
            <w:tcW w:w="2336" w:type="dxa"/>
          </w:tcPr>
          <w:p w14:paraId="2F3174DD" w14:textId="62D2EAFC" w:rsidR="007E5644" w:rsidRDefault="007E5644" w:rsidP="00F17B82">
            <w:pPr>
              <w:pStyle w:val="af4"/>
            </w:pPr>
            <w:r>
              <w:t>Возвращающее</w:t>
            </w:r>
          </w:p>
        </w:tc>
        <w:tc>
          <w:tcPr>
            <w:tcW w:w="2336" w:type="dxa"/>
          </w:tcPr>
          <w:p w14:paraId="175D1EAD" w14:textId="3A8B6173" w:rsidR="007E5644" w:rsidRDefault="007E5644" w:rsidP="00F17B82">
            <w:pPr>
              <w:pStyle w:val="af4"/>
            </w:pPr>
            <w:r>
              <w:t>Обновлённый список посещённых семинаров</w:t>
            </w:r>
          </w:p>
        </w:tc>
        <w:tc>
          <w:tcPr>
            <w:tcW w:w="2337" w:type="dxa"/>
          </w:tcPr>
          <w:p w14:paraId="6A6E84E6" w14:textId="75CFE2BE" w:rsidR="007E5644" w:rsidRDefault="007E5644" w:rsidP="00F17B82">
            <w:pPr>
              <w:pStyle w:val="af4"/>
            </w:pPr>
            <w:r>
              <w:t>Онлайн - платформа</w:t>
            </w:r>
          </w:p>
        </w:tc>
      </w:tr>
      <w:tr w:rsidR="007E5644" w14:paraId="6B59A215" w14:textId="77777777" w:rsidTr="00F17B82">
        <w:tc>
          <w:tcPr>
            <w:tcW w:w="2336" w:type="dxa"/>
          </w:tcPr>
          <w:p w14:paraId="469E7763" w14:textId="56C6050A" w:rsidR="007E5644" w:rsidRDefault="007E5644" w:rsidP="00F17B82">
            <w:pPr>
              <w:pStyle w:val="af4"/>
            </w:pPr>
            <w:r>
              <w:t>Онлайн - платформа</w:t>
            </w:r>
          </w:p>
        </w:tc>
        <w:tc>
          <w:tcPr>
            <w:tcW w:w="2336" w:type="dxa"/>
          </w:tcPr>
          <w:p w14:paraId="4856FCB6" w14:textId="0287712E" w:rsidR="007E5644" w:rsidRDefault="007E5644" w:rsidP="00F17B82">
            <w:pPr>
              <w:pStyle w:val="af4"/>
            </w:pPr>
            <w:r>
              <w:t>Возвращающее</w:t>
            </w:r>
          </w:p>
        </w:tc>
        <w:tc>
          <w:tcPr>
            <w:tcW w:w="2336" w:type="dxa"/>
          </w:tcPr>
          <w:p w14:paraId="4C29B399" w14:textId="5C8A3686" w:rsidR="007E5644" w:rsidRDefault="007E5644" w:rsidP="00F17B82">
            <w:pPr>
              <w:pStyle w:val="af4"/>
            </w:pPr>
            <w:r>
              <w:t>Обновлённый список посещённых семинаров</w:t>
            </w:r>
          </w:p>
        </w:tc>
        <w:tc>
          <w:tcPr>
            <w:tcW w:w="2337" w:type="dxa"/>
          </w:tcPr>
          <w:p w14:paraId="76DBDA7B" w14:textId="59CFB684" w:rsidR="007E5644" w:rsidRDefault="007E5644" w:rsidP="00F17B82">
            <w:pPr>
              <w:pStyle w:val="af4"/>
            </w:pPr>
            <w:r>
              <w:t>Студент</w:t>
            </w:r>
          </w:p>
        </w:tc>
      </w:tr>
    </w:tbl>
    <w:p w14:paraId="77427BA5" w14:textId="171F096A" w:rsidR="00F17B82" w:rsidRDefault="00F17B82" w:rsidP="00F17B82">
      <w:pPr>
        <w:pStyle w:val="af3"/>
      </w:pPr>
      <w:r>
        <w:t>Была построена диаграмма последовательности по описанию приведенного варианта использования (Рисунок 2.1.1).</w:t>
      </w:r>
    </w:p>
    <w:p w14:paraId="604C36A0" w14:textId="23D9B0D9" w:rsidR="00F17B82" w:rsidRDefault="007E5644" w:rsidP="00F17B82">
      <w:pPr>
        <w:pStyle w:val="af1"/>
      </w:pPr>
      <w:r w:rsidRPr="007E5644">
        <w:drawing>
          <wp:inline distT="0" distB="0" distL="0" distR="0" wp14:anchorId="71622E99" wp14:editId="52627EF8">
            <wp:extent cx="5940425" cy="4095115"/>
            <wp:effectExtent l="0" t="0" r="3175" b="635"/>
            <wp:docPr id="1949830686" name="Рисунок 1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0686" name="Рисунок 1" descr="Изображение выглядит как текст, диаграмма, число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551D" w14:textId="66F8AC2E" w:rsidR="00F17B82" w:rsidRDefault="00F17B82" w:rsidP="00F17B82">
      <w:pPr>
        <w:pStyle w:val="ad"/>
      </w:pPr>
      <w:r>
        <w:t>Рисунок 2.1.1 – Диаграмма последовательности по описанию приведенного варианта использования</w:t>
      </w:r>
    </w:p>
    <w:p w14:paraId="23AEE57F" w14:textId="38F82B54" w:rsidR="0024790D" w:rsidRDefault="0024790D" w:rsidP="0024790D">
      <w:r>
        <w:t>Далее была построена диаграмма кооперации по описанию приведенного варианта использования (Рисунок 2.1.2).</w:t>
      </w:r>
    </w:p>
    <w:p w14:paraId="42C759C3" w14:textId="49A8C47A" w:rsidR="0024790D" w:rsidRDefault="00153C78" w:rsidP="0024790D">
      <w:pPr>
        <w:pStyle w:val="af1"/>
      </w:pPr>
      <w:r w:rsidRPr="00153C78">
        <w:lastRenderedPageBreak/>
        <w:drawing>
          <wp:inline distT="0" distB="0" distL="0" distR="0" wp14:anchorId="6A8661C5" wp14:editId="2F87E668">
            <wp:extent cx="5940425" cy="3071495"/>
            <wp:effectExtent l="0" t="0" r="3175" b="0"/>
            <wp:docPr id="359886429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6429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5FD3" w14:textId="203FD3FB" w:rsidR="0024790D" w:rsidRDefault="0024790D" w:rsidP="0024790D">
      <w:pPr>
        <w:pStyle w:val="ad"/>
      </w:pPr>
      <w:r>
        <w:t>Рисунок 2.1.2 – Диаграмма кооперации по описанию приведенного варианта использования</w:t>
      </w:r>
    </w:p>
    <w:p w14:paraId="48E61E89" w14:textId="595D75A9" w:rsidR="00CA1D3E" w:rsidRPr="000D2D8F" w:rsidRDefault="00CA1D3E" w:rsidP="00CA1D3E">
      <w:r>
        <w:t>Предполагается, что в качестве граничного класса, моделирующего взаимодействие между актёром «студент» и системой, выступает класс «Онлайн-платформа». Управляющий класс, отвечающий за координацию и управление другими объектами, представлен как «Система контроля успеваемости». Данные о прошедших семинарах хранятся в классе сущности «База данных прошедших семинаров».</w:t>
      </w:r>
    </w:p>
    <w:p w14:paraId="70175240" w14:textId="2FFC5C94" w:rsidR="00BB777C" w:rsidRDefault="00BB777C" w:rsidP="00BB777C">
      <w:pPr>
        <w:pStyle w:val="a7"/>
      </w:pPr>
      <w:bookmarkStart w:id="5" w:name="_Toc162367712"/>
      <w:r>
        <w:t xml:space="preserve">2.2 </w:t>
      </w:r>
      <w:r w:rsidR="000D2D8F">
        <w:t>Рассматриваемая система</w:t>
      </w:r>
      <w:bookmarkEnd w:id="5"/>
    </w:p>
    <w:p w14:paraId="52591E41" w14:textId="679B5E31" w:rsidR="0024790D" w:rsidRDefault="0024790D" w:rsidP="0024790D">
      <w:r>
        <w:t>Была построена модель отношений между объектами (диаграмма последовательности) рассматриваемой системы в рамках прецендента «</w:t>
      </w:r>
      <w:r w:rsidR="00445451">
        <w:t>Оставить заявку на оказание услуг</w:t>
      </w:r>
      <w:r>
        <w:t>» (Рисунок 2.2.1).</w:t>
      </w:r>
    </w:p>
    <w:p w14:paraId="110478F2" w14:textId="0003B507" w:rsidR="0024790D" w:rsidRDefault="006B1F9A" w:rsidP="0024790D">
      <w:pPr>
        <w:pStyle w:val="af1"/>
      </w:pPr>
      <w:r w:rsidRPr="006B1F9A">
        <w:lastRenderedPageBreak/>
        <w:drawing>
          <wp:inline distT="0" distB="0" distL="0" distR="0" wp14:anchorId="29448AE9" wp14:editId="60F79461">
            <wp:extent cx="5940425" cy="3745230"/>
            <wp:effectExtent l="0" t="0" r="3175" b="7620"/>
            <wp:docPr id="1743999487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948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2147" w14:textId="5E1289EE" w:rsidR="0024790D" w:rsidRDefault="0024790D" w:rsidP="0024790D">
      <w:pPr>
        <w:pStyle w:val="ad"/>
      </w:pPr>
      <w:r>
        <w:t>Рисунок 2.2.1 - Диаграмма последовательности рассматриваемой системы в рамках прецендента «</w:t>
      </w:r>
      <w:r w:rsidR="00445451">
        <w:t>Оставить заявку на оказание услуг</w:t>
      </w:r>
      <w:r>
        <w:t>»</w:t>
      </w:r>
    </w:p>
    <w:p w14:paraId="57ECB8EE" w14:textId="15E9D23E" w:rsidR="0024790D" w:rsidRDefault="0024790D" w:rsidP="0024790D">
      <w:r>
        <w:t>Наконец, была построена модель отношений между объектами (диаграмма кооперации) рассматриваемой системы в рамках прецендента «</w:t>
      </w:r>
      <w:r w:rsidR="00445451">
        <w:t>Оставить заявку на оказание услуг</w:t>
      </w:r>
      <w:r>
        <w:t>» (Рисунок 2.2.2).</w:t>
      </w:r>
    </w:p>
    <w:p w14:paraId="1603580A" w14:textId="6AEFBF06" w:rsidR="0024790D" w:rsidRDefault="006B1F9A" w:rsidP="0024790D">
      <w:pPr>
        <w:pStyle w:val="af1"/>
      </w:pPr>
      <w:r w:rsidRPr="006B1F9A">
        <w:drawing>
          <wp:inline distT="0" distB="0" distL="0" distR="0" wp14:anchorId="0A8030CF" wp14:editId="6314C49E">
            <wp:extent cx="5940425" cy="3453130"/>
            <wp:effectExtent l="0" t="0" r="3175" b="0"/>
            <wp:docPr id="351047432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47432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BC9E" w14:textId="3E05F6CA" w:rsidR="0024790D" w:rsidRDefault="0024790D" w:rsidP="0024790D">
      <w:pPr>
        <w:pStyle w:val="ad"/>
      </w:pPr>
      <w:r>
        <w:t xml:space="preserve">Рисунок 2.2.2 </w:t>
      </w:r>
      <w:r w:rsidR="00035FB1">
        <w:t>- Диаграмма кооперации рассматриваемой системы в рамках прецендента «</w:t>
      </w:r>
      <w:r w:rsidR="00445451">
        <w:t>Оставить заявку на оказание услуг</w:t>
      </w:r>
      <w:r w:rsidR="00035FB1">
        <w:t>»</w:t>
      </w:r>
    </w:p>
    <w:p w14:paraId="424C8377" w14:textId="7ABB63FC" w:rsidR="006B1F9A" w:rsidRDefault="006B1F9A" w:rsidP="006B1F9A">
      <w:r>
        <w:lastRenderedPageBreak/>
        <w:t>Предполагается, что клиент создаёт личный кабинет, где будут храниться данные о нём. Затем, он регистрирует заявку, заполнив предложенную форму.</w:t>
      </w:r>
    </w:p>
    <w:p w14:paraId="14CD4BA4" w14:textId="07375380" w:rsidR="006B1F9A" w:rsidRPr="00035FB1" w:rsidRDefault="006B1F9A" w:rsidP="006B1F9A">
      <w:r>
        <w:t>За хранение персональных данных отвечает класс-сущность «Личные данные клиента». Управляющий класс «Система создания заявки» запрашивает данные о клиенте, обновляет базу данных заявок и отправляет заявку в систему для дальнейшей обработки менеджером.</w:t>
      </w:r>
    </w:p>
    <w:p w14:paraId="7BB44819" w14:textId="12D37AAB" w:rsidR="00965EA4" w:rsidRPr="006D7E44" w:rsidRDefault="006D7E44" w:rsidP="006D7E44">
      <w:pPr>
        <w:pStyle w:val="a5"/>
      </w:pPr>
      <w:bookmarkStart w:id="6" w:name="_Toc162367713"/>
      <w:r w:rsidRPr="006D7E44">
        <w:lastRenderedPageBreak/>
        <w:t>3</w:t>
      </w:r>
      <w:r>
        <w:t xml:space="preserve"> </w:t>
      </w:r>
      <w:r w:rsidR="00965EA4" w:rsidRPr="006D7E44">
        <w:t>ВЫВОДЫ</w:t>
      </w:r>
      <w:bookmarkEnd w:id="6"/>
    </w:p>
    <w:p w14:paraId="5FEDB9D0" w14:textId="18D1E001" w:rsidR="00965EA4" w:rsidRDefault="003E1846" w:rsidP="00F73020">
      <w:r>
        <w:rPr>
          <w:rFonts w:cs="Times New Roman"/>
          <w:color w:val="000000" w:themeColor="text1"/>
        </w:rPr>
        <w:t xml:space="preserve">В ходе выполнения данной практической работы была </w:t>
      </w:r>
      <w:r>
        <w:rPr>
          <w:lang w:eastAsia="ru-RU" w:bidi="ar-SA"/>
        </w:rPr>
        <w:t xml:space="preserve">изучена структура модели анализа, а также правила построения диаграмм последовательности и диаграмм кооперации. </w:t>
      </w:r>
      <w:r w:rsidR="00E84933">
        <w:t>Диаграмма последовательности отражает динамический аспект взаимодействия элементов системы.</w:t>
      </w:r>
      <w:r w:rsidR="00E84933">
        <w:t xml:space="preserve"> </w:t>
      </w:r>
      <w:r w:rsidR="00E84933">
        <w:t xml:space="preserve">Для </w:t>
      </w:r>
      <w:r w:rsidR="00E84933">
        <w:t>неё</w:t>
      </w:r>
      <w:r w:rsidR="00E84933">
        <w:t xml:space="preserve"> ключевым моментом является именно динамика взаимодействия объектов во времени.</w:t>
      </w:r>
      <w:r w:rsidR="00E84933">
        <w:t xml:space="preserve"> Применив полученные знания на практике, </w:t>
      </w:r>
      <w:r>
        <w:rPr>
          <w:lang w:eastAsia="ru-RU" w:bidi="ar-SA"/>
        </w:rPr>
        <w:t>были построены диаграммы последовательности и кооперации</w:t>
      </w:r>
      <w:r w:rsidR="00EA7A11">
        <w:rPr>
          <w:lang w:eastAsia="ru-RU" w:bidi="ar-SA"/>
        </w:rPr>
        <w:t xml:space="preserve"> для </w:t>
      </w:r>
      <w:r w:rsidR="00E84933">
        <w:rPr>
          <w:lang w:eastAsia="ru-RU" w:bidi="ar-SA"/>
        </w:rPr>
        <w:t xml:space="preserve">одного из </w:t>
      </w:r>
      <w:r w:rsidR="00EA7A11">
        <w:rPr>
          <w:lang w:eastAsia="ru-RU" w:bidi="ar-SA"/>
        </w:rPr>
        <w:t>прецендент</w:t>
      </w:r>
      <w:r w:rsidR="00E84933">
        <w:rPr>
          <w:lang w:eastAsia="ru-RU" w:bidi="ar-SA"/>
        </w:rPr>
        <w:t>ов</w:t>
      </w:r>
      <w:r w:rsidR="00EA7A11">
        <w:rPr>
          <w:lang w:eastAsia="ru-RU" w:bidi="ar-SA"/>
        </w:rPr>
        <w:t xml:space="preserve"> «</w:t>
      </w:r>
      <w:r w:rsidR="00445451">
        <w:t>Оставить заявку на оказание услуг</w:t>
      </w:r>
      <w:r w:rsidR="00EA7A11">
        <w:rPr>
          <w:lang w:eastAsia="ru-RU" w:bidi="ar-SA"/>
        </w:rPr>
        <w:t>»</w:t>
      </w:r>
      <w:r w:rsidR="00F73020">
        <w:t>.</w:t>
      </w:r>
    </w:p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10859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576A4" w14:textId="77777777" w:rsidR="00910859" w:rsidRDefault="00910859" w:rsidP="00452BA4">
      <w:pPr>
        <w:spacing w:line="240" w:lineRule="auto"/>
      </w:pPr>
      <w:r>
        <w:separator/>
      </w:r>
    </w:p>
  </w:endnote>
  <w:endnote w:type="continuationSeparator" w:id="0">
    <w:p w14:paraId="13B306DE" w14:textId="77777777" w:rsidR="00910859" w:rsidRDefault="00910859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E7D32" w14:textId="77777777" w:rsidR="00910859" w:rsidRDefault="00910859" w:rsidP="00452BA4">
      <w:pPr>
        <w:spacing w:line="240" w:lineRule="auto"/>
      </w:pPr>
      <w:r>
        <w:separator/>
      </w:r>
    </w:p>
  </w:footnote>
  <w:footnote w:type="continuationSeparator" w:id="0">
    <w:p w14:paraId="3A4FE9A8" w14:textId="77777777" w:rsidR="00910859" w:rsidRDefault="00910859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3"/>
  </w:num>
  <w:num w:numId="2" w16cid:durableId="107626852">
    <w:abstractNumId w:val="4"/>
  </w:num>
  <w:num w:numId="3" w16cid:durableId="847865701">
    <w:abstractNumId w:val="2"/>
  </w:num>
  <w:num w:numId="4" w16cid:durableId="102846530">
    <w:abstractNumId w:val="1"/>
  </w:num>
  <w:num w:numId="5" w16cid:durableId="791292250">
    <w:abstractNumId w:val="5"/>
  </w:num>
  <w:num w:numId="6" w16cid:durableId="1358963939">
    <w:abstractNumId w:val="6"/>
  </w:num>
  <w:num w:numId="7" w16cid:durableId="5216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35EB8"/>
    <w:rsid w:val="00035FB1"/>
    <w:rsid w:val="00041B3E"/>
    <w:rsid w:val="000D022B"/>
    <w:rsid w:val="000D2450"/>
    <w:rsid w:val="000D2D8F"/>
    <w:rsid w:val="000F34E4"/>
    <w:rsid w:val="00112D33"/>
    <w:rsid w:val="00153C78"/>
    <w:rsid w:val="00176C4B"/>
    <w:rsid w:val="001856EC"/>
    <w:rsid w:val="00190F94"/>
    <w:rsid w:val="0019557A"/>
    <w:rsid w:val="00195AB9"/>
    <w:rsid w:val="00196FD3"/>
    <w:rsid w:val="001F5F75"/>
    <w:rsid w:val="001F608D"/>
    <w:rsid w:val="00206EAE"/>
    <w:rsid w:val="00221F7D"/>
    <w:rsid w:val="00224781"/>
    <w:rsid w:val="0024790D"/>
    <w:rsid w:val="00275C15"/>
    <w:rsid w:val="002A0AF3"/>
    <w:rsid w:val="002A5B88"/>
    <w:rsid w:val="002C0201"/>
    <w:rsid w:val="00323A92"/>
    <w:rsid w:val="003355C5"/>
    <w:rsid w:val="00341546"/>
    <w:rsid w:val="003C6016"/>
    <w:rsid w:val="003E1846"/>
    <w:rsid w:val="003E1F08"/>
    <w:rsid w:val="004163CF"/>
    <w:rsid w:val="00445451"/>
    <w:rsid w:val="00452BA4"/>
    <w:rsid w:val="00476889"/>
    <w:rsid w:val="00484512"/>
    <w:rsid w:val="004A6DB6"/>
    <w:rsid w:val="004B39AA"/>
    <w:rsid w:val="005004EA"/>
    <w:rsid w:val="005C1CB3"/>
    <w:rsid w:val="005C3A28"/>
    <w:rsid w:val="005C3A61"/>
    <w:rsid w:val="005C7534"/>
    <w:rsid w:val="005E319F"/>
    <w:rsid w:val="005F49D9"/>
    <w:rsid w:val="00602BC8"/>
    <w:rsid w:val="00622B28"/>
    <w:rsid w:val="00627A8B"/>
    <w:rsid w:val="0063049B"/>
    <w:rsid w:val="0065604D"/>
    <w:rsid w:val="00664CA4"/>
    <w:rsid w:val="00693539"/>
    <w:rsid w:val="006B1F9A"/>
    <w:rsid w:val="006B5AA9"/>
    <w:rsid w:val="006D7E44"/>
    <w:rsid w:val="006D7E51"/>
    <w:rsid w:val="006E011D"/>
    <w:rsid w:val="0070140E"/>
    <w:rsid w:val="00704FC9"/>
    <w:rsid w:val="007220FD"/>
    <w:rsid w:val="0074629F"/>
    <w:rsid w:val="0079161E"/>
    <w:rsid w:val="007A02F6"/>
    <w:rsid w:val="007E5644"/>
    <w:rsid w:val="007F3F1C"/>
    <w:rsid w:val="008321B1"/>
    <w:rsid w:val="008367DF"/>
    <w:rsid w:val="008472F1"/>
    <w:rsid w:val="00852A7D"/>
    <w:rsid w:val="008E682E"/>
    <w:rsid w:val="008F45B8"/>
    <w:rsid w:val="00901718"/>
    <w:rsid w:val="00904471"/>
    <w:rsid w:val="009058E8"/>
    <w:rsid w:val="00910172"/>
    <w:rsid w:val="00910859"/>
    <w:rsid w:val="009200E5"/>
    <w:rsid w:val="00935368"/>
    <w:rsid w:val="0096161C"/>
    <w:rsid w:val="00963E53"/>
    <w:rsid w:val="00965EA4"/>
    <w:rsid w:val="0098526B"/>
    <w:rsid w:val="0098529A"/>
    <w:rsid w:val="009E6BD5"/>
    <w:rsid w:val="00A15C79"/>
    <w:rsid w:val="00A264AB"/>
    <w:rsid w:val="00A33399"/>
    <w:rsid w:val="00A84F58"/>
    <w:rsid w:val="00AC09DD"/>
    <w:rsid w:val="00AC732E"/>
    <w:rsid w:val="00AD2FEF"/>
    <w:rsid w:val="00AD5836"/>
    <w:rsid w:val="00B27270"/>
    <w:rsid w:val="00B540C4"/>
    <w:rsid w:val="00B605FE"/>
    <w:rsid w:val="00B77A86"/>
    <w:rsid w:val="00BB777C"/>
    <w:rsid w:val="00BC2F12"/>
    <w:rsid w:val="00BD36EA"/>
    <w:rsid w:val="00BF13BA"/>
    <w:rsid w:val="00BF43AA"/>
    <w:rsid w:val="00C12449"/>
    <w:rsid w:val="00C166AC"/>
    <w:rsid w:val="00C61280"/>
    <w:rsid w:val="00C64BC1"/>
    <w:rsid w:val="00C87164"/>
    <w:rsid w:val="00CA1D3E"/>
    <w:rsid w:val="00CE734D"/>
    <w:rsid w:val="00D06E0B"/>
    <w:rsid w:val="00D53C31"/>
    <w:rsid w:val="00E2285A"/>
    <w:rsid w:val="00E40471"/>
    <w:rsid w:val="00E41DD9"/>
    <w:rsid w:val="00E47221"/>
    <w:rsid w:val="00E62AD2"/>
    <w:rsid w:val="00E7327A"/>
    <w:rsid w:val="00E84933"/>
    <w:rsid w:val="00E84DFC"/>
    <w:rsid w:val="00EA7A11"/>
    <w:rsid w:val="00EE2731"/>
    <w:rsid w:val="00EE5A8B"/>
    <w:rsid w:val="00EF117A"/>
    <w:rsid w:val="00EF6C75"/>
    <w:rsid w:val="00F17B82"/>
    <w:rsid w:val="00F51FAF"/>
    <w:rsid w:val="00F54738"/>
    <w:rsid w:val="00F73020"/>
    <w:rsid w:val="00F745C8"/>
    <w:rsid w:val="00F86567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24790D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 Кликушин</cp:lastModifiedBy>
  <cp:revision>14</cp:revision>
  <cp:lastPrinted>2024-03-10T18:47:00Z</cp:lastPrinted>
  <dcterms:created xsi:type="dcterms:W3CDTF">2024-03-26T13:23:00Z</dcterms:created>
  <dcterms:modified xsi:type="dcterms:W3CDTF">2024-04-13T13:23:00Z</dcterms:modified>
</cp:coreProperties>
</file>