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C74F" w14:textId="00245549" w:rsidR="00F23250" w:rsidRDefault="00F23250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3250">
        <w:rPr>
          <w:rFonts w:ascii="Times New Roman" w:hAnsi="Times New Roman" w:cs="Times New Roman"/>
          <w:sz w:val="28"/>
          <w:szCs w:val="28"/>
        </w:rPr>
        <w:t>Бінування</w:t>
      </w:r>
    </w:p>
    <w:p w14:paraId="5645BDAF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Бінування (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B7DE5">
        <w:rPr>
          <w:rFonts w:ascii="Times New Roman" w:hAnsi="Times New Roman" w:cs="Times New Roman"/>
          <w:sz w:val="28"/>
          <w:szCs w:val="28"/>
        </w:rPr>
        <w:t xml:space="preserve"> — це агрегування сусідніх пікселів у більші «блоки» (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біни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>) з формуванням нового зображення меншої роздільної здатності.</w:t>
      </w:r>
      <w:r w:rsidRPr="00EB7DE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Типово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використовується 2×2, 4×4 тощо.</w:t>
      </w:r>
    </w:p>
    <w:p w14:paraId="4C8ACDB9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Нехай початкове зображення</w:t>
      </w:r>
    </w:p>
    <w:p w14:paraId="0403024F" w14:textId="112E4012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I∈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H×W</m:t>
              </m:r>
            </m:sup>
          </m:sSup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27C4AD9" w14:textId="2A555C38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Після бінування з кроком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004C18" w:rsidRPr="00004C1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EB7DE5">
        <w:rPr>
          <w:rFonts w:ascii="Times New Roman" w:hAnsi="Times New Roman" w:cs="Times New Roman"/>
          <w:sz w:val="28"/>
          <w:szCs w:val="28"/>
        </w:rPr>
        <w:t>отримуємо</w:t>
      </w:r>
    </w:p>
    <w:p w14:paraId="75501882" w14:textId="0C3A730C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den>
              </m:f>
            </m:sup>
          </m:sSup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CC91D7B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усереднюючого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бінування:</w:t>
      </w:r>
    </w:p>
    <w:p w14:paraId="63FF3AC0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(i,j)=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I(ki+m,kj+n)</m:t>
                  </m:r>
                </m:e>
              </m:nary>
            </m:e>
          </m:nary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b/>
          <w:bCs/>
          <w:sz w:val="28"/>
          <w:szCs w:val="28"/>
        </w:rPr>
        <w:t>2. Типи бінування</w:t>
      </w:r>
    </w:p>
    <w:p w14:paraId="517DBB8E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Усереднююче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Average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912554" w14:textId="77777777" w:rsidR="00EB7DE5" w:rsidRPr="00EB7DE5" w:rsidRDefault="00EB7DE5" w:rsidP="0004702B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зменшує шум</w:t>
      </w:r>
    </w:p>
    <w:p w14:paraId="5E51F330" w14:textId="77777777" w:rsidR="00EB7DE5" w:rsidRPr="00EB7DE5" w:rsidRDefault="00EB7DE5" w:rsidP="0004702B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зменшує SNR-варіацію</w:t>
      </w:r>
    </w:p>
    <w:p w14:paraId="08EB52F4" w14:textId="77777777" w:rsidR="00EB7DE5" w:rsidRPr="00EB7DE5" w:rsidRDefault="00EB7DE5" w:rsidP="0004702B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підходить для наукових задач</w:t>
      </w:r>
    </w:p>
    <w:p w14:paraId="46DA1E4D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Сумуюче (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C94AA3" w14:textId="77777777" w:rsidR="00EB7DE5" w:rsidRPr="00EB7DE5" w:rsidRDefault="00EB7DE5" w:rsidP="0004702B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зберігає енергію сигналу</w:t>
      </w:r>
    </w:p>
    <w:p w14:paraId="1D4120D0" w14:textId="77777777" w:rsidR="00EB7DE5" w:rsidRPr="00EB7DE5" w:rsidRDefault="00EB7DE5" w:rsidP="0004702B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використовується в астрономії</w:t>
      </w:r>
    </w:p>
    <w:p w14:paraId="66949DFB" w14:textId="77777777" w:rsidR="00EB7DE5" w:rsidRPr="00EB7DE5" w:rsidRDefault="00EB7DE5" w:rsidP="0004702B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SNR зростає ~ √(k²)</w:t>
      </w:r>
    </w:p>
    <w:p w14:paraId="6E7D9EE4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Максимальне (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Max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4458291" w14:textId="77777777" w:rsidR="00EB7DE5" w:rsidRPr="00EB7DE5" w:rsidRDefault="00EB7DE5" w:rsidP="0004702B">
      <w:pPr>
        <w:widowControl w:val="0"/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підсилює яскраві об’єкти</w:t>
      </w:r>
    </w:p>
    <w:p w14:paraId="59AEEAB0" w14:textId="77777777" w:rsidR="00EB7DE5" w:rsidRPr="00EB7DE5" w:rsidRDefault="00EB7DE5" w:rsidP="0004702B">
      <w:pPr>
        <w:widowControl w:val="0"/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аналог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pooling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у CNN</w:t>
      </w:r>
    </w:p>
    <w:p w14:paraId="27EA8CF2" w14:textId="5CF4AF92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3. Скорочення обчислювальної складності</w:t>
      </w:r>
    </w:p>
    <w:p w14:paraId="6C2DF09C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Якщо детектор має складність:</w:t>
      </w:r>
    </w:p>
    <w:p w14:paraId="45C1ABC0" w14:textId="7B2B5640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O(HW)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то після бінування 2×2:</w:t>
      </w:r>
    </w:p>
    <w:p w14:paraId="7953393E" w14:textId="51C484E6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O</m:t>
          </m:r>
          <m:d>
            <m:dPr>
              <m:sepChr m:val="⋅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O(HW)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Для 4×4 — виграш у 16 разів.</w:t>
      </w:r>
    </w:p>
    <w:p w14:paraId="08C80619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Це критично для:</w:t>
      </w:r>
    </w:p>
    <w:p w14:paraId="7C9EA93F" w14:textId="77777777" w:rsidR="00EB7DE5" w:rsidRPr="00EB7DE5" w:rsidRDefault="00EB7DE5" w:rsidP="0004702B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обробки відео в реальному часі</w:t>
      </w:r>
    </w:p>
    <w:p w14:paraId="6DCFD09E" w14:textId="77777777" w:rsidR="00EB7DE5" w:rsidRPr="00EB7DE5" w:rsidRDefault="00EB7DE5" w:rsidP="0004702B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EB7DE5">
        <w:rPr>
          <w:rFonts w:ascii="Times New Roman" w:hAnsi="Times New Roman" w:cs="Times New Roman"/>
          <w:sz w:val="28"/>
          <w:szCs w:val="28"/>
        </w:rPr>
        <w:t>трекінгу</w:t>
      </w:r>
      <w:proofErr w:type="spellEnd"/>
    </w:p>
    <w:p w14:paraId="58832B9E" w14:textId="77777777" w:rsidR="00EB7DE5" w:rsidRPr="00EB7DE5" w:rsidRDefault="00EB7DE5" w:rsidP="0004702B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пошуку слабких об’єктів</w:t>
      </w:r>
    </w:p>
    <w:p w14:paraId="3B2D2DBB" w14:textId="77777777" w:rsidR="00EB7DE5" w:rsidRPr="00EB7DE5" w:rsidRDefault="00EB7DE5" w:rsidP="0004702B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GNSS-візуалізацій з великою розмірністю</w:t>
      </w:r>
    </w:p>
    <w:p w14:paraId="6D86F8D5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4. Бінування на рівні сенсора</w:t>
      </w:r>
    </w:p>
    <w:p w14:paraId="6E04F711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Існує два принципово різних підходи:</w:t>
      </w:r>
    </w:p>
    <w:p w14:paraId="4F873266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Hardware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(на сенсорі)</w:t>
      </w:r>
    </w:p>
    <w:p w14:paraId="10A54A33" w14:textId="77777777" w:rsidR="00EB7DE5" w:rsidRPr="00EB7DE5" w:rsidRDefault="00EB7DE5" w:rsidP="0004702B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пікселі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сумуються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до АЦП</w:t>
      </w:r>
    </w:p>
    <w:p w14:paraId="301C4385" w14:textId="77777777" w:rsidR="00EB7DE5" w:rsidRPr="00EB7DE5" w:rsidRDefault="00EB7DE5" w:rsidP="0004702B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lastRenderedPageBreak/>
        <w:t xml:space="preserve">зменшується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readout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noise</w:t>
      </w:r>
      <w:proofErr w:type="spellEnd"/>
    </w:p>
    <w:p w14:paraId="4757199C" w14:textId="77777777" w:rsidR="00EB7DE5" w:rsidRPr="00EB7DE5" w:rsidRDefault="00EB7DE5" w:rsidP="0004702B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покращується SNR</w:t>
      </w:r>
    </w:p>
    <w:p w14:paraId="737E5CC5" w14:textId="77777777" w:rsidR="00EB7DE5" w:rsidRPr="00EB7DE5" w:rsidRDefault="00EB7DE5" w:rsidP="0004702B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швидший зчитування</w:t>
      </w:r>
    </w:p>
    <w:p w14:paraId="51B9EF5F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Software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binning</w:t>
      </w:r>
      <w:proofErr w:type="spellEnd"/>
    </w:p>
    <w:p w14:paraId="6520E873" w14:textId="77777777" w:rsidR="00EB7DE5" w:rsidRPr="00EB7DE5" w:rsidRDefault="00EB7DE5" w:rsidP="0004702B">
      <w:pPr>
        <w:widowControl w:val="0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відбувається після оцифрування</w:t>
      </w:r>
    </w:p>
    <w:p w14:paraId="3A8274EB" w14:textId="77777777" w:rsidR="00EB7DE5" w:rsidRPr="00EB7DE5" w:rsidRDefault="00EB7DE5" w:rsidP="0004702B">
      <w:pPr>
        <w:widowControl w:val="0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шум не зменшується</w:t>
      </w:r>
    </w:p>
    <w:p w14:paraId="39CC3FDA" w14:textId="77777777" w:rsidR="00EB7DE5" w:rsidRPr="00EB7DE5" w:rsidRDefault="00EB7DE5" w:rsidP="0004702B">
      <w:pPr>
        <w:widowControl w:val="0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лише зменшення роздільності</w:t>
      </w:r>
    </w:p>
    <w:p w14:paraId="6BBA57EC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Для вашої SWIR-камери Mercury3 можливий апаратний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(залежить від сенсора).</w:t>
      </w:r>
    </w:p>
    <w:p w14:paraId="3892F286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5. Вплив на SNR</w:t>
      </w:r>
    </w:p>
    <w:p w14:paraId="786ED00C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Для сумуючого бінування 2×2:</w:t>
      </w:r>
    </w:p>
    <w:p w14:paraId="4E30669A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Сигнал:</w:t>
      </w:r>
    </w:p>
    <w:p w14:paraId="0671D729" w14:textId="5C852FF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=4S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Шум (припустимо незалежний):</w:t>
      </w:r>
    </w:p>
    <w:p w14:paraId="408ADBE9" w14:textId="7C8E083E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σ=2σ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Отже:</w:t>
      </w:r>
    </w:p>
    <w:p w14:paraId="25D3E9EA" w14:textId="6FDF39D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SNR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4S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2σ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SNR зростає пропорційно k.</w:t>
      </w:r>
    </w:p>
    <w:p w14:paraId="4DC17911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Це дуже важливо для:</w:t>
      </w:r>
    </w:p>
    <w:p w14:paraId="124E70D2" w14:textId="77777777" w:rsidR="00EB7DE5" w:rsidRPr="00EB7DE5" w:rsidRDefault="00EB7DE5" w:rsidP="0004702B">
      <w:pPr>
        <w:widowControl w:val="0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слабких астрономічних об’єктів</w:t>
      </w:r>
    </w:p>
    <w:p w14:paraId="664AF47D" w14:textId="77777777" w:rsidR="00EB7DE5" w:rsidRPr="00EB7DE5" w:rsidRDefault="00EB7DE5" w:rsidP="0004702B">
      <w:pPr>
        <w:widowControl w:val="0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малоконтрастних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цілей</w:t>
      </w:r>
    </w:p>
    <w:p w14:paraId="64925532" w14:textId="77777777" w:rsidR="00EB7DE5" w:rsidRPr="00EB7DE5" w:rsidRDefault="00EB7DE5" w:rsidP="0004702B">
      <w:pPr>
        <w:widowControl w:val="0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нічного спостереження</w:t>
      </w:r>
    </w:p>
    <w:p w14:paraId="64400957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6. Коли варто застосовувати</w:t>
      </w:r>
    </w:p>
    <w:p w14:paraId="07B3357C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детекції</w:t>
      </w:r>
      <w:proofErr w:type="spellEnd"/>
    </w:p>
    <w:p w14:paraId="01179896" w14:textId="77777777" w:rsidR="00EB7DE5" w:rsidRPr="00EB7DE5" w:rsidRDefault="00EB7DE5" w:rsidP="0004702B">
      <w:pPr>
        <w:widowControl w:val="0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якщо об’єкт більший за 3–4 пікселі</w:t>
      </w:r>
    </w:p>
    <w:p w14:paraId="0145715C" w14:textId="77777777" w:rsidR="00EB7DE5" w:rsidRPr="00EB7DE5" w:rsidRDefault="00EB7DE5" w:rsidP="0004702B">
      <w:pPr>
        <w:widowControl w:val="0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якщо потрібна швидкість</w:t>
      </w:r>
    </w:p>
    <w:p w14:paraId="601A991C" w14:textId="77777777" w:rsidR="00EB7DE5" w:rsidRPr="00EB7DE5" w:rsidRDefault="00EB7DE5" w:rsidP="0004702B">
      <w:pPr>
        <w:widowControl w:val="0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якщо шум домінує</w:t>
      </w:r>
    </w:p>
    <w:p w14:paraId="77709F78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Segoe UI Symbol" w:hAnsi="Segoe UI Symbol" w:cs="Segoe UI Symbol"/>
          <w:b/>
          <w:bCs/>
          <w:sz w:val="28"/>
          <w:szCs w:val="28"/>
        </w:rPr>
        <w:t>✖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Не варто</w:t>
      </w:r>
    </w:p>
    <w:p w14:paraId="36A2BD73" w14:textId="77777777" w:rsidR="00EB7DE5" w:rsidRPr="00EB7DE5" w:rsidRDefault="00EB7DE5" w:rsidP="0004702B">
      <w:pPr>
        <w:widowControl w:val="0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якщо об’єкт 1–2 пікселі</w:t>
      </w:r>
    </w:p>
    <w:p w14:paraId="1C4AAC30" w14:textId="77777777" w:rsidR="00EB7DE5" w:rsidRPr="00EB7DE5" w:rsidRDefault="00EB7DE5" w:rsidP="0004702B">
      <w:pPr>
        <w:widowControl w:val="0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якщо потрібна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субпіксельна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точність</w:t>
      </w:r>
    </w:p>
    <w:p w14:paraId="77BC64E2" w14:textId="77777777" w:rsidR="00EB7DE5" w:rsidRPr="00EB7DE5" w:rsidRDefault="00EB7DE5" w:rsidP="0004702B">
      <w:pPr>
        <w:widowControl w:val="0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якщо робиться астрометрія</w:t>
      </w:r>
    </w:p>
    <w:p w14:paraId="217352E2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7. Зв’язок із CV-системами</w:t>
      </w:r>
    </w:p>
    <w:p w14:paraId="603F6AC9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У вашій модульній архітектурі CV-систем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>:</w:t>
      </w:r>
    </w:p>
    <w:p w14:paraId="7BF0942E" w14:textId="77777777" w:rsidR="00EB7DE5" w:rsidRPr="00EB7DE5" w:rsidRDefault="00EB7DE5" w:rsidP="0004702B">
      <w:pPr>
        <w:widowControl w:val="0"/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зробити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окремим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preprocessing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>-модулем</w:t>
      </w:r>
    </w:p>
    <w:p w14:paraId="5771AFE1" w14:textId="77777777" w:rsidR="00EB7DE5" w:rsidRPr="00EB7DE5" w:rsidRDefault="00EB7DE5" w:rsidP="0004702B">
      <w:pPr>
        <w:widowControl w:val="0"/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керувати ним через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>:</w:t>
      </w:r>
    </w:p>
    <w:p w14:paraId="3F753EA7" w14:textId="77777777" w:rsidR="00EB7DE5" w:rsidRPr="00EB7DE5" w:rsidRDefault="00EB7DE5" w:rsidP="0004702B">
      <w:pPr>
        <w:widowControl w:val="0"/>
        <w:numPr>
          <w:ilvl w:val="1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EB7DE5">
        <w:rPr>
          <w:rFonts w:ascii="Times New Roman" w:hAnsi="Times New Roman" w:cs="Times New Roman"/>
          <w:sz w:val="28"/>
          <w:szCs w:val="28"/>
        </w:rPr>
        <w:t>binning_factor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= 1, 2, 4</w:t>
      </w:r>
    </w:p>
    <w:p w14:paraId="0FF1666F" w14:textId="77777777" w:rsidR="00EB7DE5" w:rsidRPr="00EB7DE5" w:rsidRDefault="00EB7DE5" w:rsidP="0004702B">
      <w:pPr>
        <w:widowControl w:val="0"/>
        <w:numPr>
          <w:ilvl w:val="1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EB7DE5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14:paraId="3AF37B07" w14:textId="77777777" w:rsidR="00EB7DE5" w:rsidRPr="00EB7DE5" w:rsidRDefault="00EB7DE5" w:rsidP="0004702B">
      <w:pPr>
        <w:widowControl w:val="0"/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дозволити порівнювати сценарії через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ScenarioID</w:t>
      </w:r>
      <w:proofErr w:type="spellEnd"/>
    </w:p>
    <w:p w14:paraId="29C3990E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Це дозволяє формально досліджувати:</w:t>
      </w:r>
    </w:p>
    <w:p w14:paraId="4FD37BF0" w14:textId="77777777" w:rsidR="00EB7DE5" w:rsidRPr="00EB7DE5" w:rsidRDefault="00EB7DE5" w:rsidP="0004702B">
      <w:pPr>
        <w:widowControl w:val="0"/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вплив просторової дискретизації</w:t>
      </w:r>
    </w:p>
    <w:p w14:paraId="7F467575" w14:textId="77777777" w:rsidR="00EB7DE5" w:rsidRPr="00EB7DE5" w:rsidRDefault="00EB7DE5" w:rsidP="0004702B">
      <w:pPr>
        <w:widowControl w:val="0"/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зміну ROC-кривих</w:t>
      </w:r>
    </w:p>
    <w:p w14:paraId="4D151073" w14:textId="77777777" w:rsidR="00EB7DE5" w:rsidRPr="00EB7DE5" w:rsidRDefault="00EB7DE5" w:rsidP="0004702B">
      <w:pPr>
        <w:widowControl w:val="0"/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зміну метрик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Recall</w:t>
      </w:r>
      <w:proofErr w:type="spellEnd"/>
    </w:p>
    <w:p w14:paraId="6F52E704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8. Порівняння з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downsampling</w:t>
      </w:r>
      <w:proofErr w:type="spellEnd"/>
    </w:p>
    <w:p w14:paraId="5A757046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lastRenderedPageBreak/>
        <w:t xml:space="preserve">Бінування ≠ звичайний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320"/>
        <w:gridCol w:w="1571"/>
        <w:gridCol w:w="1622"/>
      </w:tblGrid>
      <w:tr w:rsidR="00EB7DE5" w:rsidRPr="00EB7DE5" w14:paraId="55BCE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115F4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5941A64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Фізичний сенс</w:t>
            </w:r>
          </w:p>
        </w:tc>
        <w:tc>
          <w:tcPr>
            <w:tcW w:w="0" w:type="auto"/>
            <w:vAlign w:val="center"/>
            <w:hideMark/>
          </w:tcPr>
          <w:p w14:paraId="0DC5459F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14:paraId="640CAFB0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Обчислення</w:t>
            </w:r>
          </w:p>
        </w:tc>
      </w:tr>
      <w:tr w:rsidR="00EB7DE5" w:rsidRPr="00EB7DE5" w14:paraId="5CCF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958C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Resize</w:t>
            </w:r>
            <w:proofErr w:type="spellEnd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bilinear</w:t>
            </w:r>
            <w:proofErr w:type="spellEnd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F0EC41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інтерполяція</w:t>
            </w:r>
          </w:p>
        </w:tc>
        <w:tc>
          <w:tcPr>
            <w:tcW w:w="0" w:type="auto"/>
            <w:vAlign w:val="center"/>
            <w:hideMark/>
          </w:tcPr>
          <w:p w14:paraId="58A475FE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не покращує</w:t>
            </w:r>
          </w:p>
        </w:tc>
        <w:tc>
          <w:tcPr>
            <w:tcW w:w="0" w:type="auto"/>
            <w:vAlign w:val="center"/>
            <w:hideMark/>
          </w:tcPr>
          <w:p w14:paraId="384F7F32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↓</w:t>
            </w:r>
          </w:p>
        </w:tc>
      </w:tr>
      <w:tr w:rsidR="00EB7DE5" w:rsidRPr="00EB7DE5" w14:paraId="4E66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EA58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Binning</w:t>
            </w:r>
            <w:proofErr w:type="spellEnd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33F183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фізичне сумування</w:t>
            </w:r>
          </w:p>
        </w:tc>
        <w:tc>
          <w:tcPr>
            <w:tcW w:w="0" w:type="auto"/>
            <w:vAlign w:val="center"/>
            <w:hideMark/>
          </w:tcPr>
          <w:p w14:paraId="27C4E344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474F75C7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↓↓↓</w:t>
            </w:r>
          </w:p>
        </w:tc>
      </w:tr>
      <w:tr w:rsidR="00EB7DE5" w:rsidRPr="00EB7DE5" w14:paraId="5154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F12D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32B7C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агрегація</w:t>
            </w:r>
          </w:p>
        </w:tc>
        <w:tc>
          <w:tcPr>
            <w:tcW w:w="0" w:type="auto"/>
            <w:vAlign w:val="center"/>
            <w:hideMark/>
          </w:tcPr>
          <w:p w14:paraId="4397E93F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залежить</w:t>
            </w:r>
          </w:p>
        </w:tc>
        <w:tc>
          <w:tcPr>
            <w:tcW w:w="0" w:type="auto"/>
            <w:vAlign w:val="center"/>
            <w:hideMark/>
          </w:tcPr>
          <w:p w14:paraId="35DBEE61" w14:textId="77777777" w:rsidR="00EB7DE5" w:rsidRPr="00EB7DE5" w:rsidRDefault="00EB7DE5" w:rsidP="0004702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7DE5">
              <w:rPr>
                <w:rFonts w:ascii="Times New Roman" w:hAnsi="Times New Roman" w:cs="Times New Roman"/>
                <w:sz w:val="28"/>
                <w:szCs w:val="28"/>
              </w:rPr>
              <w:t>↓</w:t>
            </w:r>
          </w:p>
        </w:tc>
      </w:tr>
    </w:tbl>
    <w:p w14:paraId="65A1999F" w14:textId="3C52A5E2" w:rsid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B14BB8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Нехай:</w:t>
      </w:r>
    </w:p>
    <w:p w14:paraId="43B288FE" w14:textId="77777777" w:rsidR="00EB7DE5" w:rsidRPr="00EB7DE5" w:rsidRDefault="00EB7DE5" w:rsidP="0004702B">
      <w:pPr>
        <w:widowControl w:val="0"/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початкове зображення</w:t>
      </w:r>
    </w:p>
    <w:p w14:paraId="771508E5" w14:textId="5CC2593F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I(x,y),x=0,…,W-1,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r>
            <w:rPr>
              <w:rFonts w:ascii="Cambria Math" w:hAnsi="Cambria Math" w:cs="Times New Roman"/>
              <w:sz w:val="28"/>
              <w:szCs w:val="28"/>
            </w:rPr>
            <m:t>y=0,…,H-1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 xml:space="preserve">координати задані в 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>куті пікселя</w:t>
      </w:r>
      <w:r w:rsidRPr="00EB7DE5">
        <w:rPr>
          <w:rFonts w:ascii="Times New Roman" w:hAnsi="Times New Roman" w:cs="Times New Roman"/>
          <w:sz w:val="28"/>
          <w:szCs w:val="28"/>
        </w:rPr>
        <w:t>;</w:t>
      </w:r>
    </w:p>
    <w:p w14:paraId="7D034022" w14:textId="42892E22" w:rsidR="00EB7DE5" w:rsidRPr="00EB7DE5" w:rsidRDefault="00EB7DE5" w:rsidP="0004702B">
      <w:pPr>
        <w:widowControl w:val="0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фактор бінування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EB7DE5">
        <w:rPr>
          <w:rFonts w:ascii="Times New Roman" w:hAnsi="Times New Roman" w:cs="Times New Roman"/>
          <w:sz w:val="28"/>
          <w:szCs w:val="28"/>
        </w:rPr>
        <w:t>.</w:t>
      </w:r>
    </w:p>
    <w:p w14:paraId="6EDB4847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EB7DE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Формула сумуючого (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>) бінування</w:t>
      </w:r>
    </w:p>
    <w:p w14:paraId="6D70BE95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Забіноване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зображення:</w:t>
      </w:r>
    </w:p>
    <w:p w14:paraId="798D289A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(i,j)=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I(ki+m,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  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kj+n)</m:t>
                  </m:r>
                </m:e>
              </m:nary>
            </m:e>
          </m:nary>
        </m:oMath>
      </m:oMathPara>
    </w:p>
    <w:p w14:paraId="1EBF9CD2" w14:textId="375B8213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де</w:t>
      </w:r>
    </w:p>
    <w:p w14:paraId="0A9684F4" w14:textId="05A9A61B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i=0,…,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-1,j=0,…,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 xml:space="preserve">Це — 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>чисте сумування сигналу</w:t>
      </w:r>
      <w:r w:rsidRPr="00EB7DE5">
        <w:rPr>
          <w:rFonts w:ascii="Times New Roman" w:hAnsi="Times New Roman" w:cs="Times New Roman"/>
          <w:sz w:val="28"/>
          <w:szCs w:val="28"/>
        </w:rPr>
        <w:t xml:space="preserve"> без нормування.</w:t>
      </w:r>
    </w:p>
    <w:p w14:paraId="35B3DF76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EB7DE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Геометрична інтерпретація</w:t>
      </w:r>
    </w:p>
    <w:p w14:paraId="07266D59" w14:textId="533FC22C" w:rsidR="00185A97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Піксель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</m:d>
      </m:oMath>
      <w:r w:rsidRPr="00EB7DE5">
        <w:rPr>
          <w:rFonts w:ascii="Times New Roman" w:hAnsi="Times New Roman" w:cs="Times New Roman"/>
          <w:sz w:val="28"/>
          <w:szCs w:val="28"/>
        </w:rPr>
        <w:t xml:space="preserve">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</w:p>
    <w:p w14:paraId="50908BC8" w14:textId="52219EB0" w:rsidR="00EB7DE5" w:rsidRPr="00EB7DE5" w:rsidRDefault="00185A97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="00EB7DE5" w:rsidRPr="00EB7DE5">
        <w:rPr>
          <w:rFonts w:ascii="Times New Roman" w:hAnsi="Times New Roman" w:cs="Times New Roman"/>
          <w:sz w:val="28"/>
          <w:szCs w:val="28"/>
        </w:rPr>
        <w:t xml:space="preserve"> відповідає області 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EB7DE5" w:rsidRPr="00EB7DE5">
        <w:rPr>
          <w:rFonts w:ascii="Times New Roman" w:hAnsi="Times New Roman" w:cs="Times New Roman"/>
          <w:sz w:val="28"/>
          <w:szCs w:val="28"/>
        </w:rPr>
        <w:t>:</w:t>
      </w:r>
    </w:p>
    <w:p w14:paraId="01C848E2" w14:textId="1C7AD6F4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x∈[ki,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r>
            <w:rPr>
              <w:rFonts w:ascii="Cambria Math" w:hAnsi="Cambria Math" w:cs="Times New Roman"/>
              <w:sz w:val="28"/>
              <w:szCs w:val="28"/>
            </w:rPr>
            <m:t>ki+k]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y∈[kj,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r>
            <w:rPr>
              <w:rFonts w:ascii="Cambria Math" w:hAnsi="Cambria Math" w:cs="Times New Roman"/>
              <w:sz w:val="28"/>
              <w:szCs w:val="28"/>
            </w:rPr>
            <m:t>kj+k]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(межі в кутових координатах)</w:t>
      </w:r>
    </w:p>
    <w:p w14:paraId="5E4D07D6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EB7DE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Перетворення координат після сумуючого бінування</w:t>
      </w:r>
    </w:p>
    <w:p w14:paraId="4C32918E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Сумуюче бінування 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>не змінює геометрії</w:t>
      </w:r>
      <w:r w:rsidRPr="00EB7DE5">
        <w:rPr>
          <w:rFonts w:ascii="Times New Roman" w:hAnsi="Times New Roman" w:cs="Times New Roman"/>
          <w:sz w:val="28"/>
          <w:szCs w:val="28"/>
        </w:rPr>
        <w:t xml:space="preserve">, а лише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агрегує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інтенсивність.</w:t>
      </w:r>
    </w:p>
    <w:p w14:paraId="4B06D53E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Тому координатне перетворення таке ж саме:</w:t>
      </w:r>
    </w:p>
    <w:p w14:paraId="0A8BEE2F" w14:textId="57DEE9ED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+k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+k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EB7DE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Якщо позиція об’єкта визначена центром мас у 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бінованому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кадрі</w:t>
      </w:r>
    </w:p>
    <w:p w14:paraId="353D3F44" w14:textId="651B0B6B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Нехай центр 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EB7DE5">
        <w:rPr>
          <w:rFonts w:ascii="Times New Roman" w:hAnsi="Times New Roman" w:cs="Times New Roman"/>
          <w:sz w:val="28"/>
          <w:szCs w:val="28"/>
        </w:rPr>
        <w:t>:</w:t>
      </w:r>
    </w:p>
    <w:p w14:paraId="62370EF2" w14:textId="01E763DB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∑i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(i,j)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(i,j)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 xml:space="preserve">Тоді центр 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B7DE5">
        <w:rPr>
          <w:rFonts w:ascii="Times New Roman" w:hAnsi="Times New Roman" w:cs="Times New Roman"/>
          <w:sz w:val="28"/>
          <w:szCs w:val="28"/>
        </w:rPr>
        <w:t>:</w:t>
      </w:r>
    </w:p>
    <w:p w14:paraId="7B693E93" w14:textId="727F391F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+k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+k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 xml:space="preserve">Важливо: додаткового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EB7DE5">
        <w:rPr>
          <w:rFonts w:ascii="Times New Roman" w:hAnsi="Times New Roman" w:cs="Times New Roman"/>
          <w:b/>
          <w:bCs/>
          <w:sz w:val="28"/>
          <w:szCs w:val="28"/>
        </w:rPr>
        <w:t>не потрібно</w:t>
      </w:r>
      <w:r w:rsidRPr="00EB7DE5">
        <w:rPr>
          <w:rFonts w:ascii="Times New Roman" w:hAnsi="Times New Roman" w:cs="Times New Roman"/>
          <w:sz w:val="28"/>
          <w:szCs w:val="28"/>
        </w:rPr>
        <w:t>, бо координати кутові.</w:t>
      </w:r>
    </w:p>
    <w:p w14:paraId="035DCFEC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EB7DE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Вплив на сигнал і шум</w:t>
      </w:r>
    </w:p>
    <w:p w14:paraId="40FE4BA1" w14:textId="4CACE3B3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lastRenderedPageBreak/>
        <w:t xml:space="preserve">Якщо шум незалежний з дисперсією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EB7DE5">
        <w:rPr>
          <w:rFonts w:ascii="Times New Roman" w:hAnsi="Times New Roman" w:cs="Times New Roman"/>
          <w:sz w:val="28"/>
          <w:szCs w:val="28"/>
        </w:rPr>
        <w:t>:</w:t>
      </w:r>
    </w:p>
    <w:p w14:paraId="76A8307C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Сигнал:</w:t>
      </w:r>
    </w:p>
    <w:p w14:paraId="4773C4BB" w14:textId="35CB2B50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Дисперсія шуму:</w:t>
      </w:r>
    </w:p>
    <w:p w14:paraId="5518A2BC" w14:textId="22DDE5F2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Стандартне відхилення:</w:t>
      </w:r>
    </w:p>
    <w:p w14:paraId="6DE84F38" w14:textId="579C510B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=kσ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sz w:val="28"/>
          <w:szCs w:val="28"/>
        </w:rPr>
        <w:t>Тому:</w:t>
      </w:r>
    </w:p>
    <w:p w14:paraId="229DB256" w14:textId="7F5E16C4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SNR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kσ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=k⋅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SNR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B7DE5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EB7DE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B7DE5">
        <w:rPr>
          <w:rFonts w:ascii="Times New Roman" w:hAnsi="Times New Roman" w:cs="Times New Roman"/>
          <w:b/>
          <w:bCs/>
          <w:sz w:val="28"/>
          <w:szCs w:val="28"/>
        </w:rPr>
        <w:t xml:space="preserve"> Узагальнення (з ROI)</w:t>
      </w:r>
    </w:p>
    <w:p w14:paraId="16CF5759" w14:textId="77777777" w:rsidR="00EB7DE5" w:rsidRPr="00EB7DE5" w:rsidRDefault="00EB7DE5" w:rsidP="0004702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 xml:space="preserve">Якщо перед 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бінуванням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був зсув ROI:</w:t>
      </w:r>
    </w:p>
    <w:p w14:paraId="39AF2053" w14:textId="1DC101D1" w:rsidR="00EB7DE5" w:rsidRPr="00185A97" w:rsidRDefault="00EB7DE5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(i,j)=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I(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+ki+m,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 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+kj+n)</m:t>
          </m:r>
        </m:oMath>
      </m:oMathPara>
    </w:p>
    <w:p w14:paraId="0A8454FD" w14:textId="77777777" w:rsid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251CAB4" w14:textId="77777777" w:rsidR="00C551CF" w:rsidRDefault="00C551CF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B4E7267" w14:textId="0F0773F3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1️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Що таке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m:t>off</m:t>
            </m:r>
          </m:sub>
        </m:sSub>
      </m:oMath>
    </w:p>
    <w:p w14:paraId="4B879E6D" w14:textId="5F82B81F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off</m:t>
            </m:r>
          </m:sub>
        </m:sSub>
      </m:oMath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— це 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горизонтальний зсув (</w:t>
      </w:r>
      <w:proofErr w:type="spellStart"/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offset</w:t>
      </w:r>
      <w:proofErr w:type="spellEnd"/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області обробки відносно початкового кадру.</w:t>
      </w:r>
    </w:p>
    <w:p w14:paraId="2CD5A09A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Інакше:</w:t>
      </w:r>
    </w:p>
    <w:p w14:paraId="1A7F0818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це координата лівої межі ROI у системі координат початкового кадру.</w:t>
      </w:r>
    </w:p>
    <w:p w14:paraId="16663386" w14:textId="5233216F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Аналогічно</w:t>
      </w:r>
      <w:r w:rsidRPr="00C551CF">
        <w:rPr>
          <w:rFonts w:ascii="Times New Roman" w:eastAsiaTheme="minorEastAsia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off</m:t>
            </m:r>
          </m:sub>
        </m:sSub>
      </m:oMath>
      <w:r w:rsidRPr="00C551CF">
        <w:rPr>
          <w:rFonts w:ascii="Times New Roman" w:eastAsiaTheme="minorEastAsia" w:hAnsi="Times New Roman" w:cs="Times New Roman"/>
          <w:sz w:val="28"/>
          <w:szCs w:val="28"/>
        </w:rPr>
        <w:t>— координата верхньої межі ROI.</w:t>
      </w:r>
    </w:p>
    <w:p w14:paraId="6B70B91D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2️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Навіщо він з’являється</w:t>
      </w:r>
    </w:p>
    <w:p w14:paraId="5E7A7EC0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Якщо ви перед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бінуванням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або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детекцією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робите:</w:t>
      </w:r>
    </w:p>
    <w:p w14:paraId="1C5D7746" w14:textId="77777777" w:rsidR="00C551CF" w:rsidRPr="00C551CF" w:rsidRDefault="00C551CF" w:rsidP="00C551CF">
      <w:pPr>
        <w:widowControl w:val="0"/>
        <w:numPr>
          <w:ilvl w:val="0"/>
          <w:numId w:val="25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crop</w:t>
      </w:r>
      <w:proofErr w:type="spellEnd"/>
    </w:p>
    <w:p w14:paraId="48B58502" w14:textId="77777777" w:rsidR="00C551CF" w:rsidRPr="00C551CF" w:rsidRDefault="00C551CF" w:rsidP="00C551CF">
      <w:pPr>
        <w:widowControl w:val="0"/>
        <w:numPr>
          <w:ilvl w:val="0"/>
          <w:numId w:val="25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роботу лише в частині кадру</w:t>
      </w:r>
    </w:p>
    <w:p w14:paraId="76BC69A0" w14:textId="77777777" w:rsidR="00C551CF" w:rsidRPr="00C551CF" w:rsidRDefault="00C551CF" w:rsidP="00C551CF">
      <w:pPr>
        <w:widowControl w:val="0"/>
        <w:numPr>
          <w:ilvl w:val="0"/>
          <w:numId w:val="25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sliding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window</w:t>
      </w:r>
      <w:proofErr w:type="spellEnd"/>
    </w:p>
    <w:p w14:paraId="352D1F67" w14:textId="77777777" w:rsidR="00C551CF" w:rsidRPr="00C551CF" w:rsidRDefault="00C551CF" w:rsidP="00C551CF">
      <w:pPr>
        <w:widowControl w:val="0"/>
        <w:numPr>
          <w:ilvl w:val="0"/>
          <w:numId w:val="25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апаратний ROI на камері</w:t>
      </w:r>
    </w:p>
    <w:p w14:paraId="1F1A8B0F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то координати у новому кадрі починаються з нуля.</w:t>
      </w:r>
    </w:p>
    <w:p w14:paraId="585593B7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Але фізично вони належать до початкового кадру.</w:t>
      </w:r>
    </w:p>
    <w:p w14:paraId="2CE685A5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3️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Геометрична схема</w:t>
      </w:r>
    </w:p>
    <w:p w14:paraId="22A1E8AE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Початковий кадр:</w:t>
      </w:r>
    </w:p>
    <w:p w14:paraId="3868179B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(0,0) ------------------&gt; x</w:t>
      </w:r>
    </w:p>
    <w:p w14:paraId="0C5E5839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  |</w:t>
      </w:r>
    </w:p>
    <w:p w14:paraId="1A6B3E0E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  |</w:t>
      </w:r>
    </w:p>
    <w:p w14:paraId="1F384D2B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  v</w:t>
      </w:r>
    </w:p>
    <w:p w14:paraId="4DF5394C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  y</w:t>
      </w:r>
    </w:p>
    <w:p w14:paraId="53A3E7CF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Ви вирізаєте ROI:</w:t>
      </w:r>
    </w:p>
    <w:p w14:paraId="5200C9D0" w14:textId="605D6701" w:rsidR="00C551CF" w:rsidRPr="00C551CF" w:rsidRDefault="00C551CF" w:rsidP="00C551CF">
      <w:pPr>
        <w:widowControl w:val="0"/>
        <w:numPr>
          <w:ilvl w:val="0"/>
          <w:numId w:val="26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лівий верхній кут ROI у СК₀:</w:t>
      </w:r>
      <w:r w:rsidRPr="00C551CF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d>
            <m:dPr>
              <m:sepChr m:val=",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off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off</m:t>
                  </m:r>
                </m:sub>
              </m:sSub>
            </m:e>
          </m:d>
        </m:oMath>
      </m:oMathPara>
    </w:p>
    <w:p w14:paraId="034B13B2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lastRenderedPageBreak/>
        <w:t>У новій СК ROI:</w:t>
      </w:r>
    </w:p>
    <w:p w14:paraId="723F530D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(0,0) — це (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x_off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y_off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>) у СК₀</w:t>
      </w:r>
    </w:p>
    <w:p w14:paraId="06A0D7C3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4️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Формула перерахунку координат</w:t>
      </w:r>
    </w:p>
    <w:p w14:paraId="638207D7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Якщо координати задані в куті пікселя:</w:t>
      </w:r>
    </w:p>
    <w:p w14:paraId="0E73B630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Без бінування:</w:t>
      </w:r>
    </w:p>
    <w:p w14:paraId="0233FEEE" w14:textId="1C8E292C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ROI</m:t>
              </m:r>
            </m:sub>
          </m:sSub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ROI</m:t>
              </m:r>
            </m:sub>
          </m:sSub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 </w:t>
      </w:r>
      <w:proofErr w:type="spellStart"/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бінуванням</w:t>
      </w:r>
      <w:proofErr w:type="spellEnd"/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фактором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</w:p>
    <w:p w14:paraId="106A7FB8" w14:textId="3426CE9D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+k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off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+k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5️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Числовий приклад</w:t>
      </w:r>
    </w:p>
    <w:p w14:paraId="60B2692B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Повний кадр: 1920×1080</w:t>
      </w:r>
    </w:p>
    <w:p w14:paraId="377980B8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Ви вирізали ROI:</w:t>
      </w:r>
    </w:p>
    <w:p w14:paraId="4B4BF47A" w14:textId="51263157" w:rsidR="00C551CF" w:rsidRPr="00C551CF" w:rsidRDefault="00C551CF" w:rsidP="00C551CF">
      <w:pPr>
        <w:widowControl w:val="0"/>
        <w:numPr>
          <w:ilvl w:val="0"/>
          <w:numId w:val="27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починається з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off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=400</m:t>
        </m:r>
      </m:oMath>
    </w:p>
    <w:p w14:paraId="3BEEB9CC" w14:textId="7BB05228" w:rsidR="00C551CF" w:rsidRPr="00C551CF" w:rsidRDefault="00C551CF" w:rsidP="00C551CF">
      <w:pPr>
        <w:widowControl w:val="0"/>
        <w:numPr>
          <w:ilvl w:val="0"/>
          <w:numId w:val="27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off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=200</m:t>
        </m:r>
      </m:oMath>
    </w:p>
    <w:p w14:paraId="505A99E8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Після цього зробили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2×2.</w:t>
      </w:r>
    </w:p>
    <w:p w14:paraId="3ECF281B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Детектор знайшов об’єкт у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забінованому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кадрі:</w:t>
      </w:r>
    </w:p>
    <w:p w14:paraId="0BF3C54A" w14:textId="576C4791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)=(50,30</m:t>
              </m:r>
            </m:e>
          </m:d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C551CF">
        <w:rPr>
          <w:rFonts w:ascii="Times New Roman" w:eastAsiaTheme="minorEastAsia" w:hAnsi="Times New Roman" w:cs="Times New Roman"/>
          <w:sz w:val="28"/>
          <w:szCs w:val="28"/>
        </w:rPr>
        <w:t>Тоді в початковому кадрі:</w:t>
      </w:r>
    </w:p>
    <w:p w14:paraId="5212D8C3" w14:textId="728E47FA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=400+2⋅50=500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=200+2⋅30=260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C551CF">
        <w:rPr>
          <w:rFonts w:ascii="Times New Roman" w:eastAsiaTheme="minorEastAsia" w:hAnsi="Times New Roman" w:cs="Times New Roman"/>
          <w:sz w:val="28"/>
          <w:szCs w:val="28"/>
        </w:rPr>
        <w:t>Саме ці координати треба записувати у JSON.</w:t>
      </w:r>
    </w:p>
    <w:p w14:paraId="3DC8DF91" w14:textId="202B8715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6️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Коли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m:t>off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5E35A440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Якщо:</w:t>
      </w:r>
    </w:p>
    <w:p w14:paraId="4AEB1EA4" w14:textId="77777777" w:rsidR="00C551CF" w:rsidRPr="00C551CF" w:rsidRDefault="00C551CF" w:rsidP="00C551CF">
      <w:pPr>
        <w:widowControl w:val="0"/>
        <w:numPr>
          <w:ilvl w:val="0"/>
          <w:numId w:val="28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ви працюєте з повним кадром</w:t>
      </w:r>
    </w:p>
    <w:p w14:paraId="390348EE" w14:textId="77777777" w:rsidR="00C551CF" w:rsidRPr="00C551CF" w:rsidRDefault="00C551CF" w:rsidP="00C551CF">
      <w:pPr>
        <w:widowControl w:val="0"/>
        <w:numPr>
          <w:ilvl w:val="0"/>
          <w:numId w:val="28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немає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crop</w:t>
      </w:r>
      <w:proofErr w:type="spellEnd"/>
    </w:p>
    <w:p w14:paraId="4E1193A6" w14:textId="77777777" w:rsidR="00C551CF" w:rsidRPr="00C551CF" w:rsidRDefault="00C551CF" w:rsidP="00C551CF">
      <w:pPr>
        <w:widowControl w:val="0"/>
        <w:numPr>
          <w:ilvl w:val="0"/>
          <w:numId w:val="28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немає апаратного ROI</w:t>
      </w:r>
    </w:p>
    <w:p w14:paraId="135A2232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тоді просто:</w:t>
      </w:r>
    </w:p>
    <w:p w14:paraId="5C802C29" w14:textId="1B11DE88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7️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Типова помилка</w:t>
      </w:r>
    </w:p>
    <w:p w14:paraId="3C2B0812" w14:textId="305B0D18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Якщо не врахувати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off</m:t>
            </m:r>
          </m:sub>
        </m:sSub>
      </m:oMath>
      <w:r w:rsidRPr="00C551C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9E178F3" w14:textId="77777777" w:rsidR="00C551CF" w:rsidRPr="00C551CF" w:rsidRDefault="00C551CF" w:rsidP="00C551CF">
      <w:pPr>
        <w:widowControl w:val="0"/>
        <w:numPr>
          <w:ilvl w:val="0"/>
          <w:numId w:val="29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bbox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зміщується</w:t>
      </w:r>
    </w:p>
    <w:p w14:paraId="39E9D706" w14:textId="77777777" w:rsidR="00C551CF" w:rsidRPr="00C551CF" w:rsidRDefault="00C551CF" w:rsidP="00C551CF">
      <w:pPr>
        <w:widowControl w:val="0"/>
        <w:numPr>
          <w:ilvl w:val="0"/>
          <w:numId w:val="29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IoU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падає</w:t>
      </w:r>
    </w:p>
    <w:p w14:paraId="5AEAC55D" w14:textId="77777777" w:rsidR="00C551CF" w:rsidRPr="00C551CF" w:rsidRDefault="00C551CF" w:rsidP="00C551CF">
      <w:pPr>
        <w:widowControl w:val="0"/>
        <w:numPr>
          <w:ilvl w:val="0"/>
          <w:numId w:val="29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трекінг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"пливе"</w:t>
      </w:r>
    </w:p>
    <w:p w14:paraId="7BA265DC" w14:textId="77777777" w:rsidR="00C551CF" w:rsidRPr="00C551CF" w:rsidRDefault="00C551CF" w:rsidP="00C551CF">
      <w:pPr>
        <w:widowControl w:val="0"/>
        <w:numPr>
          <w:ilvl w:val="0"/>
          <w:numId w:val="29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порушується </w:t>
      </w: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трасованість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між рівнями обробки</w:t>
      </w:r>
    </w:p>
    <w:p w14:paraId="1FD7E01A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>8️</w:t>
      </w:r>
      <w:r w:rsidRPr="00C551CF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C551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Архітектурно правильний підхід</w:t>
      </w:r>
    </w:p>
    <w:p w14:paraId="37BCFF24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У конфігурації сценарію зберігати:</w:t>
      </w:r>
    </w:p>
    <w:p w14:paraId="6894DCAC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bin_factor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>: 2</w:t>
      </w:r>
    </w:p>
    <w:p w14:paraId="31E28F19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roi_offset</w:t>
      </w:r>
      <w:proofErr w:type="spellEnd"/>
      <w:r w:rsidRPr="00C551C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B98790A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   x: 400</w:t>
      </w:r>
    </w:p>
    <w:p w14:paraId="03684F00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 xml:space="preserve">    y: 200</w:t>
      </w:r>
    </w:p>
    <w:p w14:paraId="53AB68B9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І мати окремий модуль:</w:t>
      </w:r>
    </w:p>
    <w:p w14:paraId="71DD641C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551CF">
        <w:rPr>
          <w:rFonts w:ascii="Times New Roman" w:eastAsiaTheme="minorEastAsia" w:hAnsi="Times New Roman" w:cs="Times New Roman"/>
          <w:sz w:val="28"/>
          <w:szCs w:val="28"/>
        </w:rPr>
        <w:t>CoordinateMapper</w:t>
      </w:r>
      <w:proofErr w:type="spellEnd"/>
    </w:p>
    <w:p w14:paraId="55567D62" w14:textId="77777777" w:rsidR="00C551CF" w:rsidRPr="00C551CF" w:rsidRDefault="00C551CF" w:rsidP="00C551C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551CF">
        <w:rPr>
          <w:rFonts w:ascii="Times New Roman" w:eastAsiaTheme="minorEastAsia" w:hAnsi="Times New Roman" w:cs="Times New Roman"/>
          <w:sz w:val="28"/>
          <w:szCs w:val="28"/>
        </w:rPr>
        <w:t>який виконує всі перетворення.</w:t>
      </w:r>
    </w:p>
    <w:p w14:paraId="2E88F6D5" w14:textId="77777777" w:rsidR="00C551CF" w:rsidRDefault="00C551CF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31ED86C" w14:textId="77777777" w:rsidR="00C551CF" w:rsidRDefault="00C551CF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797D0DF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color w:val="00B0F0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Метод Фізичний сенс SNR Обчислення </w:t>
      </w:r>
      <w:proofErr w:type="spellStart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>Resize</w:t>
      </w:r>
      <w:proofErr w:type="spellEnd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 (</w:t>
      </w:r>
      <w:proofErr w:type="spellStart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>bilinear</w:t>
      </w:r>
      <w:proofErr w:type="spellEnd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) інтерполяція не покращує ↓ </w:t>
      </w:r>
      <w:proofErr w:type="spellStart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 (</w:t>
      </w:r>
      <w:proofErr w:type="spellStart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>sum</w:t>
      </w:r>
      <w:proofErr w:type="spellEnd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) фізичне сумування ↑ ↓↓↓ </w:t>
      </w:r>
      <w:proofErr w:type="spellStart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>Pooling</w:t>
      </w:r>
      <w:proofErr w:type="spellEnd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 агрегація залежить ↓ Прошу пояснити ці поняття</w:t>
      </w:r>
    </w:p>
    <w:p w14:paraId="3634C69E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Розглянемо строго з точки зору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лінійних операторів над зображенням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та їх впливу на сигнал і шум.</w:t>
      </w:r>
    </w:p>
    <w:p w14:paraId="21B45971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Нехай початкове зображення:</w:t>
      </w:r>
    </w:p>
    <w:p w14:paraId="608A2D55" w14:textId="0F21FA3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I(x,y)=S(x,y)+ε(x,y)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де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— сигнал,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— шум,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E[ε]=0</m:t>
        </m:r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Var(ε)=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, шум незалежний по пікселях.</w:t>
      </w:r>
    </w:p>
    <w:p w14:paraId="2FF9F291" w14:textId="0E3E8286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2DB729A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1️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Resize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bilinear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57C85430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Emoji" w:eastAsiaTheme="minorEastAsia" w:hAnsi="Segoe UI Emoji" w:cs="Segoe UI Emoji"/>
          <w:b/>
          <w:bCs/>
          <w:sz w:val="28"/>
          <w:szCs w:val="28"/>
        </w:rPr>
        <w:t>📌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Фізичний сенс</w:t>
      </w:r>
    </w:p>
    <w:p w14:paraId="3B5291E6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Інтерполяція — це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перерахунок значення в новій точці як зваженої суми сусідніх пікселів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9B403F0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Для зменшення масштабу:</w:t>
      </w:r>
    </w:p>
    <w:p w14:paraId="5DAD7715" w14:textId="31907753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(i,j)=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m,n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mn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I(m,n)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де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∑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62BE4A93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Це не сумування енергії — це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усереднення з нормуванням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93FE376" w14:textId="39594A9F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05FB95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Emoji" w:eastAsiaTheme="minorEastAsia" w:hAnsi="Segoe UI Emoji" w:cs="Segoe UI Emoji"/>
          <w:b/>
          <w:bCs/>
          <w:sz w:val="28"/>
          <w:szCs w:val="28"/>
        </w:rPr>
        <w:t>📌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Вплив на SNR</w:t>
      </w:r>
    </w:p>
    <w:p w14:paraId="77917B89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Сигнал:</w:t>
      </w:r>
    </w:p>
    <w:p w14:paraId="7DDA6721" w14:textId="6C133EB3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=∑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S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Шум:</w:t>
      </w:r>
    </w:p>
    <w:p w14:paraId="024D0FA7" w14:textId="0D57603A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Var(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∑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bilinear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4475E00" w14:textId="5B8B62BA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∑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&lt;1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Але оскільки сигнал теж масштабується тими ж вагами, відношення:</w:t>
      </w:r>
    </w:p>
    <w:p w14:paraId="7C0B6153" w14:textId="53A77DA1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SNR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SNR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Segoe UI Symbol" w:eastAsiaTheme="minorEastAsia" w:hAnsi="Segoe UI Symbol" w:cs="Segoe UI Symbol"/>
          <w:sz w:val="28"/>
          <w:szCs w:val="28"/>
        </w:rPr>
        <w:t>✔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Геометрія зменшується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w:r w:rsidRPr="00185A97">
        <w:rPr>
          <w:rFonts w:ascii="Segoe UI Symbol" w:eastAsiaTheme="minorEastAsia" w:hAnsi="Segoe UI Symbol" w:cs="Segoe UI Symbol"/>
          <w:sz w:val="28"/>
          <w:szCs w:val="28"/>
        </w:rPr>
        <w:t>✖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Фізичного підсилення сигналу нема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w:r w:rsidRPr="00185A97">
        <w:rPr>
          <w:rFonts w:ascii="Segoe UI Symbol" w:eastAsiaTheme="minorEastAsia" w:hAnsi="Segoe UI Symbol" w:cs="Segoe UI Symbol"/>
          <w:sz w:val="28"/>
          <w:szCs w:val="28"/>
        </w:rPr>
        <w:t>✖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noise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не зменшується</w:t>
      </w:r>
    </w:p>
    <w:p w14:paraId="5BA197C6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Тому кажемо: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SNR не покращує</w:t>
      </w:r>
    </w:p>
    <w:p w14:paraId="337297AF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2️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sum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4E31E5DF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Emoji" w:eastAsiaTheme="minorEastAsia" w:hAnsi="Segoe UI Emoji" w:cs="Segoe UI Emoji"/>
          <w:b/>
          <w:bCs/>
          <w:sz w:val="28"/>
          <w:szCs w:val="28"/>
        </w:rPr>
        <w:t>📌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Фізичний сенс</w:t>
      </w:r>
    </w:p>
    <w:p w14:paraId="6FC7D890" w14:textId="6A69F21D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(i,j)=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k-1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I(ki+m,kj+n)</m:t>
                  </m:r>
                </m:e>
              </m:nary>
            </m:e>
          </m:nary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Це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фізичне сумування фотонів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(якщо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hardware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60CBFCA1" w14:textId="68AA5ACA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CA7911F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Emoji" w:eastAsiaTheme="minorEastAsia" w:hAnsi="Segoe UI Emoji" w:cs="Segoe UI Emoji"/>
          <w:b/>
          <w:bCs/>
          <w:sz w:val="28"/>
          <w:szCs w:val="28"/>
        </w:rPr>
        <w:t>📌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Вплив на SNR</w:t>
      </w:r>
    </w:p>
    <w:p w14:paraId="13770391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Сигнал:</w:t>
      </w:r>
    </w:p>
    <w:p w14:paraId="788D9870" w14:textId="2468EF20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S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Шум (незалежний):</w:t>
      </w:r>
    </w:p>
    <w:p w14:paraId="75B6A35F" w14:textId="67A447F2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=kσ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Отже:</w:t>
      </w:r>
    </w:p>
    <w:p w14:paraId="5B3CAD0F" w14:textId="337D43F1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SNR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kσ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=k⋅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SNR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Segoe UI Symbol" w:eastAsiaTheme="minorEastAsia" w:hAnsi="Segoe UI Symbol" w:cs="Segoe UI Symbol"/>
          <w:sz w:val="28"/>
          <w:szCs w:val="28"/>
        </w:rPr>
        <w:t>✔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SNR зростає лінійно з k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w:r w:rsidRPr="00185A97">
        <w:rPr>
          <w:rFonts w:ascii="Segoe UI Symbol" w:eastAsiaTheme="minorEastAsia" w:hAnsi="Segoe UI Symbol" w:cs="Segoe UI Symbol"/>
          <w:sz w:val="28"/>
          <w:szCs w:val="28"/>
        </w:rPr>
        <w:t>✔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Особливо вигідно для слабких об’єктів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</w:r>
      <w:r w:rsidRPr="00185A97">
        <w:rPr>
          <w:rFonts w:ascii="Segoe UI Symbol" w:eastAsiaTheme="minorEastAsia" w:hAnsi="Segoe UI Symbol" w:cs="Segoe UI Symbol"/>
          <w:sz w:val="28"/>
          <w:szCs w:val="28"/>
        </w:rPr>
        <w:t>✔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Зменшується кількість пікселів → менше обчислень</w:t>
      </w:r>
    </w:p>
    <w:p w14:paraId="41C7FC2E" w14:textId="46CCA25A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022417C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3️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2D37048B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Використовується в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нейромережах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B621D0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(a)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Max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666C1B29" w14:textId="2F1153E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(i,j)=</m:t>
          </m:r>
          <m:limLow>
            <m:limLow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⁡</m:t>
              </m:r>
            </m:e>
            <m:li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m,n</m:t>
              </m:r>
            </m:lim>
          </m:limLow>
          <m:r>
            <w:rPr>
              <w:rFonts w:ascii="Cambria Math" w:eastAsiaTheme="minorEastAsia" w:hAnsi="Cambria Math" w:cs="Times New Roman"/>
              <w:sz w:val="28"/>
              <w:szCs w:val="28"/>
            </w:rPr>
            <m:t>I(ki+m,kj+n)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Фізично:</w:t>
      </w:r>
    </w:p>
    <w:p w14:paraId="5C5AE5DC" w14:textId="77777777" w:rsidR="00185A97" w:rsidRPr="00185A97" w:rsidRDefault="00185A97" w:rsidP="0004702B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вибирає найяскравіший піксель</w:t>
      </w:r>
    </w:p>
    <w:p w14:paraId="26310D54" w14:textId="77777777" w:rsidR="00185A97" w:rsidRPr="00185A97" w:rsidRDefault="00185A97" w:rsidP="0004702B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не зберігає енергію</w:t>
      </w:r>
    </w:p>
    <w:p w14:paraId="42D91247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SNR:</w:t>
      </w:r>
    </w:p>
    <w:p w14:paraId="1C9F0191" w14:textId="77777777" w:rsidR="00185A97" w:rsidRPr="00185A97" w:rsidRDefault="00185A97" w:rsidP="0004702B">
      <w:pPr>
        <w:widowControl w:val="0"/>
        <w:numPr>
          <w:ilvl w:val="0"/>
          <w:numId w:val="15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може збільшитись для яскравих об’єктів</w:t>
      </w:r>
    </w:p>
    <w:p w14:paraId="1B0BCE00" w14:textId="77777777" w:rsidR="00185A97" w:rsidRPr="00185A97" w:rsidRDefault="00185A97" w:rsidP="0004702B">
      <w:pPr>
        <w:widowControl w:val="0"/>
        <w:numPr>
          <w:ilvl w:val="0"/>
          <w:numId w:val="15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але статистично спотворює шум</w:t>
      </w:r>
    </w:p>
    <w:p w14:paraId="2EEAA3ED" w14:textId="77777777" w:rsidR="00185A97" w:rsidRPr="00185A97" w:rsidRDefault="00185A97" w:rsidP="0004702B">
      <w:pPr>
        <w:widowControl w:val="0"/>
        <w:numPr>
          <w:ilvl w:val="0"/>
          <w:numId w:val="15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важко дати універсальну формулу</w:t>
      </w:r>
    </w:p>
    <w:p w14:paraId="7A9F9156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Тому: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SNR залежить від структури сцени</w:t>
      </w:r>
    </w:p>
    <w:p w14:paraId="56979311" w14:textId="6B4772F0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FF1D2B6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(b)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Average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25EDE8B5" w14:textId="4F304DFD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∑I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Це математично те саме, що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resize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з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box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-фільтром.</w:t>
      </w:r>
    </w:p>
    <w:p w14:paraId="33052C17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SNR:</w:t>
      </w:r>
    </w:p>
    <w:p w14:paraId="6E40595F" w14:textId="7655A88E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SNR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SNR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4️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Порівняння по суті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793"/>
        <w:gridCol w:w="1579"/>
        <w:gridCol w:w="1665"/>
        <w:gridCol w:w="2824"/>
      </w:tblGrid>
      <w:tr w:rsidR="00185A97" w:rsidRPr="00185A97" w14:paraId="3B4C3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190E4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8104C92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Лінійний оператор</w:t>
            </w:r>
          </w:p>
        </w:tc>
        <w:tc>
          <w:tcPr>
            <w:tcW w:w="0" w:type="auto"/>
            <w:vAlign w:val="center"/>
            <w:hideMark/>
          </w:tcPr>
          <w:p w14:paraId="245683C3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Зберігає енергію</w:t>
            </w:r>
          </w:p>
        </w:tc>
        <w:tc>
          <w:tcPr>
            <w:tcW w:w="0" w:type="auto"/>
            <w:vAlign w:val="center"/>
            <w:hideMark/>
          </w:tcPr>
          <w:p w14:paraId="26099A18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Покращує SNR</w:t>
            </w:r>
          </w:p>
        </w:tc>
        <w:tc>
          <w:tcPr>
            <w:tcW w:w="0" w:type="auto"/>
            <w:vAlign w:val="center"/>
            <w:hideMark/>
          </w:tcPr>
          <w:p w14:paraId="596964C8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Фізично осмислений для сенсора</w:t>
            </w:r>
          </w:p>
        </w:tc>
      </w:tr>
      <w:tr w:rsidR="00185A97" w:rsidRPr="00185A97" w14:paraId="4898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51D2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Resize</w:t>
            </w:r>
            <w:proofErr w:type="spellEnd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bilinear</w:t>
            </w:r>
            <w:proofErr w:type="spellEnd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8DDB01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0" w:type="auto"/>
            <w:vAlign w:val="center"/>
            <w:hideMark/>
          </w:tcPr>
          <w:p w14:paraId="5C1776A0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0" w:type="auto"/>
            <w:vAlign w:val="center"/>
            <w:hideMark/>
          </w:tcPr>
          <w:p w14:paraId="0B2EB9FC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0" w:type="auto"/>
            <w:vAlign w:val="center"/>
            <w:hideMark/>
          </w:tcPr>
          <w:p w14:paraId="1AA1B491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</w:tr>
      <w:tr w:rsidR="00185A97" w:rsidRPr="00185A97" w14:paraId="53442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331F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lastRenderedPageBreak/>
              <w:t>Binning</w:t>
            </w:r>
            <w:proofErr w:type="spellEnd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sum</w:t>
            </w:r>
            <w:proofErr w:type="spellEnd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A7FED5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0" w:type="auto"/>
            <w:vAlign w:val="center"/>
            <w:hideMark/>
          </w:tcPr>
          <w:p w14:paraId="71E811A9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0" w:type="auto"/>
            <w:vAlign w:val="center"/>
            <w:hideMark/>
          </w:tcPr>
          <w:p w14:paraId="6EFA69E4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0" w:type="auto"/>
            <w:vAlign w:val="center"/>
            <w:hideMark/>
          </w:tcPr>
          <w:p w14:paraId="17BD4671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так</w:t>
            </w:r>
          </w:p>
        </w:tc>
      </w:tr>
      <w:tr w:rsidR="00185A97" w:rsidRPr="00185A97" w14:paraId="7AB4D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3905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Max</w:t>
            </w:r>
            <w:proofErr w:type="spellEnd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C5BB1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0" w:type="auto"/>
            <w:vAlign w:val="center"/>
            <w:hideMark/>
          </w:tcPr>
          <w:p w14:paraId="24F67E47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0" w:type="auto"/>
            <w:vAlign w:val="center"/>
            <w:hideMark/>
          </w:tcPr>
          <w:p w14:paraId="1F572FA1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залежить</w:t>
            </w:r>
          </w:p>
        </w:tc>
        <w:tc>
          <w:tcPr>
            <w:tcW w:w="0" w:type="auto"/>
            <w:vAlign w:val="center"/>
            <w:hideMark/>
          </w:tcPr>
          <w:p w14:paraId="6ECAF20D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</w:tr>
      <w:tr w:rsidR="00185A97" w:rsidRPr="00185A97" w14:paraId="14DB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77C8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Avg</w:t>
            </w:r>
            <w:proofErr w:type="spellEnd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DD440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0" w:type="auto"/>
            <w:vAlign w:val="center"/>
            <w:hideMark/>
          </w:tcPr>
          <w:p w14:paraId="6AD4759C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0" w:type="auto"/>
            <w:vAlign w:val="center"/>
            <w:hideMark/>
          </w:tcPr>
          <w:p w14:paraId="73B0E41F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≈ ні</w:t>
            </w:r>
          </w:p>
        </w:tc>
        <w:tc>
          <w:tcPr>
            <w:tcW w:w="0" w:type="auto"/>
            <w:vAlign w:val="center"/>
            <w:hideMark/>
          </w:tcPr>
          <w:p w14:paraId="642C5C3D" w14:textId="77777777" w:rsidR="00185A97" w:rsidRPr="00185A97" w:rsidRDefault="00185A97" w:rsidP="0004702B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5A97">
              <w:rPr>
                <w:rFonts w:ascii="Times New Roman" w:eastAsiaTheme="minorEastAsia" w:hAnsi="Times New Roman" w:cs="Times New Roman"/>
                <w:sz w:val="28"/>
                <w:szCs w:val="28"/>
              </w:rPr>
              <w:t>ні</w:t>
            </w:r>
          </w:p>
        </w:tc>
      </w:tr>
    </w:tbl>
    <w:p w14:paraId="2309CDBD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5️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Ключова різниця</w:t>
      </w:r>
    </w:p>
    <w:p w14:paraId="4474B608" w14:textId="2A7E47A8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Resize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>Перерахунок геометрії.</w:t>
      </w:r>
    </w:p>
    <w:p w14:paraId="36C52D50" w14:textId="2800F70A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>Фізичне об’єднання фотонів → зміна статистики шуму.</w:t>
      </w:r>
    </w:p>
    <w:p w14:paraId="47D4B02B" w14:textId="168CE53B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>Алгоритмічна агрегація для інваріантності в CNN.</w:t>
      </w:r>
    </w:p>
    <w:p w14:paraId="0BBABDD3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6️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Для вашого типу задач</w:t>
      </w:r>
    </w:p>
    <w:p w14:paraId="1611058C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У задачах:</w:t>
      </w:r>
    </w:p>
    <w:p w14:paraId="260E80B0" w14:textId="77777777" w:rsidR="00185A97" w:rsidRPr="00185A97" w:rsidRDefault="00185A97" w:rsidP="0004702B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слабкі об’єкти</w:t>
      </w:r>
    </w:p>
    <w:p w14:paraId="156B9597" w14:textId="77777777" w:rsidR="00185A97" w:rsidRPr="00185A97" w:rsidRDefault="00185A97" w:rsidP="0004702B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SNR-криві</w:t>
      </w:r>
    </w:p>
    <w:p w14:paraId="5B56776E" w14:textId="77777777" w:rsidR="00185A97" w:rsidRPr="00185A97" w:rsidRDefault="00185A97" w:rsidP="0004702B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емпіричні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detection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curves</w:t>
      </w:r>
      <w:proofErr w:type="spellEnd"/>
    </w:p>
    <w:p w14:paraId="1F308BEF" w14:textId="77777777" w:rsidR="00185A97" w:rsidRPr="00185A97" w:rsidRDefault="00185A97" w:rsidP="0004702B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SWIR-спостереження</w:t>
      </w:r>
    </w:p>
    <w:p w14:paraId="2475028D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єдиний метод, що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має фізичний сенс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, — це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sum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на рівні сенсора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EFB3F0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Resize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і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— це вже обробка сигналу, а не зміна фізичної статистики вимірювання.</w:t>
      </w:r>
    </w:p>
    <w:p w14:paraId="19269B23" w14:textId="77777777" w:rsid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27421C0" w14:textId="77777777" w:rsid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592E198" w14:textId="791A5678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color w:val="00B0F0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Що буде як я використаю </w:t>
      </w:r>
      <w:proofErr w:type="spellStart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color w:val="00B0F0"/>
          <w:sz w:val="28"/>
          <w:szCs w:val="28"/>
        </w:rPr>
        <w:t>binning</w:t>
      </w:r>
      <w:proofErr w:type="spellEnd"/>
    </w:p>
    <w:p w14:paraId="3EE550CC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Добре. Розглянемо строго, без маркетингових формулювань.</w:t>
      </w:r>
    </w:p>
    <w:p w14:paraId="7E596E02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Нехай вихідне зображення</w:t>
      </w:r>
    </w:p>
    <w:p w14:paraId="34BD5601" w14:textId="71F59D7D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I(x,y)=S(x,y)+ε(x,y),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де шум має дисперсію</w:t>
      </w:r>
    </w:p>
    <w:p w14:paraId="3744CA74" w14:textId="617C2072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Var(ε)=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shot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read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Тут:</w:t>
      </w:r>
    </w:p>
    <w:p w14:paraId="65178C5F" w14:textId="7253A83C" w:rsidR="00185A97" w:rsidRPr="00185A97" w:rsidRDefault="00185A97" w:rsidP="0004702B">
      <w:pPr>
        <w:widowControl w:val="0"/>
        <w:numPr>
          <w:ilvl w:val="0"/>
          <w:numId w:val="18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shot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∼S</m:t>
        </m:r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— фотонний (пуасонівський) шум,</w:t>
      </w:r>
    </w:p>
    <w:p w14:paraId="5370F63F" w14:textId="7C30C3AE" w:rsidR="00185A97" w:rsidRPr="00185A97" w:rsidRDefault="00185A97" w:rsidP="0004702B">
      <w:pPr>
        <w:widowControl w:val="0"/>
        <w:numPr>
          <w:ilvl w:val="0"/>
          <w:numId w:val="18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read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— шум зчитування АЦП.</w:t>
      </w:r>
    </w:p>
    <w:p w14:paraId="2FA3B1A5" w14:textId="59A9C875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5E2C9DA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1️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Що таке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</w:p>
    <w:p w14:paraId="586691E7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— це сумування вже оцифрованих пікселів:</w:t>
      </w:r>
    </w:p>
    <w:p w14:paraId="56D80175" w14:textId="573CFC59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(i,j)=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m,n</m:t>
              </m:r>
            </m:sub>
            <m:sup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I(ki+m,kj+n)</m:t>
              </m:r>
            </m:e>
          </m:nary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тобто після того, як кожен піксель вже мав свій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noise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32B488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2️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Що відбувається з сигналом</w:t>
      </w:r>
    </w:p>
    <w:p w14:paraId="2B44A04C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Сигнал:</w:t>
      </w:r>
    </w:p>
    <w:p w14:paraId="0B21E2D0" w14:textId="7AEA0420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S</m:t>
          </m:r>
          <m:r>
            <w:rPr>
              <w:rFonts w:ascii="Times New Roman" w:eastAsiaTheme="minorEastAsia" w:hAnsi="Times New Roman" w:cs="Times New Roman"/>
              <w:i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Тут усе так само, як при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hardware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B98884A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3️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Що відбувається з шумом</w:t>
      </w:r>
    </w:p>
    <w:p w14:paraId="05B16B58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Оскільки кожен піксель уже має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noise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, то при сумуванні:</w:t>
      </w:r>
    </w:p>
    <w:p w14:paraId="16F32506" w14:textId="512EE313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shot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read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тобто</w:t>
      </w:r>
    </w:p>
    <w:p w14:paraId="6DD6F322" w14:textId="074084AF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shot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read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4️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SNR при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</w:p>
    <w:p w14:paraId="5D0EB54B" w14:textId="11767329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SNR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shot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read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=k⋅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shot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read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Формально виглядає як зростання 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разів.</w:t>
      </w:r>
    </w:p>
    <w:p w14:paraId="184DE919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Але різниця проявляється в режимах:</w:t>
      </w:r>
    </w:p>
    <w:p w14:paraId="52555954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5️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Ключовий фізичний нюанс</w:t>
      </w:r>
    </w:p>
    <w:p w14:paraId="2F50C20F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Emoji" w:eastAsiaTheme="minorEastAsia" w:hAnsi="Segoe UI Emoji" w:cs="Segoe UI Emoji"/>
          <w:b/>
          <w:bCs/>
          <w:sz w:val="28"/>
          <w:szCs w:val="28"/>
        </w:rPr>
        <w:t>📌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Hardware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</w:p>
    <w:p w14:paraId="48318B6C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Пікселі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сумуються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до АЦП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  <w:t xml:space="preserve">→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noise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додається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один раз</w:t>
      </w:r>
    </w:p>
    <w:p w14:paraId="39D36575" w14:textId="45BC6623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shot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read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>Це величезна різниця.</w:t>
      </w:r>
    </w:p>
    <w:p w14:paraId="7DE806C0" w14:textId="2EB3E09B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957FE5E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Emoji" w:eastAsiaTheme="minorEastAsia" w:hAnsi="Segoe UI Emoji" w:cs="Segoe UI Emoji"/>
          <w:b/>
          <w:bCs/>
          <w:sz w:val="28"/>
          <w:szCs w:val="28"/>
        </w:rPr>
        <w:t>📌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</w:p>
    <w:p w14:paraId="4FC6377C" w14:textId="0297D0CF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Пікселі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сумуються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після АЦП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br/>
        <w:t xml:space="preserve">→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noise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додається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185A97">
        <w:rPr>
          <w:rFonts w:ascii="Times New Roman" w:eastAsiaTheme="minorEastAsia" w:hAnsi="Times New Roman" w:cs="Times New Roman"/>
          <w:sz w:val="28"/>
          <w:szCs w:val="28"/>
        </w:rPr>
        <w:t>разів.</w:t>
      </w:r>
    </w:p>
    <w:p w14:paraId="2493FF55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6️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Коли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майже нічим не гірше</w:t>
      </w:r>
    </w:p>
    <w:p w14:paraId="5CB73599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Якщо:</w:t>
      </w:r>
    </w:p>
    <w:p w14:paraId="61E76EA7" w14:textId="344B489B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shot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≫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read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тобто ви в режимі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фотонно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-обмеженого шуму (яскрава сцена).</w:t>
      </w:r>
    </w:p>
    <w:p w14:paraId="068CDD8E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Тоді різниця майже зникає.</w:t>
      </w:r>
    </w:p>
    <w:p w14:paraId="079FD4AC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7️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Коли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значно гірше</w:t>
      </w:r>
    </w:p>
    <w:p w14:paraId="19AE6F34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Якщо:</w:t>
      </w:r>
    </w:p>
    <w:p w14:paraId="53ECD184" w14:textId="77777777" w:rsidR="00185A97" w:rsidRPr="00185A97" w:rsidRDefault="00185A97" w:rsidP="0004702B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слабкі об’єкти</w:t>
      </w:r>
    </w:p>
    <w:p w14:paraId="3F2E9490" w14:textId="77777777" w:rsidR="00185A97" w:rsidRPr="00185A97" w:rsidRDefault="00185A97" w:rsidP="0004702B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коротка експозиція</w:t>
      </w:r>
    </w:p>
    <w:p w14:paraId="79062975" w14:textId="77777777" w:rsidR="00185A97" w:rsidRPr="00185A97" w:rsidRDefault="00185A97" w:rsidP="0004702B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SWIR з великим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noise</w:t>
      </w:r>
      <w:proofErr w:type="spellEnd"/>
    </w:p>
    <w:p w14:paraId="7C7162D7" w14:textId="77777777" w:rsidR="00185A97" w:rsidRPr="00185A97" w:rsidRDefault="00185A97" w:rsidP="0004702B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детекція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на порозі SNR</w:t>
      </w:r>
    </w:p>
    <w:p w14:paraId="24E9BD54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Тоді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hardware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може дати в 1.5–3× кращий SNR, ніж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89F0E63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8️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Що ще зміниться</w:t>
      </w:r>
    </w:p>
    <w:p w14:paraId="18F7C043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Зменшиться кількість пікселів</w:t>
      </w:r>
    </w:p>
    <w:p w14:paraId="73978B13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→ швидше працюватиме детектор</w:t>
      </w:r>
    </w:p>
    <w:p w14:paraId="17BF55B6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✖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Динамічний діапазон не покращиться</w:t>
      </w:r>
    </w:p>
    <w:p w14:paraId="2247D9B2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✖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noise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не зменшиться</w:t>
      </w:r>
    </w:p>
    <w:p w14:paraId="39774C71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Може трохи покращитись стабільність </w:t>
      </w:r>
      <w:proofErr w:type="spellStart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centroid</w:t>
      </w:r>
      <w:proofErr w:type="spellEnd"/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-оцінки</w:t>
      </w:r>
    </w:p>
    <w:p w14:paraId="30BC6F88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sz w:val="28"/>
          <w:szCs w:val="28"/>
        </w:rPr>
        <w:t>(через просторове згладжування)</w:t>
      </w:r>
    </w:p>
    <w:p w14:paraId="1566D45E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>9️</w:t>
      </w:r>
      <w:r w:rsidRPr="00185A97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185A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Висновок для вашої задачі (SWIR, слабкі цілі)</w:t>
      </w:r>
    </w:p>
    <w:p w14:paraId="24EDD0D9" w14:textId="77777777" w:rsidR="00185A97" w:rsidRPr="00185A97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Software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271DF3C" w14:textId="77777777" w:rsidR="00185A97" w:rsidRPr="00185A97" w:rsidRDefault="00185A97" w:rsidP="0004702B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sz w:val="28"/>
          <w:szCs w:val="28"/>
        </w:rPr>
        <w:lastRenderedPageBreak/>
        <w:t>✔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зменшить обчислювальне навантаження</w:t>
      </w:r>
    </w:p>
    <w:p w14:paraId="758DE8CB" w14:textId="77777777" w:rsidR="00185A97" w:rsidRPr="00185A97" w:rsidRDefault="00185A97" w:rsidP="0004702B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sz w:val="28"/>
          <w:szCs w:val="28"/>
        </w:rPr>
        <w:t>✔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трохи стабілізує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детекцію</w:t>
      </w:r>
      <w:proofErr w:type="spellEnd"/>
    </w:p>
    <w:p w14:paraId="6028B871" w14:textId="77777777" w:rsidR="00185A97" w:rsidRPr="00185A97" w:rsidRDefault="00185A97" w:rsidP="0004702B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sz w:val="28"/>
          <w:szCs w:val="28"/>
        </w:rPr>
        <w:t>✖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не дасть повного фізичного виграшу SNR</w:t>
      </w:r>
    </w:p>
    <w:p w14:paraId="1538BB44" w14:textId="77777777" w:rsidR="00185A97" w:rsidRPr="00185A97" w:rsidRDefault="00185A97" w:rsidP="0004702B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185A97">
        <w:rPr>
          <w:rFonts w:ascii="Segoe UI Symbol" w:eastAsiaTheme="minorEastAsia" w:hAnsi="Segoe UI Symbol" w:cs="Segoe UI Symbol"/>
          <w:sz w:val="28"/>
          <w:szCs w:val="28"/>
        </w:rPr>
        <w:t>✖</w:t>
      </w:r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не зменшить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185A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28"/>
          <w:szCs w:val="28"/>
        </w:rPr>
        <w:t>noise</w:t>
      </w:r>
      <w:proofErr w:type="spellEnd"/>
    </w:p>
    <w:p w14:paraId="3C74EEFA" w14:textId="77777777" w:rsidR="00185A97" w:rsidRPr="00004C18" w:rsidRDefault="00185A97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44"/>
          <w:szCs w:val="44"/>
          <w:lang w:val="en-US"/>
        </w:rPr>
      </w:pPr>
      <w:r w:rsidRPr="00185A97">
        <w:rPr>
          <w:rFonts w:ascii="Times New Roman" w:eastAsiaTheme="minorEastAsia" w:hAnsi="Times New Roman" w:cs="Times New Roman"/>
          <w:sz w:val="44"/>
          <w:szCs w:val="44"/>
        </w:rPr>
        <w:t xml:space="preserve">Якщо камера підтримує </w:t>
      </w:r>
      <w:proofErr w:type="spellStart"/>
      <w:r w:rsidRPr="00185A97">
        <w:rPr>
          <w:rFonts w:ascii="Times New Roman" w:eastAsiaTheme="minorEastAsia" w:hAnsi="Times New Roman" w:cs="Times New Roman"/>
          <w:sz w:val="44"/>
          <w:szCs w:val="44"/>
        </w:rPr>
        <w:t>hardware</w:t>
      </w:r>
      <w:proofErr w:type="spellEnd"/>
      <w:r w:rsidRPr="00185A97">
        <w:rPr>
          <w:rFonts w:ascii="Times New Roman" w:eastAsiaTheme="minorEastAsia" w:hAnsi="Times New Roman" w:cs="Times New Roman"/>
          <w:sz w:val="44"/>
          <w:szCs w:val="44"/>
        </w:rPr>
        <w:t xml:space="preserve"> </w:t>
      </w:r>
      <w:proofErr w:type="spellStart"/>
      <w:r w:rsidRPr="00185A97">
        <w:rPr>
          <w:rFonts w:ascii="Times New Roman" w:eastAsiaTheme="minorEastAsia" w:hAnsi="Times New Roman" w:cs="Times New Roman"/>
          <w:sz w:val="44"/>
          <w:szCs w:val="44"/>
        </w:rPr>
        <w:t>binning</w:t>
      </w:r>
      <w:proofErr w:type="spellEnd"/>
      <w:r w:rsidRPr="00185A97">
        <w:rPr>
          <w:rFonts w:ascii="Times New Roman" w:eastAsiaTheme="minorEastAsia" w:hAnsi="Times New Roman" w:cs="Times New Roman"/>
          <w:sz w:val="44"/>
          <w:szCs w:val="44"/>
        </w:rPr>
        <w:t xml:space="preserve"> — це значно правильніше для слабких об’єктів.</w:t>
      </w:r>
    </w:p>
    <w:p w14:paraId="50B62B07" w14:textId="77777777" w:rsidR="00004C18" w:rsidRDefault="00004C18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02CDC9E" w14:textId="77777777" w:rsidR="00004C18" w:rsidRDefault="00004C18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B7B3844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Emoji" w:eastAsiaTheme="minorEastAsia" w:hAnsi="Segoe UI Emoji" w:cs="Segoe UI Emoji"/>
          <w:b/>
          <w:bCs/>
          <w:sz w:val="28"/>
          <w:szCs w:val="28"/>
        </w:rPr>
        <w:t>🔹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Що підтримує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resize</w:t>
      </w:r>
      <w:proofErr w:type="spellEnd"/>
    </w:p>
    <w:p w14:paraId="112A3909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Йдеться саме про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(cv2)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— бібліотеку комп’ютерного зору.</w:t>
      </w:r>
    </w:p>
    <w:p w14:paraId="33306396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1️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Resize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bilinear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62692FFB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повністю підтримує інтерполяцію.</w:t>
      </w:r>
    </w:p>
    <w:p w14:paraId="78629CC0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Функція:</w:t>
      </w:r>
    </w:p>
    <w:p w14:paraId="7A247984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cv2.resize(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src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dsize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interpolation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=cv2.INTER_LINEAR)</w:t>
      </w:r>
    </w:p>
    <w:p w14:paraId="6456C240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Підтримувані інтерполяції: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471"/>
      </w:tblGrid>
      <w:tr w:rsidR="00004C18" w:rsidRPr="00004C18" w14:paraId="2629E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6F07B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B2499B7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Прапорець</w:t>
            </w:r>
          </w:p>
        </w:tc>
      </w:tr>
      <w:tr w:rsidR="00004C18" w:rsidRPr="00004C18" w14:paraId="1845E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1964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Nearest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neighbor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9E3D3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INTER_NEAREST</w:t>
            </w:r>
          </w:p>
        </w:tc>
      </w:tr>
      <w:tr w:rsidR="00004C18" w:rsidRPr="00004C18" w14:paraId="28692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675A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Bilinear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2B792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INTER_LINEAR</w:t>
            </w:r>
          </w:p>
        </w:tc>
      </w:tr>
      <w:tr w:rsidR="00004C18" w:rsidRPr="00004C18" w14:paraId="54228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A2FB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Bicubic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3604E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INTER_CUBIC</w:t>
            </w:r>
          </w:p>
        </w:tc>
      </w:tr>
      <w:tr w:rsidR="00004C18" w:rsidRPr="00004C18" w14:paraId="66EB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FA6E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Area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(для зменшення)</w:t>
            </w:r>
          </w:p>
        </w:tc>
        <w:tc>
          <w:tcPr>
            <w:tcW w:w="0" w:type="auto"/>
            <w:vAlign w:val="center"/>
            <w:hideMark/>
          </w:tcPr>
          <w:p w14:paraId="0E6229D4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INTER_AREA</w:t>
            </w:r>
          </w:p>
        </w:tc>
      </w:tr>
      <w:tr w:rsidR="00004C18" w:rsidRPr="00004C18" w14:paraId="2790F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50E0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Lanczos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3A015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INTER_LANCZOS4</w:t>
            </w:r>
          </w:p>
        </w:tc>
      </w:tr>
    </w:tbl>
    <w:p w14:paraId="00974823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Важливо</w:t>
      </w:r>
    </w:p>
    <w:p w14:paraId="46B72953" w14:textId="77777777" w:rsidR="00004C18" w:rsidRPr="00004C18" w:rsidRDefault="00004C18" w:rsidP="00004C18">
      <w:pPr>
        <w:widowControl w:val="0"/>
        <w:numPr>
          <w:ilvl w:val="0"/>
          <w:numId w:val="2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INTER_LINEAR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bilinear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interpolation</w:t>
      </w:r>
      <w:proofErr w:type="spellEnd"/>
    </w:p>
    <w:p w14:paraId="7BB94159" w14:textId="77777777" w:rsidR="00004C18" w:rsidRPr="00004C18" w:rsidRDefault="00004C18" w:rsidP="00004C18">
      <w:pPr>
        <w:widowControl w:val="0"/>
        <w:numPr>
          <w:ilvl w:val="0"/>
          <w:numId w:val="2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INTER_AREA для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downsampling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фактично працює як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усереднення по області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(ближче до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2891BBB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2️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20F9A183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sz w:val="28"/>
          <w:szCs w:val="28"/>
        </w:rPr>
        <w:t>⚠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Прямого апаратного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немає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>, бо це бібліотека обробки, не роботи з сенсором.</w:t>
      </w:r>
    </w:p>
    <w:p w14:paraId="23B5EA7F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Але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software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легко реалізувати:</w:t>
      </w:r>
    </w:p>
    <w:p w14:paraId="14F1BDB1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Варіант 1 —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reshape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(швидкий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NumPy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-спосіб)</w:t>
      </w:r>
    </w:p>
    <w:p w14:paraId="1906E195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as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np</w:t>
      </w:r>
      <w:proofErr w:type="spellEnd"/>
    </w:p>
    <w:p w14:paraId="3808C009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2BBE7DF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def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sum_binning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, k):</w:t>
      </w:r>
    </w:p>
    <w:p w14:paraId="3DBB1E3E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   h, w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img.shape</w:t>
      </w:r>
      <w:proofErr w:type="spellEnd"/>
    </w:p>
    <w:p w14:paraId="4E840E42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[:h - h % k, :w - w % k]</w:t>
      </w:r>
    </w:p>
    <w:p w14:paraId="3B23DCBC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return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img.reshape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(h//k, k, w//k, k).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axis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=(1,3))</w:t>
      </w:r>
    </w:p>
    <w:p w14:paraId="69D7DB35" w14:textId="18649DF5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90161F7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Варіант 2 — через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box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filter</w:t>
      </w:r>
      <w:proofErr w:type="spellEnd"/>
    </w:p>
    <w:p w14:paraId="6517EECF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cv2.boxFilter(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src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ddepth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=-1,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ksize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231703C" w14:textId="77777777" w:rsidR="00004C18" w:rsidRPr="00004C18" w:rsidRDefault="00004C18" w:rsidP="00004C18">
      <w:pPr>
        <w:widowControl w:val="0"/>
        <w:numPr>
          <w:ilvl w:val="0"/>
          <w:numId w:val="2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→ це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сумування</w:t>
      </w:r>
    </w:p>
    <w:p w14:paraId="1DABA35D" w14:textId="77777777" w:rsidR="00004C18" w:rsidRPr="00004C18" w:rsidRDefault="00004C18" w:rsidP="00004C18">
      <w:pPr>
        <w:widowControl w:val="0"/>
        <w:numPr>
          <w:ilvl w:val="0"/>
          <w:numId w:val="2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True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→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</w:p>
    <w:p w14:paraId="08076E67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202324CF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не має окремої функції “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”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>, як у CNN.</w:t>
      </w:r>
    </w:p>
    <w:p w14:paraId="7F47E64C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Але можна реалізувати:</w:t>
      </w:r>
    </w:p>
    <w:p w14:paraId="045AEE4B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Emoji" w:eastAsiaTheme="minorEastAsia" w:hAnsi="Segoe UI Emoji" w:cs="Segoe UI Emoji"/>
          <w:b/>
          <w:bCs/>
          <w:sz w:val="28"/>
          <w:szCs w:val="28"/>
        </w:rPr>
        <w:t>🔹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2F747050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cv2.blur(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, 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))</w:t>
      </w:r>
    </w:p>
    <w:p w14:paraId="21058854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або</w:t>
      </w:r>
    </w:p>
    <w:p w14:paraId="6C4BBB21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cv2.boxFilter(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, -1, 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True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056DF2B" w14:textId="62B452FE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FBC49F8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Emoji" w:eastAsiaTheme="minorEastAsia" w:hAnsi="Segoe UI Emoji" w:cs="Segoe UI Emoji"/>
          <w:b/>
          <w:bCs/>
          <w:sz w:val="28"/>
          <w:szCs w:val="28"/>
        </w:rPr>
        <w:t>🔹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Max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456E5E4C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Через морфологію:</w:t>
      </w:r>
    </w:p>
    <w:p w14:paraId="36247415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kernel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np.ones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), np.uint8)</w:t>
      </w:r>
    </w:p>
    <w:p w14:paraId="2F8627BD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cv2.dilate(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kernel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8AF5CE5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Дилатація = локальний максимум.</w:t>
      </w:r>
    </w:p>
    <w:p w14:paraId="27678881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4️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Порівняння підтримки в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877"/>
        <w:gridCol w:w="3730"/>
      </w:tblGrid>
      <w:tr w:rsidR="00004C18" w:rsidRPr="00004C18" w14:paraId="4F609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C7FB3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0EBD0C5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Є в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4C7C5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Як реалізується</w:t>
            </w:r>
          </w:p>
        </w:tc>
      </w:tr>
      <w:tr w:rsidR="00004C18" w:rsidRPr="00004C18" w14:paraId="170D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7D5E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Resize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bilinear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C56D5E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019068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cv2.resize(..., INTER_LINEAR)</w:t>
            </w:r>
          </w:p>
        </w:tc>
      </w:tr>
      <w:tr w:rsidR="00004C18" w:rsidRPr="00004C18" w14:paraId="17E37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D7B3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Resize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area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44949D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0639C7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INTER_AREA</w:t>
            </w:r>
          </w:p>
        </w:tc>
      </w:tr>
      <w:tr w:rsidR="00004C18" w:rsidRPr="00004C18" w14:paraId="2BD3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483F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Sum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65C8D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⚠</w:t>
            </w: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частково</w:t>
            </w:r>
          </w:p>
        </w:tc>
        <w:tc>
          <w:tcPr>
            <w:tcW w:w="0" w:type="auto"/>
            <w:vAlign w:val="center"/>
            <w:hideMark/>
          </w:tcPr>
          <w:p w14:paraId="29794186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boxFilter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normalize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=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False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004C18" w:rsidRPr="00004C18" w14:paraId="5732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0D36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Average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7C954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62366F8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blur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boxFilter</w:t>
            </w:r>
            <w:proofErr w:type="spellEnd"/>
          </w:p>
        </w:tc>
      </w:tr>
      <w:tr w:rsidR="00004C18" w:rsidRPr="00004C18" w14:paraId="68864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7551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Max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27772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(через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dilate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BD3426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cv2.dilate</w:t>
            </w:r>
          </w:p>
        </w:tc>
      </w:tr>
      <w:tr w:rsidR="00004C18" w:rsidRPr="00004C18" w14:paraId="6F0D3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305A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Hardware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49B86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49F51AE" w14:textId="77777777" w:rsidR="00004C18" w:rsidRPr="00004C18" w:rsidRDefault="00004C18" w:rsidP="00004C18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не підтримує</w:t>
            </w:r>
          </w:p>
        </w:tc>
      </w:tr>
    </w:tbl>
    <w:p w14:paraId="138450E8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5️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Важлива практична деталь</w:t>
      </w:r>
    </w:p>
    <w:p w14:paraId="562098C4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INTER_AREA при зменшенні масштабу:</w:t>
      </w:r>
    </w:p>
    <w:p w14:paraId="3B9171CB" w14:textId="77777777" w:rsidR="00004C18" w:rsidRPr="00004C18" w:rsidRDefault="00004C18" w:rsidP="00004C18">
      <w:pPr>
        <w:widowControl w:val="0"/>
        <w:numPr>
          <w:ilvl w:val="0"/>
          <w:numId w:val="24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для кратного зменшення (наприклад 2×)</w:t>
      </w:r>
    </w:p>
    <w:p w14:paraId="55C74360" w14:textId="77777777" w:rsidR="00004C18" w:rsidRPr="00004C18" w:rsidRDefault="00004C18" w:rsidP="00004C18">
      <w:pPr>
        <w:widowControl w:val="0"/>
        <w:numPr>
          <w:ilvl w:val="0"/>
          <w:numId w:val="24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поводиться майже як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</w:p>
    <w:p w14:paraId="5870906A" w14:textId="77777777" w:rsidR="00004C18" w:rsidRPr="00004C18" w:rsidRDefault="00004C18" w:rsidP="00004C18">
      <w:pPr>
        <w:widowControl w:val="0"/>
        <w:numPr>
          <w:ilvl w:val="0"/>
          <w:numId w:val="24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але не є фізичним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</w:p>
    <w:p w14:paraId="71612AD7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Тобто:</w:t>
      </w:r>
    </w:p>
    <w:p w14:paraId="37B56F5E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INTER_AREA ≠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hardware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</w:p>
    <w:p w14:paraId="766963BB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6️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Для вашої задачі (SWIR, слабкі об’єкти)</w:t>
      </w:r>
    </w:p>
    <w:p w14:paraId="4424036E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Якщо потрібно:</w:t>
      </w:r>
    </w:p>
    <w:p w14:paraId="34A46E99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фізично коректне сумування</w:t>
      </w:r>
    </w:p>
    <w:p w14:paraId="2333C30B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→ використовуйте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boxFilter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) або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reshape+sum</w:t>
      </w:r>
      <w:proofErr w:type="spellEnd"/>
    </w:p>
    <w:p w14:paraId="13CE4036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швидке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downscale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для детектора</w:t>
      </w:r>
    </w:p>
    <w:p w14:paraId="6A820878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→ INTER_AREA</w:t>
      </w:r>
    </w:p>
    <w:p w14:paraId="198BCDEB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CNN-інваріантність</w:t>
      </w:r>
    </w:p>
    <w:p w14:paraId="2367808C" w14:textId="77777777" w:rsidR="00004C18" w:rsidRPr="00004C18" w:rsidRDefault="00004C18" w:rsidP="00004C18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→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/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max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</w:p>
    <w:p w14:paraId="3C68161C" w14:textId="77777777" w:rsidR="00004C18" w:rsidRPr="00185A97" w:rsidRDefault="00004C18" w:rsidP="000470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004C18" w:rsidRPr="00185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D38"/>
    <w:multiLevelType w:val="multilevel"/>
    <w:tmpl w:val="614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6D2"/>
    <w:multiLevelType w:val="multilevel"/>
    <w:tmpl w:val="AB9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B5E34"/>
    <w:multiLevelType w:val="multilevel"/>
    <w:tmpl w:val="87D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1016"/>
    <w:multiLevelType w:val="multilevel"/>
    <w:tmpl w:val="BF1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967DF"/>
    <w:multiLevelType w:val="multilevel"/>
    <w:tmpl w:val="258C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1BF8"/>
    <w:multiLevelType w:val="multilevel"/>
    <w:tmpl w:val="762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49AC"/>
    <w:multiLevelType w:val="multilevel"/>
    <w:tmpl w:val="362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72B3E"/>
    <w:multiLevelType w:val="multilevel"/>
    <w:tmpl w:val="376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E311D"/>
    <w:multiLevelType w:val="multilevel"/>
    <w:tmpl w:val="C95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97FBF"/>
    <w:multiLevelType w:val="multilevel"/>
    <w:tmpl w:val="09E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02726"/>
    <w:multiLevelType w:val="multilevel"/>
    <w:tmpl w:val="263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95FC6"/>
    <w:multiLevelType w:val="multilevel"/>
    <w:tmpl w:val="F48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3448D"/>
    <w:multiLevelType w:val="multilevel"/>
    <w:tmpl w:val="4C0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24B52"/>
    <w:multiLevelType w:val="multilevel"/>
    <w:tmpl w:val="999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60337"/>
    <w:multiLevelType w:val="multilevel"/>
    <w:tmpl w:val="244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432ED"/>
    <w:multiLevelType w:val="multilevel"/>
    <w:tmpl w:val="DAB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60B93"/>
    <w:multiLevelType w:val="multilevel"/>
    <w:tmpl w:val="8C2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64CB5"/>
    <w:multiLevelType w:val="multilevel"/>
    <w:tmpl w:val="199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F2874"/>
    <w:multiLevelType w:val="multilevel"/>
    <w:tmpl w:val="39E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358D3"/>
    <w:multiLevelType w:val="multilevel"/>
    <w:tmpl w:val="C23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67994"/>
    <w:multiLevelType w:val="multilevel"/>
    <w:tmpl w:val="D1A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F7FCF"/>
    <w:multiLevelType w:val="multilevel"/>
    <w:tmpl w:val="DFA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21ACF"/>
    <w:multiLevelType w:val="multilevel"/>
    <w:tmpl w:val="536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A0A0C"/>
    <w:multiLevelType w:val="multilevel"/>
    <w:tmpl w:val="5BC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D3261"/>
    <w:multiLevelType w:val="multilevel"/>
    <w:tmpl w:val="F55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559AB"/>
    <w:multiLevelType w:val="multilevel"/>
    <w:tmpl w:val="73F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57CB5"/>
    <w:multiLevelType w:val="multilevel"/>
    <w:tmpl w:val="1BA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754EB"/>
    <w:multiLevelType w:val="multilevel"/>
    <w:tmpl w:val="EB2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246C4"/>
    <w:multiLevelType w:val="multilevel"/>
    <w:tmpl w:val="2C8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12091">
    <w:abstractNumId w:val="23"/>
  </w:num>
  <w:num w:numId="2" w16cid:durableId="578442089">
    <w:abstractNumId w:val="26"/>
  </w:num>
  <w:num w:numId="3" w16cid:durableId="1928882379">
    <w:abstractNumId w:val="4"/>
  </w:num>
  <w:num w:numId="4" w16cid:durableId="1907493303">
    <w:abstractNumId w:val="6"/>
  </w:num>
  <w:num w:numId="5" w16cid:durableId="1823813040">
    <w:abstractNumId w:val="17"/>
  </w:num>
  <w:num w:numId="6" w16cid:durableId="367489554">
    <w:abstractNumId w:val="1"/>
  </w:num>
  <w:num w:numId="7" w16cid:durableId="350379289">
    <w:abstractNumId w:val="22"/>
  </w:num>
  <w:num w:numId="8" w16cid:durableId="985739100">
    <w:abstractNumId w:val="18"/>
  </w:num>
  <w:num w:numId="9" w16cid:durableId="471559106">
    <w:abstractNumId w:val="14"/>
  </w:num>
  <w:num w:numId="10" w16cid:durableId="137110867">
    <w:abstractNumId w:val="16"/>
  </w:num>
  <w:num w:numId="11" w16cid:durableId="903757351">
    <w:abstractNumId w:val="5"/>
  </w:num>
  <w:num w:numId="12" w16cid:durableId="322516712">
    <w:abstractNumId w:val="11"/>
  </w:num>
  <w:num w:numId="13" w16cid:durableId="1983003307">
    <w:abstractNumId w:val="9"/>
  </w:num>
  <w:num w:numId="14" w16cid:durableId="1173881539">
    <w:abstractNumId w:val="25"/>
  </w:num>
  <w:num w:numId="15" w16cid:durableId="1539196942">
    <w:abstractNumId w:val="10"/>
  </w:num>
  <w:num w:numId="16" w16cid:durableId="1267418769">
    <w:abstractNumId w:val="13"/>
  </w:num>
  <w:num w:numId="17" w16cid:durableId="1829055411">
    <w:abstractNumId w:val="27"/>
  </w:num>
  <w:num w:numId="18" w16cid:durableId="2009476457">
    <w:abstractNumId w:val="20"/>
  </w:num>
  <w:num w:numId="19" w16cid:durableId="890263300">
    <w:abstractNumId w:val="21"/>
  </w:num>
  <w:num w:numId="20" w16cid:durableId="225460133">
    <w:abstractNumId w:val="28"/>
  </w:num>
  <w:num w:numId="21" w16cid:durableId="791097906">
    <w:abstractNumId w:val="15"/>
  </w:num>
  <w:num w:numId="22" w16cid:durableId="1465000345">
    <w:abstractNumId w:val="3"/>
  </w:num>
  <w:num w:numId="23" w16cid:durableId="1722095396">
    <w:abstractNumId w:val="7"/>
  </w:num>
  <w:num w:numId="24" w16cid:durableId="302121326">
    <w:abstractNumId w:val="8"/>
  </w:num>
  <w:num w:numId="25" w16cid:durableId="1083995490">
    <w:abstractNumId w:val="24"/>
  </w:num>
  <w:num w:numId="26" w16cid:durableId="832985259">
    <w:abstractNumId w:val="0"/>
  </w:num>
  <w:num w:numId="27" w16cid:durableId="1825975930">
    <w:abstractNumId w:val="2"/>
  </w:num>
  <w:num w:numId="28" w16cid:durableId="561714899">
    <w:abstractNumId w:val="12"/>
  </w:num>
  <w:num w:numId="29" w16cid:durableId="2615712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50"/>
    <w:rsid w:val="00004C18"/>
    <w:rsid w:val="0004702B"/>
    <w:rsid w:val="00185A97"/>
    <w:rsid w:val="00333416"/>
    <w:rsid w:val="00C551CF"/>
    <w:rsid w:val="00EA44F4"/>
    <w:rsid w:val="00EB7DE5"/>
    <w:rsid w:val="00F2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6D2D3"/>
  <w15:chartTrackingRefBased/>
  <w15:docId w15:val="{4EE0DD5B-1E88-466C-A3EF-3A9EBCAC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2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2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2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2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2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2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2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2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232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32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32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232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3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7696</Words>
  <Characters>4388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3</cp:revision>
  <cp:lastPrinted>2026-02-18T08:27:00Z</cp:lastPrinted>
  <dcterms:created xsi:type="dcterms:W3CDTF">2026-02-18T08:04:00Z</dcterms:created>
  <dcterms:modified xsi:type="dcterms:W3CDTF">2026-02-18T09:41:00Z</dcterms:modified>
</cp:coreProperties>
</file>