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1DE" w:rsidRDefault="006B01DE" w:rsidP="006B01DE">
      <w:proofErr w:type="spellStart"/>
      <w:r>
        <w:t>GitHub</w:t>
      </w:r>
      <w:proofErr w:type="spellEnd"/>
      <w:r>
        <w:t>. HW_2</w:t>
      </w:r>
    </w:p>
    <w:p w:rsidR="006B01DE" w:rsidRDefault="006B01DE" w:rsidP="006B01DE">
      <w:r>
        <w:t xml:space="preserve">1. На локальном </w:t>
      </w:r>
      <w:proofErr w:type="spellStart"/>
      <w:r>
        <w:t>репозитории</w:t>
      </w:r>
      <w:proofErr w:type="spellEnd"/>
      <w:r>
        <w:t xml:space="preserve"> сделать ветки для:</w:t>
      </w:r>
    </w:p>
    <w:p w:rsidR="006B01DE" w:rsidRPr="006B01DE" w:rsidRDefault="006B01DE" w:rsidP="006B01DE">
      <w:pPr>
        <w:rPr>
          <w:lang w:val="en-US"/>
        </w:rPr>
      </w:pPr>
      <w:r w:rsidRPr="006B01DE">
        <w:rPr>
          <w:lang w:val="en-US"/>
        </w:rPr>
        <w:t>- Postman</w:t>
      </w:r>
    </w:p>
    <w:p w:rsidR="006B01DE" w:rsidRPr="006B01DE" w:rsidRDefault="006B01DE" w:rsidP="006B01DE">
      <w:pPr>
        <w:rPr>
          <w:lang w:val="en-US"/>
        </w:rPr>
      </w:pPr>
      <w:r w:rsidRPr="006B01DE">
        <w:rPr>
          <w:lang w:val="en-US"/>
        </w:rPr>
        <w:t>- Jmeter</w:t>
      </w:r>
    </w:p>
    <w:p w:rsidR="006B01DE" w:rsidRPr="006B01DE" w:rsidRDefault="006B01DE" w:rsidP="006B01DE">
      <w:pPr>
        <w:rPr>
          <w:lang w:val="en-US"/>
        </w:rPr>
      </w:pPr>
      <w:r w:rsidRPr="006B01DE">
        <w:rPr>
          <w:lang w:val="en-US"/>
        </w:rPr>
        <w:t>- CheckLists</w:t>
      </w:r>
    </w:p>
    <w:p w:rsidR="006B01DE" w:rsidRPr="006B01DE" w:rsidRDefault="006B01DE" w:rsidP="006B01DE">
      <w:pPr>
        <w:rPr>
          <w:lang w:val="en-US"/>
        </w:rPr>
      </w:pPr>
      <w:r w:rsidRPr="006B01DE">
        <w:rPr>
          <w:lang w:val="en-US"/>
        </w:rPr>
        <w:t>- Bag Reports</w:t>
      </w:r>
    </w:p>
    <w:p w:rsidR="006B01DE" w:rsidRPr="006B01DE" w:rsidRDefault="006B01DE" w:rsidP="006B01DE">
      <w:pPr>
        <w:rPr>
          <w:lang w:val="en-US"/>
        </w:rPr>
      </w:pPr>
      <w:r w:rsidRPr="006B01DE">
        <w:rPr>
          <w:lang w:val="en-US"/>
        </w:rPr>
        <w:t>- SQL</w:t>
      </w:r>
    </w:p>
    <w:p w:rsidR="006B01DE" w:rsidRDefault="006B01DE" w:rsidP="006B01DE">
      <w:r>
        <w:t xml:space="preserve">- </w:t>
      </w:r>
      <w:proofErr w:type="spellStart"/>
      <w:r>
        <w:t>Charles</w:t>
      </w:r>
      <w:proofErr w:type="spellEnd"/>
    </w:p>
    <w:p w:rsidR="006B01DE" w:rsidRDefault="006B01DE" w:rsidP="006B01DE">
      <w:r>
        <w:t xml:space="preserve">-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testing</w:t>
      </w:r>
      <w:proofErr w:type="spellEnd"/>
    </w:p>
    <w:p w:rsidR="006B01DE" w:rsidRDefault="006B01DE" w:rsidP="006B01DE"/>
    <w:p w:rsidR="006B01DE" w:rsidRDefault="006B01DE" w:rsidP="006B01DE">
      <w:r>
        <w:t xml:space="preserve">2. Запушить все ветки на внешний </w:t>
      </w:r>
      <w:proofErr w:type="spellStart"/>
      <w:r>
        <w:t>репозиторий</w:t>
      </w:r>
      <w:proofErr w:type="spellEnd"/>
    </w:p>
    <w:p w:rsidR="006B01DE" w:rsidRDefault="006B01DE" w:rsidP="006B01DE">
      <w:r>
        <w:t xml:space="preserve">3. В ветке </w:t>
      </w:r>
      <w:proofErr w:type="spellStart"/>
      <w:r>
        <w:t>Bag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сделать текстовый документ со структурой баг репорта</w:t>
      </w:r>
    </w:p>
    <w:p w:rsidR="006B01DE" w:rsidRDefault="006B01DE" w:rsidP="006B01DE">
      <w:r>
        <w:t xml:space="preserve">4. Запушить структуру </w:t>
      </w:r>
      <w:proofErr w:type="spellStart"/>
      <w:r>
        <w:t>багрепорта</w:t>
      </w:r>
      <w:proofErr w:type="spellEnd"/>
      <w:r>
        <w:t xml:space="preserve"> на внешний </w:t>
      </w:r>
      <w:proofErr w:type="spellStart"/>
      <w:r>
        <w:t>репозиторий</w:t>
      </w:r>
      <w:proofErr w:type="spellEnd"/>
    </w:p>
    <w:p w:rsidR="006B01DE" w:rsidRDefault="006B01DE" w:rsidP="006B01DE">
      <w:r>
        <w:t xml:space="preserve">5. </w:t>
      </w:r>
      <w:proofErr w:type="spellStart"/>
      <w:r>
        <w:t>Вмержить</w:t>
      </w:r>
      <w:proofErr w:type="spellEnd"/>
      <w:r>
        <w:t xml:space="preserve"> ветку </w:t>
      </w:r>
      <w:proofErr w:type="spellStart"/>
      <w:r>
        <w:t>Bag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в </w:t>
      </w:r>
      <w:proofErr w:type="spellStart"/>
      <w:r>
        <w:t>Main</w:t>
      </w:r>
      <w:proofErr w:type="spellEnd"/>
    </w:p>
    <w:p w:rsidR="006B01DE" w:rsidRDefault="006B01DE" w:rsidP="006B01DE">
      <w:r>
        <w:t xml:space="preserve">6. Запушить </w:t>
      </w:r>
      <w:proofErr w:type="spellStart"/>
      <w:r>
        <w:t>main</w:t>
      </w:r>
      <w:proofErr w:type="spellEnd"/>
      <w:r>
        <w:t xml:space="preserve"> на внешний </w:t>
      </w:r>
      <w:proofErr w:type="spellStart"/>
      <w:r>
        <w:t>репозиторий</w:t>
      </w:r>
      <w:proofErr w:type="spellEnd"/>
      <w:r>
        <w:t>.</w:t>
      </w:r>
    </w:p>
    <w:p w:rsidR="006B01DE" w:rsidRDefault="006B01DE" w:rsidP="006B01DE">
      <w:r>
        <w:t xml:space="preserve">7. В ветке </w:t>
      </w:r>
      <w:proofErr w:type="spellStart"/>
      <w:r>
        <w:t>CheckLists</w:t>
      </w:r>
      <w:proofErr w:type="spellEnd"/>
      <w:r>
        <w:t xml:space="preserve"> набросать структуру чек листа.</w:t>
      </w:r>
    </w:p>
    <w:p w:rsidR="006B01DE" w:rsidRDefault="006B01DE" w:rsidP="006B01DE">
      <w:r>
        <w:t xml:space="preserve">8. Запушить структуру на внешний </w:t>
      </w:r>
      <w:proofErr w:type="spellStart"/>
      <w:r>
        <w:t>репозиторий</w:t>
      </w:r>
      <w:proofErr w:type="spellEnd"/>
    </w:p>
    <w:p w:rsidR="006B01DE" w:rsidRDefault="006B01DE" w:rsidP="006B01DE">
      <w:r>
        <w:t xml:space="preserve">9. На внешнем </w:t>
      </w:r>
      <w:proofErr w:type="spellStart"/>
      <w:r>
        <w:t>репозитории</w:t>
      </w:r>
      <w:proofErr w:type="spellEnd"/>
      <w:r>
        <w:t xml:space="preserve"> сделать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ветки </w:t>
      </w:r>
      <w:proofErr w:type="spellStart"/>
      <w:r>
        <w:t>CheckLists</w:t>
      </w:r>
      <w:proofErr w:type="spellEnd"/>
      <w:r>
        <w:t xml:space="preserve"> в </w:t>
      </w:r>
      <w:proofErr w:type="spellStart"/>
      <w:r>
        <w:t>main</w:t>
      </w:r>
      <w:proofErr w:type="spellEnd"/>
    </w:p>
    <w:p w:rsidR="00FA22AE" w:rsidRDefault="006B01DE" w:rsidP="006B01DE">
      <w:r>
        <w:t xml:space="preserve">10. Синхронизировать Внешнюю и Локальную ветки </w:t>
      </w:r>
      <w:proofErr w:type="spellStart"/>
      <w:r>
        <w:t>Main</w:t>
      </w:r>
      <w:bookmarkStart w:id="0" w:name="_GoBack"/>
      <w:bookmarkEnd w:id="0"/>
      <w:proofErr w:type="spellEnd"/>
    </w:p>
    <w:sectPr w:rsidR="00FA2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D9F"/>
    <w:rsid w:val="0014008E"/>
    <w:rsid w:val="00347425"/>
    <w:rsid w:val="006B01DE"/>
    <w:rsid w:val="00DE7D9F"/>
    <w:rsid w:val="00FA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8A89BE-17DF-43A2-BD04-AC328DBF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a"/>
    <w:qFormat/>
    <w:rsid w:val="00347425"/>
    <w:pPr>
      <w:ind w:firstLine="709"/>
      <w:jc w:val="both"/>
    </w:pPr>
  </w:style>
  <w:style w:type="paragraph" w:customStyle="1" w:styleId="a3">
    <w:name w:val="КУРСОВАЯ"/>
    <w:basedOn w:val="a"/>
    <w:qFormat/>
    <w:rsid w:val="00347425"/>
    <w:pPr>
      <w:ind w:firstLine="709"/>
      <w:jc w:val="both"/>
    </w:pPr>
  </w:style>
  <w:style w:type="paragraph" w:customStyle="1" w:styleId="a4">
    <w:name w:val="таблицы курсовая"/>
    <w:basedOn w:val="a"/>
    <w:qFormat/>
    <w:rsid w:val="0014008E"/>
    <w:pPr>
      <w:jc w:val="both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>SPecialiST RePack</Company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кипарисовый пирог</dc:creator>
  <cp:keywords/>
  <dc:description/>
  <cp:lastModifiedBy>кипарисовый пирог</cp:lastModifiedBy>
  <cp:revision>3</cp:revision>
  <dcterms:created xsi:type="dcterms:W3CDTF">2022-06-01T05:31:00Z</dcterms:created>
  <dcterms:modified xsi:type="dcterms:W3CDTF">2022-06-01T05:31:00Z</dcterms:modified>
</cp:coreProperties>
</file>