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ource sans pro"/>
          <w:color w:val="000000"/>
          <w:sz w:val="22"/>
          <w:lang w:val="en-US"/>
        </w:rPr>
      </w:pPr>
      <w:r>
        <w:rPr>
          <w:rFonts w:ascii="source sans pro"/>
          <w:color w:val="000000"/>
          <w:sz w:val="22"/>
          <w:rtl w:val="off"/>
          <w:lang w:val="en-US"/>
        </w:rPr>
        <w:t xml:space="preserve">Today, I learned how to make plan blocks. I made them using HTML and CSS. What is cool about them is that they are made of three plans. One has the popular badge, and two are regular plans. The popular plan is bigger than the two regular ones. When you hover over them, they become bigger.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ource sans pro"/>
          <w:color w:val="000000"/>
          <w:sz w:val="22"/>
          <w:lang w:val="en-US"/>
        </w:rPr>
      </w:pPr>
      <w:r>
        <w:rPr>
          <w:rFonts w:ascii="source sans pro"/>
          <w:color w:val="000000"/>
          <w:sz w:val="22"/>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ource sans pro"/>
          <w:color w:val="000000"/>
          <w:sz w:val="22"/>
          <w:lang w:val="en-US"/>
        </w:rPr>
      </w:pPr>
    </w:p>
    <w:p>
      <w:r>
        <w:rPr/>
        <w:drawing xmlns:mc="http://schemas.openxmlformats.org/markup-compatibility/2006">
          <wp:inline>
            <wp:extent cx="5731510" cy="300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4"/>
                    <a:srcRect/>
                    <a:stretch>
                      <a:fillRect/>
                    </a:stretch>
                  </pic:blipFill>
                  <pic:spPr>
                    <a:xfrm>
                      <a:off x="0" y="0"/>
                      <a:ext cx="5731510" cy="3005455"/>
                    </a:xfrm>
                    <a:prstGeom prst="rect">
                      <a:avLst/>
                    </a:prstGeom>
                  </pic:spPr>
                </pic:pic>
              </a:graphicData>
            </a:graphic>
          </wp:inline>
        </w:drawing>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ource sans pro">
    <w:charset w:val="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kofi</dc:creator>
  <cp:lastModifiedBy>kofi</cp:lastModifiedBy>
</cp:coreProperties>
</file>