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D5251" w14:textId="60345681" w:rsidR="006E4F8B" w:rsidRDefault="006E4F8B">
      <w:r>
        <w:t>Frequency Distributions</w:t>
      </w:r>
    </w:p>
    <w:p w14:paraId="19209D70" w14:textId="1049B5A3" w:rsidR="006E4F8B" w:rsidRDefault="006E4F8B">
      <w:r>
        <w:t>Distinguish carefully between a variable(x) and its frequency(f)</w:t>
      </w:r>
    </w:p>
    <w:p w14:paraId="3ACA0AA1" w14:textId="2B3D9159" w:rsidR="006E4F8B" w:rsidRDefault="006E4F8B">
      <w:r>
        <w:t>Table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01F8" w14:paraId="751131CC" w14:textId="77777777" w:rsidTr="008E01F8">
        <w:tc>
          <w:tcPr>
            <w:tcW w:w="4675" w:type="dxa"/>
          </w:tcPr>
          <w:p w14:paraId="5CF15CD6" w14:textId="4C27DFC1" w:rsidR="008E01F8" w:rsidRDefault="00382986">
            <w:r>
              <w:t>Number of Students with this Mark(f)</w:t>
            </w:r>
          </w:p>
        </w:tc>
        <w:tc>
          <w:tcPr>
            <w:tcW w:w="4675" w:type="dxa"/>
          </w:tcPr>
          <w:p w14:paraId="32836046" w14:textId="788AA27D" w:rsidR="008E01F8" w:rsidRDefault="00382986">
            <w:r>
              <w:t>Mark(x)</w:t>
            </w:r>
          </w:p>
        </w:tc>
      </w:tr>
      <w:tr w:rsidR="008E01F8" w14:paraId="6BD03904" w14:textId="77777777" w:rsidTr="008E01F8">
        <w:tc>
          <w:tcPr>
            <w:tcW w:w="4675" w:type="dxa"/>
          </w:tcPr>
          <w:p w14:paraId="2FB04D2E" w14:textId="16D953FC" w:rsidR="008E01F8" w:rsidRDefault="00382986">
            <w:r>
              <w:t>1</w:t>
            </w:r>
          </w:p>
        </w:tc>
        <w:tc>
          <w:tcPr>
            <w:tcW w:w="4675" w:type="dxa"/>
          </w:tcPr>
          <w:p w14:paraId="198DB11C" w14:textId="79888C65" w:rsidR="008E01F8" w:rsidRDefault="00382986">
            <w:r>
              <w:t>0</w:t>
            </w:r>
          </w:p>
        </w:tc>
      </w:tr>
      <w:tr w:rsidR="008E01F8" w14:paraId="37FB69F3" w14:textId="77777777" w:rsidTr="008E01F8">
        <w:tc>
          <w:tcPr>
            <w:tcW w:w="4675" w:type="dxa"/>
          </w:tcPr>
          <w:p w14:paraId="2E2830FC" w14:textId="2A77AEF5" w:rsidR="008E01F8" w:rsidRDefault="00382986">
            <w:r>
              <w:t>2</w:t>
            </w:r>
          </w:p>
        </w:tc>
        <w:tc>
          <w:tcPr>
            <w:tcW w:w="4675" w:type="dxa"/>
          </w:tcPr>
          <w:p w14:paraId="56EC07FD" w14:textId="067EE99E" w:rsidR="008E01F8" w:rsidRDefault="00382986">
            <w:r>
              <w:t>1</w:t>
            </w:r>
          </w:p>
        </w:tc>
      </w:tr>
      <w:tr w:rsidR="008E01F8" w14:paraId="59117EF4" w14:textId="77777777" w:rsidTr="008E01F8">
        <w:tc>
          <w:tcPr>
            <w:tcW w:w="4675" w:type="dxa"/>
          </w:tcPr>
          <w:p w14:paraId="431C5E7A" w14:textId="4C7FC0A0" w:rsidR="008E01F8" w:rsidRDefault="00382986">
            <w:r>
              <w:t>2</w:t>
            </w:r>
          </w:p>
        </w:tc>
        <w:tc>
          <w:tcPr>
            <w:tcW w:w="4675" w:type="dxa"/>
          </w:tcPr>
          <w:p w14:paraId="326147F0" w14:textId="4DD50DAB" w:rsidR="008E01F8" w:rsidRDefault="00382986">
            <w:r>
              <w:t>2</w:t>
            </w:r>
          </w:p>
        </w:tc>
      </w:tr>
      <w:tr w:rsidR="008E01F8" w14:paraId="43863110" w14:textId="77777777" w:rsidTr="008E01F8">
        <w:tc>
          <w:tcPr>
            <w:tcW w:w="4675" w:type="dxa"/>
          </w:tcPr>
          <w:p w14:paraId="0F403C66" w14:textId="5C0D88E0" w:rsidR="008E01F8" w:rsidRDefault="00382986">
            <w:r>
              <w:t>0</w:t>
            </w:r>
          </w:p>
        </w:tc>
        <w:tc>
          <w:tcPr>
            <w:tcW w:w="4675" w:type="dxa"/>
          </w:tcPr>
          <w:p w14:paraId="2E59BBCB" w14:textId="017A269A" w:rsidR="008E01F8" w:rsidRDefault="00382986">
            <w:r>
              <w:t>3</w:t>
            </w:r>
          </w:p>
        </w:tc>
      </w:tr>
      <w:tr w:rsidR="008E01F8" w14:paraId="4580B900" w14:textId="77777777" w:rsidTr="008E01F8">
        <w:tc>
          <w:tcPr>
            <w:tcW w:w="4675" w:type="dxa"/>
          </w:tcPr>
          <w:p w14:paraId="0E15163F" w14:textId="0E48CF8C" w:rsidR="008E01F8" w:rsidRDefault="00382986">
            <w:r>
              <w:t>5</w:t>
            </w:r>
          </w:p>
        </w:tc>
        <w:tc>
          <w:tcPr>
            <w:tcW w:w="4675" w:type="dxa"/>
          </w:tcPr>
          <w:p w14:paraId="5A0323C9" w14:textId="46278E61" w:rsidR="008E01F8" w:rsidRDefault="00382986">
            <w:r>
              <w:t>4</w:t>
            </w:r>
          </w:p>
        </w:tc>
      </w:tr>
      <w:tr w:rsidR="008E01F8" w14:paraId="0FC6C3B6" w14:textId="77777777" w:rsidTr="008E01F8">
        <w:tc>
          <w:tcPr>
            <w:tcW w:w="4675" w:type="dxa"/>
          </w:tcPr>
          <w:p w14:paraId="76460CD0" w14:textId="1A4EDCFE" w:rsidR="008E01F8" w:rsidRDefault="00382986">
            <w:r>
              <w:t>6</w:t>
            </w:r>
          </w:p>
        </w:tc>
        <w:tc>
          <w:tcPr>
            <w:tcW w:w="4675" w:type="dxa"/>
          </w:tcPr>
          <w:p w14:paraId="78668344" w14:textId="768DEE10" w:rsidR="008E01F8" w:rsidRDefault="00382986">
            <w:r>
              <w:t>5</w:t>
            </w:r>
          </w:p>
        </w:tc>
      </w:tr>
      <w:tr w:rsidR="008E01F8" w14:paraId="4B0941AB" w14:textId="77777777" w:rsidTr="008E01F8">
        <w:tc>
          <w:tcPr>
            <w:tcW w:w="4675" w:type="dxa"/>
          </w:tcPr>
          <w:p w14:paraId="574EE845" w14:textId="0B55F9BE" w:rsidR="008E01F8" w:rsidRDefault="00382986">
            <w:r>
              <w:t>8</w:t>
            </w:r>
          </w:p>
        </w:tc>
        <w:tc>
          <w:tcPr>
            <w:tcW w:w="4675" w:type="dxa"/>
          </w:tcPr>
          <w:p w14:paraId="09318007" w14:textId="3DF2C46A" w:rsidR="008E01F8" w:rsidRDefault="00382986">
            <w:r>
              <w:t>6</w:t>
            </w:r>
          </w:p>
        </w:tc>
      </w:tr>
      <w:tr w:rsidR="008E01F8" w14:paraId="500D4828" w14:textId="77777777" w:rsidTr="008E01F8">
        <w:tc>
          <w:tcPr>
            <w:tcW w:w="4675" w:type="dxa"/>
          </w:tcPr>
          <w:p w14:paraId="3D290EA5" w14:textId="7C5AA684" w:rsidR="008E01F8" w:rsidRDefault="00382986">
            <w:r>
              <w:t>5</w:t>
            </w:r>
          </w:p>
        </w:tc>
        <w:tc>
          <w:tcPr>
            <w:tcW w:w="4675" w:type="dxa"/>
          </w:tcPr>
          <w:p w14:paraId="6B239B64" w14:textId="2565DFDD" w:rsidR="008E01F8" w:rsidRDefault="00382986">
            <w:r>
              <w:t>7</w:t>
            </w:r>
          </w:p>
        </w:tc>
      </w:tr>
      <w:tr w:rsidR="008E01F8" w14:paraId="32ACAFEA" w14:textId="77777777" w:rsidTr="008E01F8">
        <w:tc>
          <w:tcPr>
            <w:tcW w:w="4675" w:type="dxa"/>
          </w:tcPr>
          <w:p w14:paraId="2896180D" w14:textId="3CB31482" w:rsidR="008E01F8" w:rsidRDefault="00382986">
            <w:r>
              <w:t>3</w:t>
            </w:r>
          </w:p>
        </w:tc>
        <w:tc>
          <w:tcPr>
            <w:tcW w:w="4675" w:type="dxa"/>
          </w:tcPr>
          <w:p w14:paraId="21256552" w14:textId="5049F474" w:rsidR="008E01F8" w:rsidRDefault="00382986">
            <w:r>
              <w:t>8</w:t>
            </w:r>
          </w:p>
        </w:tc>
      </w:tr>
      <w:tr w:rsidR="008E01F8" w14:paraId="564CA763" w14:textId="77777777" w:rsidTr="008E01F8">
        <w:tc>
          <w:tcPr>
            <w:tcW w:w="4675" w:type="dxa"/>
          </w:tcPr>
          <w:p w14:paraId="25E57588" w14:textId="3D269120" w:rsidR="008E01F8" w:rsidRDefault="00382986">
            <w:r>
              <w:t>1</w:t>
            </w:r>
          </w:p>
        </w:tc>
        <w:tc>
          <w:tcPr>
            <w:tcW w:w="4675" w:type="dxa"/>
          </w:tcPr>
          <w:p w14:paraId="6EDAADDB" w14:textId="4033F7CF" w:rsidR="008E01F8" w:rsidRDefault="00382986">
            <w:r>
              <w:t>9</w:t>
            </w:r>
          </w:p>
        </w:tc>
      </w:tr>
      <w:tr w:rsidR="008E01F8" w14:paraId="15F0A412" w14:textId="77777777" w:rsidTr="008E01F8">
        <w:tc>
          <w:tcPr>
            <w:tcW w:w="4675" w:type="dxa"/>
          </w:tcPr>
          <w:p w14:paraId="55BE727B" w14:textId="0B9A408F" w:rsidR="008E01F8" w:rsidRDefault="00382986">
            <w:r>
              <w:t>2</w:t>
            </w:r>
          </w:p>
        </w:tc>
        <w:tc>
          <w:tcPr>
            <w:tcW w:w="4675" w:type="dxa"/>
          </w:tcPr>
          <w:p w14:paraId="063AB9A5" w14:textId="09A8412F" w:rsidR="008E01F8" w:rsidRDefault="00382986">
            <w:r>
              <w:t>10</w:t>
            </w:r>
          </w:p>
        </w:tc>
      </w:tr>
    </w:tbl>
    <w:p w14:paraId="6D87EDBD" w14:textId="77777777" w:rsidR="006E4F8B" w:rsidRDefault="006E4F8B"/>
    <w:p w14:paraId="5BA309A2" w14:textId="2030CDA4" w:rsidR="00306A96" w:rsidRDefault="00382986">
      <w:r>
        <w:t xml:space="preserve">This is a frequency </w:t>
      </w:r>
      <w:r w:rsidR="00D634B1">
        <w:t>Table. The</w:t>
      </w:r>
      <w:r w:rsidR="00306A96">
        <w:t xml:space="preserve"> Mark X is the Variable and the number f of students each mark is the frequency of that </w:t>
      </w:r>
      <w:r w:rsidR="00D634B1">
        <w:t>mark. The</w:t>
      </w:r>
      <w:r w:rsidR="00306A96">
        <w:t xml:space="preserve"> sum of the frequencies is the total number of </w:t>
      </w:r>
      <w:r w:rsidR="00D634B1">
        <w:t>students. We</w:t>
      </w:r>
      <w:r w:rsidR="00306A96">
        <w:t xml:space="preserve"> shall use the symbol </w:t>
      </w:r>
      <w:r w:rsidR="00306A96">
        <w:rPr>
          <w:rFonts w:cstheme="minorHAnsi"/>
        </w:rPr>
        <w:t>∑</w:t>
      </w:r>
      <w:r w:rsidR="00306A96">
        <w:t xml:space="preserve"> to </w:t>
      </w:r>
      <w:r w:rsidR="00D634B1">
        <w:t>mean ‘sum</w:t>
      </w:r>
      <w:r w:rsidR="00306A96">
        <w:t xml:space="preserve"> of’</w:t>
      </w:r>
      <w:r w:rsidR="00EC6A98">
        <w:t xml:space="preserve"> so </w:t>
      </w:r>
      <w:r w:rsidR="00EC6A98">
        <w:rPr>
          <w:rFonts w:cstheme="minorHAnsi"/>
        </w:rPr>
        <w:t>∑</w:t>
      </w:r>
      <w:r w:rsidR="00EC6A98">
        <w:t>f=35</w:t>
      </w:r>
    </w:p>
    <w:p w14:paraId="2AE17612" w14:textId="13E6E2F6" w:rsidR="00EC6A98" w:rsidRDefault="00EC6A98">
      <w:r>
        <w:t xml:space="preserve">Values of the variable are always marked along the horizontal </w:t>
      </w:r>
      <w:r w:rsidR="00D634B1">
        <w:t>axis, values</w:t>
      </w:r>
      <w:r>
        <w:t xml:space="preserve"> of the frequencies</w:t>
      </w:r>
      <w:r w:rsidR="00161C9F">
        <w:t xml:space="preserve"> along the vertical </w:t>
      </w:r>
      <w:r w:rsidR="00D634B1">
        <w:t>axis. Note: bars</w:t>
      </w:r>
      <w:r w:rsidR="00161C9F">
        <w:t xml:space="preserve"> in a histogram are always vertical and are always placed </w:t>
      </w:r>
      <w:r w:rsidR="00D634B1">
        <w:t>together, with</w:t>
      </w:r>
      <w:r w:rsidR="00161C9F">
        <w:t xml:space="preserve"> no </w:t>
      </w:r>
      <w:r w:rsidR="00D634B1">
        <w:t>gaps (</w:t>
      </w:r>
      <w:r w:rsidR="00161C9F">
        <w:t xml:space="preserve">unless a frequency is zero </w:t>
      </w:r>
      <w:r w:rsidR="00D634B1">
        <w:t>and each value of the variable is placed at the center of the corresponding bar. Show figures graphically as a histogram.</w:t>
      </w:r>
    </w:p>
    <w:p w14:paraId="5C37E6FB" w14:textId="40921041" w:rsidR="008331CE" w:rsidRDefault="008331CE">
      <w:r>
        <w:t>Grou</w:t>
      </w:r>
      <w:r w:rsidR="00C74EBA">
        <w:t>ped frequency distributions</w:t>
      </w:r>
    </w:p>
    <w:p w14:paraId="464F9266" w14:textId="5F5A930D" w:rsidR="00C74EBA" w:rsidRDefault="00C74EBA">
      <w:r>
        <w:t>If the variable can take large number of values group the variable</w:t>
      </w:r>
      <w:r w:rsidR="005C10AB">
        <w:t xml:space="preserve">s into </w:t>
      </w:r>
      <w:r w:rsidR="004E4E0D">
        <w:t>classes (</w:t>
      </w:r>
      <w:r w:rsidR="005C10AB">
        <w:t>grouped frequency distribution)</w:t>
      </w:r>
    </w:p>
    <w:p w14:paraId="1CCA7129" w14:textId="0A51F22B" w:rsidR="005C10AB" w:rsidRDefault="005C10AB">
      <w:r>
        <w:t>Marks of 50 students in an examination is 11 21 33 26 30 45 32 26 18 3 18 25 28 24 11 38 23 20 13 40 18 12 8 42 21 10 27 24 21 13 9 28 48</w:t>
      </w:r>
      <w:r w:rsidR="009C5DE9">
        <w:t xml:space="preserve">34 30 28 23 6 1534 26 25 19 16 26 29 35 24 27 </w:t>
      </w:r>
      <w:r w:rsidR="004E4E0D">
        <w:t>32. Group</w:t>
      </w:r>
      <w:r w:rsidR="009C5DE9">
        <w:t xml:space="preserve"> the marks into </w:t>
      </w:r>
      <w:r w:rsidR="004E4E0D">
        <w:t>classes, each</w:t>
      </w:r>
      <w:r w:rsidR="009C5DE9">
        <w:t xml:space="preserve"> class </w:t>
      </w:r>
      <w:r w:rsidR="004B05AA">
        <w:t xml:space="preserve">containing an equal spread of </w:t>
      </w:r>
      <w:r w:rsidR="004E4E0D">
        <w:t>marks (</w:t>
      </w:r>
      <w:r w:rsidR="004B05AA">
        <w:t>class interval</w:t>
      </w:r>
      <w:r w:rsidR="004E4E0D">
        <w:t>). Between</w:t>
      </w:r>
      <w:r w:rsidR="004B05AA">
        <w:t xml:space="preserve"> 6 and 12 is usually </w:t>
      </w:r>
      <w:r w:rsidR="004E4E0D">
        <w:t>satisfactory. The</w:t>
      </w:r>
      <w:r w:rsidR="004B05AA">
        <w:t xml:space="preserve"> lowest mark is 3 and the highest is </w:t>
      </w:r>
      <w:r w:rsidR="004E4E0D">
        <w:t>48. The</w:t>
      </w:r>
      <w:r w:rsidR="004B05AA">
        <w:t xml:space="preserve"> Range of marks is </w:t>
      </w:r>
      <w:r w:rsidR="004E4E0D">
        <w:t>45. choose</w:t>
      </w:r>
      <w:r w:rsidR="006F76AD">
        <w:t xml:space="preserve"> a class interval of </w:t>
      </w:r>
      <w:r w:rsidR="004E4E0D">
        <w:t>marks. The</w:t>
      </w:r>
      <w:r w:rsidR="006F76AD">
        <w:t xml:space="preserve"> first one being the interval 3-48 marks(inclusive).</w:t>
      </w:r>
      <w:r w:rsidR="004E4E0D">
        <w:t>3 and</w:t>
      </w:r>
      <w:r w:rsidR="006F76AD">
        <w:t xml:space="preserve"> </w:t>
      </w:r>
      <w:r w:rsidR="00776345">
        <w:t xml:space="preserve">48 are the class </w:t>
      </w:r>
      <w:r w:rsidR="004E4E0D">
        <w:t>limits. Make</w:t>
      </w:r>
      <w:r w:rsidR="00776345">
        <w:t xml:space="preserve"> a group frequency </w:t>
      </w:r>
      <w:r w:rsidR="004E4E0D">
        <w:t>table? The</w:t>
      </w:r>
      <w:r w:rsidR="00776345">
        <w:t xml:space="preserve"> first colum</w:t>
      </w:r>
      <w:r w:rsidR="007A7643">
        <w:t xml:space="preserve">n showing </w:t>
      </w:r>
      <w:r w:rsidR="004E4E0D">
        <w:t>their</w:t>
      </w:r>
      <w:r w:rsidR="007A7643">
        <w:t xml:space="preserve"> marks for each </w:t>
      </w:r>
      <w:r w:rsidR="004E4E0D">
        <w:t>class. There</w:t>
      </w:r>
      <w:r w:rsidR="007A7643">
        <w:t xml:space="preserve"> are 8 </w:t>
      </w:r>
      <w:r w:rsidR="004E4E0D">
        <w:t>classes. Go</w:t>
      </w:r>
      <w:r w:rsidR="007A7643">
        <w:t xml:space="preserve"> through the marks in the list and put a / in the tally column locating each mark in its </w:t>
      </w:r>
      <w:r w:rsidR="004E4E0D">
        <w:t>class. Do</w:t>
      </w:r>
      <w:r w:rsidR="007A7643">
        <w:t xml:space="preserve"> this carefully </w:t>
      </w:r>
      <w:r w:rsidR="0074697A">
        <w:t xml:space="preserve">so that no mark is missed or done </w:t>
      </w:r>
      <w:r w:rsidR="004E4E0D">
        <w:t>twice. The</w:t>
      </w:r>
      <w:r w:rsidR="0074697A">
        <w:t xml:space="preserve"> 5</w:t>
      </w:r>
      <w:r w:rsidR="0074697A" w:rsidRPr="0074697A">
        <w:rPr>
          <w:vertAlign w:val="superscript"/>
        </w:rPr>
        <w:t>th</w:t>
      </w:r>
      <w:r w:rsidR="0074697A">
        <w:t xml:space="preserve"> tally mark rosses out the previous four to help in counting up at the </w:t>
      </w:r>
      <w:r w:rsidR="004E4E0D">
        <w:t>end. Complete</w:t>
      </w:r>
      <w:r w:rsidR="0074697A">
        <w:t xml:space="preserve"> the frequency column.</w:t>
      </w:r>
    </w:p>
    <w:p w14:paraId="50E89C86" w14:textId="6971ADC8" w:rsidR="0074697A" w:rsidRDefault="0074697A">
      <w:r>
        <w:t>Grouped Frequ</w:t>
      </w:r>
      <w:r w:rsidR="000563F7">
        <w:t>ency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63F7" w14:paraId="639FB152" w14:textId="77777777" w:rsidTr="000563F7">
        <w:tc>
          <w:tcPr>
            <w:tcW w:w="3116" w:type="dxa"/>
          </w:tcPr>
          <w:p w14:paraId="2920A330" w14:textId="31726E46" w:rsidR="000563F7" w:rsidRDefault="000563F7">
            <w:r>
              <w:t>Marks for each class</w:t>
            </w:r>
          </w:p>
        </w:tc>
        <w:tc>
          <w:tcPr>
            <w:tcW w:w="3117" w:type="dxa"/>
          </w:tcPr>
          <w:p w14:paraId="642143D9" w14:textId="20010EAC" w:rsidR="000563F7" w:rsidRDefault="000563F7">
            <w:r>
              <w:t>Tally</w:t>
            </w:r>
          </w:p>
        </w:tc>
        <w:tc>
          <w:tcPr>
            <w:tcW w:w="3117" w:type="dxa"/>
          </w:tcPr>
          <w:p w14:paraId="6B34CCBF" w14:textId="50DF5363" w:rsidR="000563F7" w:rsidRDefault="000563F7">
            <w:r>
              <w:t>Frequency</w:t>
            </w:r>
          </w:p>
        </w:tc>
      </w:tr>
      <w:tr w:rsidR="000563F7" w14:paraId="1B1BA338" w14:textId="77777777" w:rsidTr="000563F7">
        <w:tc>
          <w:tcPr>
            <w:tcW w:w="3116" w:type="dxa"/>
          </w:tcPr>
          <w:p w14:paraId="00629366" w14:textId="38494BCA" w:rsidR="000563F7" w:rsidRDefault="000563F7">
            <w:r>
              <w:t>3-8</w:t>
            </w:r>
          </w:p>
        </w:tc>
        <w:tc>
          <w:tcPr>
            <w:tcW w:w="3117" w:type="dxa"/>
          </w:tcPr>
          <w:p w14:paraId="60BD6627" w14:textId="77777777" w:rsidR="000563F7" w:rsidRDefault="000563F7"/>
        </w:tc>
        <w:tc>
          <w:tcPr>
            <w:tcW w:w="3117" w:type="dxa"/>
          </w:tcPr>
          <w:p w14:paraId="5D04C58D" w14:textId="04B79B52" w:rsidR="000563F7" w:rsidRDefault="000563F7">
            <w:r>
              <w:t>3</w:t>
            </w:r>
          </w:p>
        </w:tc>
      </w:tr>
      <w:tr w:rsidR="000563F7" w14:paraId="61500CC7" w14:textId="77777777" w:rsidTr="000563F7">
        <w:tc>
          <w:tcPr>
            <w:tcW w:w="3116" w:type="dxa"/>
          </w:tcPr>
          <w:p w14:paraId="0E514B87" w14:textId="69FF5D9F" w:rsidR="000563F7" w:rsidRDefault="000563F7">
            <w:r>
              <w:t>9-14</w:t>
            </w:r>
          </w:p>
        </w:tc>
        <w:tc>
          <w:tcPr>
            <w:tcW w:w="3117" w:type="dxa"/>
          </w:tcPr>
          <w:p w14:paraId="5FCB25A6" w14:textId="77777777" w:rsidR="000563F7" w:rsidRDefault="000563F7"/>
        </w:tc>
        <w:tc>
          <w:tcPr>
            <w:tcW w:w="3117" w:type="dxa"/>
          </w:tcPr>
          <w:p w14:paraId="0F704692" w14:textId="12CE4440" w:rsidR="000563F7" w:rsidRDefault="000563F7">
            <w:r>
              <w:t>7</w:t>
            </w:r>
          </w:p>
        </w:tc>
      </w:tr>
      <w:tr w:rsidR="000563F7" w14:paraId="423CBA04" w14:textId="77777777" w:rsidTr="000563F7">
        <w:tc>
          <w:tcPr>
            <w:tcW w:w="3116" w:type="dxa"/>
          </w:tcPr>
          <w:p w14:paraId="570721E8" w14:textId="1DD488F9" w:rsidR="000563F7" w:rsidRDefault="000563F7">
            <w:r>
              <w:lastRenderedPageBreak/>
              <w:t>15-20</w:t>
            </w:r>
          </w:p>
        </w:tc>
        <w:tc>
          <w:tcPr>
            <w:tcW w:w="3117" w:type="dxa"/>
          </w:tcPr>
          <w:p w14:paraId="47ACA589" w14:textId="77777777" w:rsidR="000563F7" w:rsidRDefault="000563F7"/>
        </w:tc>
        <w:tc>
          <w:tcPr>
            <w:tcW w:w="3117" w:type="dxa"/>
          </w:tcPr>
          <w:p w14:paraId="455753F5" w14:textId="3783AC35" w:rsidR="000563F7" w:rsidRDefault="00D17BE7">
            <w:r>
              <w:t>7</w:t>
            </w:r>
          </w:p>
        </w:tc>
      </w:tr>
      <w:tr w:rsidR="000563F7" w14:paraId="0916B3BF" w14:textId="77777777" w:rsidTr="000563F7">
        <w:tc>
          <w:tcPr>
            <w:tcW w:w="3116" w:type="dxa"/>
          </w:tcPr>
          <w:p w14:paraId="2EB90764" w14:textId="55D554F6" w:rsidR="000563F7" w:rsidRDefault="000563F7">
            <w:r>
              <w:t>21-26</w:t>
            </w:r>
          </w:p>
        </w:tc>
        <w:tc>
          <w:tcPr>
            <w:tcW w:w="3117" w:type="dxa"/>
          </w:tcPr>
          <w:p w14:paraId="0B5D5C4D" w14:textId="77777777" w:rsidR="000563F7" w:rsidRDefault="000563F7"/>
        </w:tc>
        <w:tc>
          <w:tcPr>
            <w:tcW w:w="3117" w:type="dxa"/>
          </w:tcPr>
          <w:p w14:paraId="17AAA8B4" w14:textId="24D26BF0" w:rsidR="000563F7" w:rsidRDefault="00D17BE7">
            <w:r>
              <w:t>14</w:t>
            </w:r>
          </w:p>
        </w:tc>
      </w:tr>
      <w:tr w:rsidR="000563F7" w14:paraId="25F6AB68" w14:textId="77777777" w:rsidTr="000563F7">
        <w:tc>
          <w:tcPr>
            <w:tcW w:w="3116" w:type="dxa"/>
          </w:tcPr>
          <w:p w14:paraId="46FA5C43" w14:textId="73E16255" w:rsidR="000563F7" w:rsidRDefault="000563F7">
            <w:r>
              <w:t>27-32</w:t>
            </w:r>
          </w:p>
        </w:tc>
        <w:tc>
          <w:tcPr>
            <w:tcW w:w="3117" w:type="dxa"/>
          </w:tcPr>
          <w:p w14:paraId="0DB240D2" w14:textId="77777777" w:rsidR="000563F7" w:rsidRDefault="000563F7"/>
        </w:tc>
        <w:tc>
          <w:tcPr>
            <w:tcW w:w="3117" w:type="dxa"/>
          </w:tcPr>
          <w:p w14:paraId="0A6D80E6" w14:textId="5FB2A698" w:rsidR="000563F7" w:rsidRDefault="00D17BE7">
            <w:r>
              <w:t>10</w:t>
            </w:r>
          </w:p>
        </w:tc>
      </w:tr>
      <w:tr w:rsidR="000563F7" w14:paraId="23AA7414" w14:textId="77777777" w:rsidTr="000563F7">
        <w:tc>
          <w:tcPr>
            <w:tcW w:w="3116" w:type="dxa"/>
          </w:tcPr>
          <w:p w14:paraId="031A82EF" w14:textId="2B065EA5" w:rsidR="000563F7" w:rsidRDefault="000563F7">
            <w:r>
              <w:t>33-38</w:t>
            </w:r>
          </w:p>
        </w:tc>
        <w:tc>
          <w:tcPr>
            <w:tcW w:w="3117" w:type="dxa"/>
          </w:tcPr>
          <w:p w14:paraId="2B1DCF9C" w14:textId="77777777" w:rsidR="000563F7" w:rsidRDefault="000563F7"/>
        </w:tc>
        <w:tc>
          <w:tcPr>
            <w:tcW w:w="3117" w:type="dxa"/>
          </w:tcPr>
          <w:p w14:paraId="31B263C6" w14:textId="235EC3ED" w:rsidR="000563F7" w:rsidRDefault="00D17BE7">
            <w:r>
              <w:t>5</w:t>
            </w:r>
          </w:p>
        </w:tc>
      </w:tr>
      <w:tr w:rsidR="000563F7" w14:paraId="48F5D7BA" w14:textId="77777777" w:rsidTr="000563F7">
        <w:tc>
          <w:tcPr>
            <w:tcW w:w="3116" w:type="dxa"/>
          </w:tcPr>
          <w:p w14:paraId="5D33F23D" w14:textId="78F78D5C" w:rsidR="000563F7" w:rsidRDefault="000563F7">
            <w:r>
              <w:t>39-44</w:t>
            </w:r>
          </w:p>
        </w:tc>
        <w:tc>
          <w:tcPr>
            <w:tcW w:w="3117" w:type="dxa"/>
          </w:tcPr>
          <w:p w14:paraId="2CE0F93C" w14:textId="77777777" w:rsidR="000563F7" w:rsidRDefault="000563F7"/>
        </w:tc>
        <w:tc>
          <w:tcPr>
            <w:tcW w:w="3117" w:type="dxa"/>
          </w:tcPr>
          <w:p w14:paraId="4DC63BED" w14:textId="3011510A" w:rsidR="000563F7" w:rsidRDefault="00D17BE7">
            <w:r>
              <w:t>2</w:t>
            </w:r>
          </w:p>
        </w:tc>
      </w:tr>
      <w:tr w:rsidR="000563F7" w14:paraId="66EE53C5" w14:textId="77777777" w:rsidTr="000563F7">
        <w:tc>
          <w:tcPr>
            <w:tcW w:w="3116" w:type="dxa"/>
          </w:tcPr>
          <w:p w14:paraId="1A61D23D" w14:textId="5DEC744B" w:rsidR="000563F7" w:rsidRDefault="000563F7">
            <w:r>
              <w:t>45-50</w:t>
            </w:r>
          </w:p>
        </w:tc>
        <w:tc>
          <w:tcPr>
            <w:tcW w:w="3117" w:type="dxa"/>
          </w:tcPr>
          <w:p w14:paraId="35CB3591" w14:textId="77777777" w:rsidR="000563F7" w:rsidRDefault="000563F7"/>
        </w:tc>
        <w:tc>
          <w:tcPr>
            <w:tcW w:w="3117" w:type="dxa"/>
          </w:tcPr>
          <w:p w14:paraId="4FD2D97C" w14:textId="6F1FBFE3" w:rsidR="000563F7" w:rsidRDefault="00D17BE7">
            <w:r>
              <w:t>2</w:t>
            </w:r>
          </w:p>
        </w:tc>
      </w:tr>
      <w:tr w:rsidR="000563F7" w14:paraId="393C6A40" w14:textId="77777777" w:rsidTr="000563F7">
        <w:tc>
          <w:tcPr>
            <w:tcW w:w="3116" w:type="dxa"/>
          </w:tcPr>
          <w:p w14:paraId="601091B8" w14:textId="4EA045BF" w:rsidR="000563F7" w:rsidRDefault="000563F7">
            <w:r>
              <w:t>Total</w:t>
            </w:r>
          </w:p>
        </w:tc>
        <w:tc>
          <w:tcPr>
            <w:tcW w:w="3117" w:type="dxa"/>
          </w:tcPr>
          <w:p w14:paraId="76B321EC" w14:textId="77777777" w:rsidR="000563F7" w:rsidRDefault="000563F7"/>
        </w:tc>
        <w:tc>
          <w:tcPr>
            <w:tcW w:w="3117" w:type="dxa"/>
          </w:tcPr>
          <w:p w14:paraId="51295205" w14:textId="2C7DBF47" w:rsidR="000563F7" w:rsidRDefault="00D17BE7">
            <w:r>
              <w:t>50</w:t>
            </w:r>
          </w:p>
        </w:tc>
      </w:tr>
    </w:tbl>
    <w:p w14:paraId="18ACD39F" w14:textId="347616B1" w:rsidR="00C74EBA" w:rsidRDefault="0035396F">
      <w:r>
        <w:rPr>
          <w:rFonts w:cstheme="minorHAnsi"/>
        </w:rPr>
        <w:t>∑</w:t>
      </w:r>
      <w:r>
        <w:t>f=50</w:t>
      </w:r>
    </w:p>
    <w:p w14:paraId="1B6C3775" w14:textId="1541650B" w:rsidR="0035396F" w:rsidRDefault="0035396F">
      <w:r>
        <w:t>Show the histogram for this distribution</w:t>
      </w:r>
      <w:r w:rsidR="00574841">
        <w:t xml:space="preserve"> with class limits marked</w:t>
      </w:r>
      <w:r>
        <w:t xml:space="preserve">? </w:t>
      </w:r>
      <w:r w:rsidR="00574841">
        <w:t xml:space="preserve">The class intervals are of equal </w:t>
      </w:r>
      <w:r w:rsidR="004E4E0D">
        <w:t>width, the</w:t>
      </w:r>
      <w:r w:rsidR="00574841">
        <w:t xml:space="preserve"> area of each </w:t>
      </w:r>
      <w:r w:rsidR="004E4E0D">
        <w:t>bar in</w:t>
      </w:r>
      <w:r w:rsidR="00574841">
        <w:t xml:space="preserve"> the histogram is propositional to the frequency </w:t>
      </w:r>
      <w:r w:rsidR="004E4E0D">
        <w:t>represented. The</w:t>
      </w:r>
      <w:r w:rsidR="00574841">
        <w:t xml:space="preserve"> total area under a histogram is</w:t>
      </w:r>
      <w:r w:rsidR="00415BC2">
        <w:t xml:space="preserve"> therefore propositional to the total </w:t>
      </w:r>
      <w:r w:rsidR="004E4E0D">
        <w:t>frequency. Show</w:t>
      </w:r>
      <w:r w:rsidR="00415BC2">
        <w:t xml:space="preserve"> frequency curve and polygon</w:t>
      </w:r>
      <w:r w:rsidR="004E4E0D">
        <w:t>. Analyze the data?</w:t>
      </w:r>
    </w:p>
    <w:p w14:paraId="4FC05326" w14:textId="277A2189" w:rsidR="004E4E0D" w:rsidRDefault="004E4E0D">
      <w:r>
        <w:t>Unequal Class Interval</w:t>
      </w:r>
      <w:r w:rsidR="00E547D9">
        <w:t>s</w:t>
      </w:r>
    </w:p>
    <w:p w14:paraId="6204A62E" w14:textId="0196A2D4" w:rsidR="00E547D9" w:rsidRDefault="00E547D9">
      <w:r>
        <w:t>The salary distribution among three grades of employee in a large company are given in Table</w:t>
      </w:r>
      <w:r w:rsidR="00780B3D">
        <w:t xml:space="preserve"> B.</w:t>
      </w:r>
      <w:r>
        <w:t xml:space="preserve"> </w:t>
      </w:r>
      <w:r w:rsidR="00780B3D">
        <w:t>Show</w:t>
      </w:r>
      <w:r>
        <w:t xml:space="preserve"> these figures on a histogram.</w:t>
      </w:r>
    </w:p>
    <w:p w14:paraId="2413CE0B" w14:textId="73848F23" w:rsidR="00E547D9" w:rsidRDefault="00E547D9">
      <w:r>
        <w:t>Table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47D9" w14:paraId="11EB1731" w14:textId="77777777" w:rsidTr="00E547D9">
        <w:tc>
          <w:tcPr>
            <w:tcW w:w="4675" w:type="dxa"/>
          </w:tcPr>
          <w:p w14:paraId="7FF28690" w14:textId="5B4A414E" w:rsidR="00E547D9" w:rsidRDefault="00BE5CA9">
            <w:r>
              <w:t>Salary In 1000 $</w:t>
            </w:r>
          </w:p>
        </w:tc>
        <w:tc>
          <w:tcPr>
            <w:tcW w:w="4675" w:type="dxa"/>
          </w:tcPr>
          <w:p w14:paraId="16212DEA" w14:textId="6FF97605" w:rsidR="00E547D9" w:rsidRDefault="00BE5CA9">
            <w:r>
              <w:t>Frequency</w:t>
            </w:r>
          </w:p>
        </w:tc>
      </w:tr>
      <w:tr w:rsidR="00E547D9" w14:paraId="66F75DFD" w14:textId="77777777" w:rsidTr="00E547D9">
        <w:tc>
          <w:tcPr>
            <w:tcW w:w="4675" w:type="dxa"/>
          </w:tcPr>
          <w:p w14:paraId="02E57A96" w14:textId="59EC9437" w:rsidR="00E547D9" w:rsidRDefault="00BE5CA9">
            <w:r>
              <w:t>10-12</w:t>
            </w:r>
          </w:p>
        </w:tc>
        <w:tc>
          <w:tcPr>
            <w:tcW w:w="4675" w:type="dxa"/>
          </w:tcPr>
          <w:p w14:paraId="389C806B" w14:textId="50318478" w:rsidR="00E547D9" w:rsidRDefault="00BE5CA9">
            <w:r>
              <w:t>8</w:t>
            </w:r>
          </w:p>
        </w:tc>
      </w:tr>
      <w:tr w:rsidR="00E547D9" w14:paraId="70CB98D0" w14:textId="77777777" w:rsidTr="00E547D9">
        <w:tc>
          <w:tcPr>
            <w:tcW w:w="4675" w:type="dxa"/>
          </w:tcPr>
          <w:p w14:paraId="3ADDB0F1" w14:textId="306DA5FA" w:rsidR="00E547D9" w:rsidRDefault="00BE5CA9">
            <w:r>
              <w:t>12-20</w:t>
            </w:r>
          </w:p>
        </w:tc>
        <w:tc>
          <w:tcPr>
            <w:tcW w:w="4675" w:type="dxa"/>
          </w:tcPr>
          <w:p w14:paraId="65D9D4F5" w14:textId="096902D4" w:rsidR="00E547D9" w:rsidRDefault="00BE5CA9">
            <w:r>
              <w:t>16</w:t>
            </w:r>
          </w:p>
        </w:tc>
      </w:tr>
      <w:tr w:rsidR="00E547D9" w14:paraId="13475E70" w14:textId="77777777" w:rsidTr="00E547D9">
        <w:tc>
          <w:tcPr>
            <w:tcW w:w="4675" w:type="dxa"/>
          </w:tcPr>
          <w:p w14:paraId="4DB24D49" w14:textId="276132CD" w:rsidR="00E547D9" w:rsidRDefault="00BE5CA9">
            <w:r>
              <w:t>20-40</w:t>
            </w:r>
          </w:p>
        </w:tc>
        <w:tc>
          <w:tcPr>
            <w:tcW w:w="4675" w:type="dxa"/>
          </w:tcPr>
          <w:p w14:paraId="4C4BCEBF" w14:textId="7CE4135B" w:rsidR="00E547D9" w:rsidRDefault="00BE5CA9">
            <w:r>
              <w:t>10</w:t>
            </w:r>
          </w:p>
        </w:tc>
      </w:tr>
    </w:tbl>
    <w:p w14:paraId="68C86963" w14:textId="77777777" w:rsidR="00E547D9" w:rsidRDefault="00E547D9"/>
    <w:p w14:paraId="78F23B29" w14:textId="4305B11F" w:rsidR="00E547D9" w:rsidRDefault="00BE5CA9">
      <w:r>
        <w:t xml:space="preserve">Make of width 2 units and height 8 </w:t>
      </w:r>
      <w:r w:rsidR="00780B3D">
        <w:t>units. The</w:t>
      </w:r>
      <w:r>
        <w:t xml:space="preserve"> area of this bar =16 sg.</w:t>
      </w:r>
      <w:r w:rsidR="00780B3D">
        <w:t xml:space="preserve"> </w:t>
      </w:r>
      <w:r w:rsidR="002604A2">
        <w:t xml:space="preserve">In drawing histograms for distributions with unequal class </w:t>
      </w:r>
      <w:r w:rsidR="00780B3D">
        <w:t>intervals. Remember</w:t>
      </w:r>
      <w:r w:rsidR="002604A2">
        <w:t xml:space="preserve"> that the areas of the bars must be propositional to the </w:t>
      </w:r>
      <w:r w:rsidR="00780B3D">
        <w:t>frequencies. Note</w:t>
      </w:r>
      <w:r w:rsidR="002604A2">
        <w:t xml:space="preserve"> difference between a bar chart and a histogram.</w:t>
      </w:r>
    </w:p>
    <w:p w14:paraId="26437148" w14:textId="208D1C15" w:rsidR="00780B3D" w:rsidRDefault="00482AED">
      <w:r>
        <w:t xml:space="preserve">Discrete and </w:t>
      </w:r>
      <w:r w:rsidR="00732F40">
        <w:t>continuous data</w:t>
      </w:r>
    </w:p>
    <w:p w14:paraId="6A714F20" w14:textId="3D7BB508" w:rsidR="00732F40" w:rsidRDefault="00732F40">
      <w:r>
        <w:t xml:space="preserve">The weight of 60 schoolchildren were </w:t>
      </w:r>
      <w:r w:rsidR="00284A33">
        <w:t>measured</w:t>
      </w:r>
      <w:r>
        <w:t xml:space="preserve"> to the nearest </w:t>
      </w:r>
      <w:r w:rsidR="00284A33">
        <w:t>kg. The</w:t>
      </w:r>
      <w:r>
        <w:t xml:space="preserve"> frequencies are shown in Table </w:t>
      </w:r>
      <w:r w:rsidR="00284A33">
        <w:t>Show</w:t>
      </w:r>
      <w:r>
        <w:t xml:space="preserve"> these figures on a histogram.</w:t>
      </w:r>
    </w:p>
    <w:p w14:paraId="3A6F9C71" w14:textId="0FF97CA1" w:rsidR="00732F40" w:rsidRDefault="00732F40">
      <w:r>
        <w:t>Table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2F40" w14:paraId="1EC77F54" w14:textId="77777777" w:rsidTr="00732F40">
        <w:tc>
          <w:tcPr>
            <w:tcW w:w="4675" w:type="dxa"/>
          </w:tcPr>
          <w:p w14:paraId="05205621" w14:textId="32F9EBDC" w:rsidR="00732F40" w:rsidRDefault="007C19C6">
            <w:r>
              <w:t>Weights(kg)</w:t>
            </w:r>
          </w:p>
        </w:tc>
        <w:tc>
          <w:tcPr>
            <w:tcW w:w="4675" w:type="dxa"/>
          </w:tcPr>
          <w:p w14:paraId="4494E2A4" w14:textId="38DA32C9" w:rsidR="00732F40" w:rsidRDefault="007C19C6">
            <w:r>
              <w:t>f</w:t>
            </w:r>
          </w:p>
        </w:tc>
      </w:tr>
      <w:tr w:rsidR="00732F40" w14:paraId="0EDDA2CB" w14:textId="77777777" w:rsidTr="00732F40">
        <w:tc>
          <w:tcPr>
            <w:tcW w:w="4675" w:type="dxa"/>
          </w:tcPr>
          <w:p w14:paraId="666C7382" w14:textId="057D5C03" w:rsidR="00732F40" w:rsidRDefault="007C19C6">
            <w:r>
              <w:t>25-27</w:t>
            </w:r>
          </w:p>
        </w:tc>
        <w:tc>
          <w:tcPr>
            <w:tcW w:w="4675" w:type="dxa"/>
          </w:tcPr>
          <w:p w14:paraId="699832B1" w14:textId="0533677C" w:rsidR="00732F40" w:rsidRDefault="007C19C6">
            <w:r>
              <w:t>2</w:t>
            </w:r>
          </w:p>
        </w:tc>
      </w:tr>
      <w:tr w:rsidR="00732F40" w14:paraId="7D2C2103" w14:textId="77777777" w:rsidTr="00732F40">
        <w:tc>
          <w:tcPr>
            <w:tcW w:w="4675" w:type="dxa"/>
          </w:tcPr>
          <w:p w14:paraId="67BB0E33" w14:textId="459CC70F" w:rsidR="00732F40" w:rsidRDefault="007C19C6">
            <w:r>
              <w:t>28-30</w:t>
            </w:r>
          </w:p>
        </w:tc>
        <w:tc>
          <w:tcPr>
            <w:tcW w:w="4675" w:type="dxa"/>
          </w:tcPr>
          <w:p w14:paraId="0E1CAD2C" w14:textId="2015C270" w:rsidR="00732F40" w:rsidRDefault="007C19C6">
            <w:r>
              <w:t>8</w:t>
            </w:r>
          </w:p>
        </w:tc>
      </w:tr>
      <w:tr w:rsidR="00732F40" w14:paraId="4211B894" w14:textId="77777777" w:rsidTr="00732F40">
        <w:tc>
          <w:tcPr>
            <w:tcW w:w="4675" w:type="dxa"/>
          </w:tcPr>
          <w:p w14:paraId="20FB5A7E" w14:textId="27DD22E6" w:rsidR="00732F40" w:rsidRDefault="007C19C6">
            <w:r>
              <w:t>31-33</w:t>
            </w:r>
          </w:p>
        </w:tc>
        <w:tc>
          <w:tcPr>
            <w:tcW w:w="4675" w:type="dxa"/>
          </w:tcPr>
          <w:p w14:paraId="65CB448D" w14:textId="541EBF53" w:rsidR="00732F40" w:rsidRDefault="007C19C6">
            <w:r>
              <w:t>16</w:t>
            </w:r>
          </w:p>
        </w:tc>
      </w:tr>
      <w:tr w:rsidR="00732F40" w14:paraId="1E55F0AB" w14:textId="77777777" w:rsidTr="00732F40">
        <w:tc>
          <w:tcPr>
            <w:tcW w:w="4675" w:type="dxa"/>
          </w:tcPr>
          <w:p w14:paraId="3CE2DA0F" w14:textId="0023CAC0" w:rsidR="00732F40" w:rsidRDefault="007C19C6">
            <w:r>
              <w:t>34-36</w:t>
            </w:r>
          </w:p>
        </w:tc>
        <w:tc>
          <w:tcPr>
            <w:tcW w:w="4675" w:type="dxa"/>
          </w:tcPr>
          <w:p w14:paraId="65D4588C" w14:textId="780E3386" w:rsidR="00732F40" w:rsidRDefault="007C19C6">
            <w:r>
              <w:t>20</w:t>
            </w:r>
          </w:p>
        </w:tc>
      </w:tr>
      <w:tr w:rsidR="00732F40" w14:paraId="4065746D" w14:textId="77777777" w:rsidTr="00732F40">
        <w:tc>
          <w:tcPr>
            <w:tcW w:w="4675" w:type="dxa"/>
          </w:tcPr>
          <w:p w14:paraId="61FE829F" w14:textId="66794F1A" w:rsidR="00732F40" w:rsidRDefault="007C19C6">
            <w:r>
              <w:t>37-39</w:t>
            </w:r>
          </w:p>
        </w:tc>
        <w:tc>
          <w:tcPr>
            <w:tcW w:w="4675" w:type="dxa"/>
          </w:tcPr>
          <w:p w14:paraId="7BE5F7EF" w14:textId="298DCF25" w:rsidR="00732F40" w:rsidRDefault="007C19C6">
            <w:r>
              <w:t>10</w:t>
            </w:r>
          </w:p>
        </w:tc>
      </w:tr>
      <w:tr w:rsidR="00732F40" w14:paraId="1C6CBFDE" w14:textId="77777777" w:rsidTr="00732F40">
        <w:tc>
          <w:tcPr>
            <w:tcW w:w="4675" w:type="dxa"/>
          </w:tcPr>
          <w:p w14:paraId="0F3042F5" w14:textId="56C60179" w:rsidR="00732F40" w:rsidRDefault="007C19C6">
            <w:r>
              <w:t>40-42</w:t>
            </w:r>
          </w:p>
        </w:tc>
        <w:tc>
          <w:tcPr>
            <w:tcW w:w="4675" w:type="dxa"/>
          </w:tcPr>
          <w:p w14:paraId="49855DD0" w14:textId="40508CF7" w:rsidR="00732F40" w:rsidRDefault="007C19C6">
            <w:r>
              <w:t>4</w:t>
            </w:r>
          </w:p>
        </w:tc>
      </w:tr>
    </w:tbl>
    <w:p w14:paraId="2F866A91" w14:textId="74997317" w:rsidR="00732F40" w:rsidRDefault="007C19C6">
      <w:r>
        <w:rPr>
          <w:rFonts w:cstheme="minorHAnsi"/>
        </w:rPr>
        <w:t>∑</w:t>
      </w:r>
      <w:r>
        <w:t>f=60</w:t>
      </w:r>
    </w:p>
    <w:p w14:paraId="2B12C334" w14:textId="1D5E46BF" w:rsidR="00732F40" w:rsidRDefault="007C19C6">
      <w:r>
        <w:t>Note</w:t>
      </w:r>
      <w:r w:rsidR="006820FE">
        <w:t>:</w:t>
      </w:r>
      <w:r>
        <w:t xml:space="preserve"> that </w:t>
      </w:r>
      <w:r w:rsidR="006820FE">
        <w:t xml:space="preserve">24.5 and </w:t>
      </w:r>
      <w:r w:rsidR="00136C7B">
        <w:t>27.5 are the class boundaries</w:t>
      </w:r>
      <w:r w:rsidR="00284A33">
        <w:t>.</w:t>
      </w:r>
      <w:r w:rsidR="00136C7B">
        <w:t xml:space="preserve"> sh</w:t>
      </w:r>
      <w:r w:rsidR="00284A33">
        <w:t>o</w:t>
      </w:r>
      <w:r w:rsidR="00136C7B">
        <w:t xml:space="preserve">w on </w:t>
      </w:r>
      <w:r w:rsidR="00284A33">
        <w:t>histogram. Mark</w:t>
      </w:r>
      <w:r w:rsidR="00136C7B">
        <w:t xml:space="preserve"> the class centers on the variable </w:t>
      </w:r>
      <w:r w:rsidR="00284A33">
        <w:t>scale. The</w:t>
      </w:r>
      <w:r w:rsidR="00136C7B">
        <w:t xml:space="preserve"> class center for the first class is 25+27/2=26kg and so </w:t>
      </w:r>
      <w:r w:rsidR="00284A33">
        <w:t>on. Find</w:t>
      </w:r>
      <w:r w:rsidR="00F5411E">
        <w:t xml:space="preserve"> the mean?</w:t>
      </w:r>
      <w:r w:rsidR="00497F35">
        <w:t xml:space="preserve"> </w:t>
      </w:r>
    </w:p>
    <w:p w14:paraId="2B0DC399" w14:textId="1390D39D" w:rsidR="00F5411E" w:rsidRDefault="00F5411E">
      <w:r>
        <w:lastRenderedPageBreak/>
        <w:t>Dr</w:t>
      </w:r>
      <w:r w:rsidR="00497F35">
        <w:t xml:space="preserve">aw a histogram to illustrate the data in Table </w:t>
      </w:r>
      <w:r w:rsidR="00284A33">
        <w:t>Which</w:t>
      </w:r>
      <w:r w:rsidR="00497F35">
        <w:t xml:space="preserve"> gives the heights of 100 children to the nearest cm.(a) From your histogram estimate the </w:t>
      </w:r>
      <w:r w:rsidR="00284A33">
        <w:t>number of</w:t>
      </w:r>
      <w:r w:rsidR="00497F35">
        <w:t xml:space="preserve"> children whose height lies between 142cm</w:t>
      </w:r>
      <w:r w:rsidR="00284A33">
        <w:t xml:space="preserve"> and 152cm.(b) If a child is chosen at random from this group, what is the probability that its height was not greater than 156cm?</w:t>
      </w:r>
    </w:p>
    <w:p w14:paraId="5204D10B" w14:textId="6A3D68BE" w:rsidR="00E87094" w:rsidRDefault="007001AA">
      <w:r>
        <w:t>Table 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01AA" w14:paraId="02E506BF" w14:textId="77777777" w:rsidTr="007001AA">
        <w:tc>
          <w:tcPr>
            <w:tcW w:w="4675" w:type="dxa"/>
          </w:tcPr>
          <w:p w14:paraId="0A110FC9" w14:textId="1C1E4088" w:rsidR="007001AA" w:rsidRDefault="007001AA">
            <w:r>
              <w:t>Height(cm)</w:t>
            </w:r>
          </w:p>
        </w:tc>
        <w:tc>
          <w:tcPr>
            <w:tcW w:w="4675" w:type="dxa"/>
          </w:tcPr>
          <w:p w14:paraId="4B97354F" w14:textId="4F9E575B" w:rsidR="007001AA" w:rsidRDefault="007001AA">
            <w:r>
              <w:t>f</w:t>
            </w:r>
          </w:p>
        </w:tc>
      </w:tr>
      <w:tr w:rsidR="007001AA" w14:paraId="737483AE" w14:textId="77777777" w:rsidTr="007001AA">
        <w:tc>
          <w:tcPr>
            <w:tcW w:w="4675" w:type="dxa"/>
          </w:tcPr>
          <w:p w14:paraId="27408835" w14:textId="0E270C48" w:rsidR="007001AA" w:rsidRDefault="007001AA">
            <w:r>
              <w:t>120-129</w:t>
            </w:r>
          </w:p>
        </w:tc>
        <w:tc>
          <w:tcPr>
            <w:tcW w:w="4675" w:type="dxa"/>
          </w:tcPr>
          <w:p w14:paraId="71B62348" w14:textId="5BCB4E4B" w:rsidR="007001AA" w:rsidRDefault="007001AA">
            <w:r>
              <w:t>6</w:t>
            </w:r>
          </w:p>
        </w:tc>
      </w:tr>
      <w:tr w:rsidR="007001AA" w14:paraId="4E250C56" w14:textId="77777777" w:rsidTr="007001AA">
        <w:tc>
          <w:tcPr>
            <w:tcW w:w="4675" w:type="dxa"/>
          </w:tcPr>
          <w:p w14:paraId="57EC943C" w14:textId="66E975BB" w:rsidR="007001AA" w:rsidRDefault="007001AA">
            <w:r>
              <w:t>130-139</w:t>
            </w:r>
          </w:p>
        </w:tc>
        <w:tc>
          <w:tcPr>
            <w:tcW w:w="4675" w:type="dxa"/>
          </w:tcPr>
          <w:p w14:paraId="29FF9C89" w14:textId="67CC047C" w:rsidR="007001AA" w:rsidRDefault="007001AA">
            <w:r>
              <w:t>15</w:t>
            </w:r>
          </w:p>
        </w:tc>
      </w:tr>
      <w:tr w:rsidR="007001AA" w14:paraId="1F0B0C34" w14:textId="77777777" w:rsidTr="007001AA">
        <w:tc>
          <w:tcPr>
            <w:tcW w:w="4675" w:type="dxa"/>
          </w:tcPr>
          <w:p w14:paraId="7E570D8A" w14:textId="2DD366E7" w:rsidR="007001AA" w:rsidRDefault="007001AA">
            <w:r>
              <w:t>140-149</w:t>
            </w:r>
          </w:p>
        </w:tc>
        <w:tc>
          <w:tcPr>
            <w:tcW w:w="4675" w:type="dxa"/>
          </w:tcPr>
          <w:p w14:paraId="6CAF6037" w14:textId="3BD71BB4" w:rsidR="007001AA" w:rsidRDefault="007001AA">
            <w:r>
              <w:t>31</w:t>
            </w:r>
          </w:p>
        </w:tc>
      </w:tr>
      <w:tr w:rsidR="007001AA" w14:paraId="0C71C3C0" w14:textId="77777777" w:rsidTr="007001AA">
        <w:tc>
          <w:tcPr>
            <w:tcW w:w="4675" w:type="dxa"/>
          </w:tcPr>
          <w:p w14:paraId="05DFE1DD" w14:textId="318AF3ED" w:rsidR="007001AA" w:rsidRDefault="007001AA">
            <w:r>
              <w:t>150-159</w:t>
            </w:r>
          </w:p>
        </w:tc>
        <w:tc>
          <w:tcPr>
            <w:tcW w:w="4675" w:type="dxa"/>
          </w:tcPr>
          <w:p w14:paraId="78E88CE2" w14:textId="51C98212" w:rsidR="007001AA" w:rsidRDefault="007001AA">
            <w:r>
              <w:t>37</w:t>
            </w:r>
          </w:p>
        </w:tc>
      </w:tr>
      <w:tr w:rsidR="007001AA" w14:paraId="3212B290" w14:textId="77777777" w:rsidTr="007001AA">
        <w:tc>
          <w:tcPr>
            <w:tcW w:w="4675" w:type="dxa"/>
          </w:tcPr>
          <w:p w14:paraId="036F43CB" w14:textId="3485BF10" w:rsidR="007001AA" w:rsidRDefault="007001AA">
            <w:r>
              <w:t>160-169</w:t>
            </w:r>
          </w:p>
        </w:tc>
        <w:tc>
          <w:tcPr>
            <w:tcW w:w="4675" w:type="dxa"/>
          </w:tcPr>
          <w:p w14:paraId="5E886835" w14:textId="3A8FCB53" w:rsidR="007001AA" w:rsidRDefault="007001AA">
            <w:r>
              <w:t>9</w:t>
            </w:r>
          </w:p>
        </w:tc>
      </w:tr>
      <w:tr w:rsidR="007001AA" w14:paraId="1970703C" w14:textId="77777777" w:rsidTr="007001AA">
        <w:tc>
          <w:tcPr>
            <w:tcW w:w="4675" w:type="dxa"/>
          </w:tcPr>
          <w:p w14:paraId="12591B14" w14:textId="78046609" w:rsidR="007001AA" w:rsidRDefault="007001AA">
            <w:r>
              <w:t>170-179</w:t>
            </w:r>
          </w:p>
        </w:tc>
        <w:tc>
          <w:tcPr>
            <w:tcW w:w="4675" w:type="dxa"/>
          </w:tcPr>
          <w:p w14:paraId="7F707CCB" w14:textId="39780060" w:rsidR="007001AA" w:rsidRDefault="007001AA">
            <w:r>
              <w:t>2</w:t>
            </w:r>
          </w:p>
        </w:tc>
      </w:tr>
    </w:tbl>
    <w:p w14:paraId="793D9E30" w14:textId="36AA8134" w:rsidR="007001AA" w:rsidRDefault="007D1084">
      <w:r>
        <w:rPr>
          <w:rFonts w:cstheme="minorHAnsi"/>
        </w:rPr>
        <w:t>∑</w:t>
      </w:r>
      <w:r>
        <w:t>f=100</w:t>
      </w:r>
    </w:p>
    <w:p w14:paraId="0AA47C92" w14:textId="5CC0C442" w:rsidR="007D1084" w:rsidRDefault="004C5F5C">
      <w:r>
        <w:t>Note: the</w:t>
      </w:r>
      <w:r w:rsidR="007D1084">
        <w:t xml:space="preserve"> class boundaries are 119.5,</w:t>
      </w:r>
      <w:r>
        <w:t>129. 5…</w:t>
      </w:r>
      <w:r w:rsidR="007D1084">
        <w:t>….,</w:t>
      </w:r>
      <w:r>
        <w:t>179. 5cm.Area</w:t>
      </w:r>
      <w:r w:rsidR="007D1084">
        <w:t xml:space="preserve"> under the histogram are proportional to the appropriate frequencies. To find the number of children between 142cm</w:t>
      </w:r>
      <w:r w:rsidR="001E53BE">
        <w:t xml:space="preserve"> and 152cm in height</w:t>
      </w:r>
      <w:r>
        <w:t>(</w:t>
      </w:r>
      <w:r w:rsidR="001E53BE">
        <w:t xml:space="preserve">from 141.5cm to 152.5cm </w:t>
      </w:r>
      <w:r>
        <w:t>inclusive) we</w:t>
      </w:r>
      <w:r w:rsidR="001E53BE">
        <w:t xml:space="preserve"> find the shaded area between these lines(shown dotted on the figure).This area = 0.8</w:t>
      </w:r>
      <w:r w:rsidR="001E53BE">
        <w:rPr>
          <w:rFonts w:cstheme="minorHAnsi"/>
        </w:rPr>
        <w:t>×</w:t>
      </w:r>
      <w:r w:rsidR="001E53BE">
        <w:t>31+0.3x</w:t>
      </w:r>
      <w:r w:rsidR="00205674">
        <w:t xml:space="preserve">37=36.A height not greater than 156cm means a height less than 156.5cm.The number of </w:t>
      </w:r>
      <w:r w:rsidR="00734A65">
        <w:t>children with a height less than 156.5cm is given by the area to the left of the dotted line at 156.5.This number = 6+15+31+(0.7x37)=78.Hence the required probability = 78/100 = 0.78</w:t>
      </w:r>
    </w:p>
    <w:p w14:paraId="41697CA2" w14:textId="77777777" w:rsidR="00E547D9" w:rsidRDefault="00E547D9"/>
    <w:p w14:paraId="6F5A8123" w14:textId="29453B99" w:rsidR="004E4E0D" w:rsidRDefault="004E4E0D"/>
    <w:sectPr w:rsidR="004E4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8B"/>
    <w:rsid w:val="000563F7"/>
    <w:rsid w:val="00136C7B"/>
    <w:rsid w:val="00161C9F"/>
    <w:rsid w:val="001E53BE"/>
    <w:rsid w:val="00205674"/>
    <w:rsid w:val="002604A2"/>
    <w:rsid w:val="00284A33"/>
    <w:rsid w:val="00306A96"/>
    <w:rsid w:val="0035396F"/>
    <w:rsid w:val="00382986"/>
    <w:rsid w:val="00415BC2"/>
    <w:rsid w:val="00482AED"/>
    <w:rsid w:val="00497F35"/>
    <w:rsid w:val="004B05AA"/>
    <w:rsid w:val="004C5F5C"/>
    <w:rsid w:val="004E4E0D"/>
    <w:rsid w:val="00574841"/>
    <w:rsid w:val="005C10AB"/>
    <w:rsid w:val="006820FE"/>
    <w:rsid w:val="006E4F8B"/>
    <w:rsid w:val="006F76AD"/>
    <w:rsid w:val="007001AA"/>
    <w:rsid w:val="00732F40"/>
    <w:rsid w:val="00734A65"/>
    <w:rsid w:val="0074697A"/>
    <w:rsid w:val="00776345"/>
    <w:rsid w:val="00780B3D"/>
    <w:rsid w:val="007A7643"/>
    <w:rsid w:val="007C19C6"/>
    <w:rsid w:val="007D1084"/>
    <w:rsid w:val="008331CE"/>
    <w:rsid w:val="008E01F8"/>
    <w:rsid w:val="009C5DE9"/>
    <w:rsid w:val="00BE5CA9"/>
    <w:rsid w:val="00C74EBA"/>
    <w:rsid w:val="00D17BE7"/>
    <w:rsid w:val="00D634B1"/>
    <w:rsid w:val="00E547D9"/>
    <w:rsid w:val="00E87094"/>
    <w:rsid w:val="00EC6A98"/>
    <w:rsid w:val="00F5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AC09"/>
  <w15:chartTrackingRefBased/>
  <w15:docId w15:val="{8D49B218-4529-4CF5-9FFD-6066EF46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 yeboah</dc:creator>
  <cp:keywords/>
  <dc:description/>
  <cp:lastModifiedBy>kofi yeboah</cp:lastModifiedBy>
  <cp:revision>1</cp:revision>
  <dcterms:created xsi:type="dcterms:W3CDTF">2024-03-28T03:08:00Z</dcterms:created>
  <dcterms:modified xsi:type="dcterms:W3CDTF">2024-03-28T10:21:00Z</dcterms:modified>
</cp:coreProperties>
</file>