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6930" w14:textId="21993B01" w:rsidR="00512396" w:rsidRPr="00783DFF" w:rsidRDefault="00CC7D3A" w:rsidP="00512396">
      <w:pPr>
        <w:jc w:val="center"/>
        <w:rPr>
          <w:rFonts w:ascii="ＭＳ ゴシック" w:eastAsia="ＭＳ ゴシック" w:hAnsi="ＭＳ ゴシック" w:hint="eastAsia"/>
          <w:sz w:val="28"/>
          <w:szCs w:val="28"/>
        </w:rPr>
      </w:pPr>
      <w:r>
        <w:rPr>
          <w:rFonts w:ascii="ＭＳ ゴシック" w:eastAsia="ＭＳ ゴシック" w:hAnsi="ＭＳ ゴシック" w:hint="eastAsia"/>
          <w:sz w:val="28"/>
          <w:szCs w:val="28"/>
        </w:rPr>
        <w:t>情報基礎A第六回課題</w:t>
      </w:r>
    </w:p>
    <w:p w14:paraId="66FA49E1" w14:textId="77777777" w:rsidR="00A71B25" w:rsidRDefault="00A71B25" w:rsidP="00A71B25"/>
    <w:p w14:paraId="44DF39CB" w14:textId="645333E2" w:rsidR="004E5151" w:rsidRPr="00A71B25" w:rsidRDefault="00A56952" w:rsidP="00A71B25">
      <w:pPr>
        <w:jc w:val="center"/>
        <w:rPr>
          <w:sz w:val="20"/>
          <w:szCs w:val="20"/>
        </w:rPr>
      </w:pPr>
      <w:r w:rsidRPr="00A71B25">
        <w:rPr>
          <w:rFonts w:hint="eastAsia"/>
          <w:sz w:val="20"/>
          <w:szCs w:val="20"/>
        </w:rPr>
        <w:t xml:space="preserve">工学部土木建築学科　</w:t>
      </w:r>
      <w:r w:rsidR="004E5151" w:rsidRPr="00A71B25">
        <w:rPr>
          <w:sz w:val="20"/>
          <w:szCs w:val="20"/>
        </w:rPr>
        <w:t xml:space="preserve">231t1138 </w:t>
      </w:r>
      <w:r w:rsidR="004E5151" w:rsidRPr="00A71B25">
        <w:rPr>
          <w:rFonts w:hint="eastAsia"/>
          <w:sz w:val="20"/>
          <w:szCs w:val="20"/>
        </w:rPr>
        <w:t>古賀　晴喜</w:t>
      </w:r>
    </w:p>
    <w:p w14:paraId="6756B95C" w14:textId="121B5EF5" w:rsidR="0045002F" w:rsidRPr="00A71B25" w:rsidRDefault="0045002F" w:rsidP="00512396">
      <w:pPr>
        <w:jc w:val="center"/>
        <w:rPr>
          <w:sz w:val="20"/>
          <w:szCs w:val="20"/>
        </w:rPr>
      </w:pPr>
      <w:r w:rsidRPr="00A71B25">
        <w:rPr>
          <w:rFonts w:hint="eastAsia"/>
          <w:sz w:val="20"/>
          <w:szCs w:val="20"/>
        </w:rPr>
        <w:t>選択したトピック</w:t>
      </w:r>
      <w:r w:rsidR="00D20758" w:rsidRPr="00A71B25">
        <w:rPr>
          <w:rFonts w:hint="eastAsia"/>
          <w:sz w:val="20"/>
          <w:szCs w:val="20"/>
        </w:rPr>
        <w:t>：</w:t>
      </w:r>
      <w:r w:rsidR="00A71B25" w:rsidRPr="00A71B25">
        <w:rPr>
          <w:sz w:val="20"/>
          <w:szCs w:val="20"/>
        </w:rPr>
        <w:t>プロンプトエンジニアリングの意義と将来性</w:t>
      </w:r>
    </w:p>
    <w:p w14:paraId="48DAC4A4" w14:textId="77777777" w:rsidR="004E5151" w:rsidRDefault="004E5151" w:rsidP="004E5151"/>
    <w:p w14:paraId="366B22E2" w14:textId="453AED79" w:rsidR="004E5151" w:rsidRPr="0064184F" w:rsidRDefault="004E5151" w:rsidP="0064184F">
      <w:pPr>
        <w:jc w:val="center"/>
        <w:rPr>
          <w:rFonts w:ascii="ＭＳ ゴシック" w:eastAsia="ＭＳ ゴシック" w:hAnsi="ＭＳ ゴシック"/>
          <w:sz w:val="24"/>
          <w:szCs w:val="24"/>
        </w:rPr>
      </w:pPr>
      <w:r w:rsidRPr="0064184F">
        <w:rPr>
          <w:rFonts w:ascii="ＭＳ ゴシック" w:eastAsia="ＭＳ ゴシック" w:hAnsi="ＭＳ ゴシック" w:hint="eastAsia"/>
          <w:sz w:val="24"/>
          <w:szCs w:val="24"/>
        </w:rPr>
        <w:t>概要</w:t>
      </w:r>
    </w:p>
    <w:p w14:paraId="3BC6A07C" w14:textId="69A1D514" w:rsidR="004E5151" w:rsidRPr="0064184F" w:rsidRDefault="004E5151" w:rsidP="004E5151">
      <w:pPr>
        <w:rPr>
          <w:sz w:val="18"/>
          <w:szCs w:val="18"/>
        </w:rPr>
      </w:pPr>
      <w:r>
        <w:rPr>
          <w:rFonts w:hint="eastAsia"/>
        </w:rPr>
        <w:t xml:space="preserve">　</w:t>
      </w:r>
      <w:r w:rsidRPr="0064184F">
        <w:rPr>
          <w:sz w:val="18"/>
          <w:szCs w:val="18"/>
        </w:rPr>
        <w:t>ChatGPT</w:t>
      </w:r>
      <w:r w:rsidRPr="0064184F">
        <w:rPr>
          <w:rFonts w:hint="eastAsia"/>
          <w:sz w:val="18"/>
          <w:szCs w:val="18"/>
        </w:rPr>
        <w:t>に「</w:t>
      </w:r>
      <w:r w:rsidRPr="0064184F">
        <w:rPr>
          <w:sz w:val="18"/>
          <w:szCs w:val="18"/>
        </w:rPr>
        <w:t>プロンプトエンジニアリングの意義と将来性</w:t>
      </w:r>
      <w:r w:rsidRPr="0064184F">
        <w:rPr>
          <w:rFonts w:hint="eastAsia"/>
          <w:sz w:val="18"/>
          <w:szCs w:val="18"/>
        </w:rPr>
        <w:t>」について聞き、それに対する自分の考えを述べる。</w:t>
      </w:r>
    </w:p>
    <w:p w14:paraId="1FD589EC" w14:textId="11817157" w:rsidR="004E5151" w:rsidRDefault="004E5151" w:rsidP="004E5151"/>
    <w:p w14:paraId="660D1C33" w14:textId="4474CFE7" w:rsidR="00793916" w:rsidRPr="0064184F" w:rsidRDefault="00C579CB" w:rsidP="004E5151">
      <w:pPr>
        <w:rPr>
          <w:rFonts w:ascii="ＭＳ ゴシック" w:eastAsia="ＭＳ ゴシック" w:hAnsi="ＭＳ ゴシック"/>
          <w:sz w:val="24"/>
          <w:szCs w:val="24"/>
        </w:rPr>
      </w:pPr>
      <w:r w:rsidRPr="0064184F">
        <w:rPr>
          <w:rFonts w:ascii="ＭＳ ゴシック" w:eastAsia="ＭＳ ゴシック" w:hAnsi="ＭＳ ゴシック" w:hint="eastAsia"/>
          <w:sz w:val="24"/>
          <w:szCs w:val="24"/>
        </w:rPr>
        <w:t>ChatGPTの答え</w:t>
      </w:r>
    </w:p>
    <w:p w14:paraId="327C4BF4" w14:textId="77777777" w:rsidR="0056363B" w:rsidRPr="00331C4F" w:rsidRDefault="00793916" w:rsidP="0056363B">
      <w:pPr>
        <w:rPr>
          <w:sz w:val="20"/>
          <w:szCs w:val="20"/>
        </w:rPr>
      </w:pPr>
      <w:r>
        <w:rPr>
          <w:rFonts w:hint="eastAsia"/>
        </w:rPr>
        <w:t xml:space="preserve">　</w:t>
      </w:r>
      <w:r w:rsidRPr="00331C4F">
        <w:rPr>
          <w:rFonts w:hint="eastAsia"/>
          <w:sz w:val="20"/>
          <w:szCs w:val="20"/>
        </w:rPr>
        <w:t>C</w:t>
      </w:r>
      <w:r w:rsidRPr="00331C4F">
        <w:rPr>
          <w:sz w:val="20"/>
          <w:szCs w:val="20"/>
        </w:rPr>
        <w:t>hatGPT</w:t>
      </w:r>
      <w:r w:rsidR="0056363B" w:rsidRPr="00331C4F">
        <w:rPr>
          <w:rFonts w:hint="eastAsia"/>
          <w:sz w:val="20"/>
          <w:szCs w:val="20"/>
        </w:rPr>
        <w:t>に「</w:t>
      </w:r>
      <w:r w:rsidR="0056363B" w:rsidRPr="00331C4F">
        <w:rPr>
          <w:sz w:val="20"/>
          <w:szCs w:val="20"/>
        </w:rPr>
        <w:t>プロンプトエンジニアリングの意義と将来性</w:t>
      </w:r>
      <w:r w:rsidR="0056363B" w:rsidRPr="00331C4F">
        <w:rPr>
          <w:rFonts w:hint="eastAsia"/>
          <w:sz w:val="20"/>
          <w:szCs w:val="20"/>
        </w:rPr>
        <w:t>について教えて」と入力すると、</w:t>
      </w:r>
    </w:p>
    <w:p w14:paraId="2052BCB2" w14:textId="2053309A" w:rsidR="0056363B" w:rsidRPr="00331C4F" w:rsidRDefault="0056363B" w:rsidP="00C579CB">
      <w:pPr>
        <w:ind w:firstLineChars="100" w:firstLine="200"/>
        <w:rPr>
          <w:sz w:val="20"/>
          <w:szCs w:val="20"/>
        </w:rPr>
      </w:pPr>
      <w:r w:rsidRPr="00331C4F">
        <w:rPr>
          <w:rFonts w:hint="eastAsia"/>
          <w:sz w:val="20"/>
          <w:szCs w:val="20"/>
        </w:rPr>
        <w:t>プロンプトエンジニアリングは、</w:t>
      </w:r>
      <w:r w:rsidRPr="00331C4F">
        <w:rPr>
          <w:sz w:val="20"/>
          <w:szCs w:val="20"/>
        </w:rPr>
        <w:t>OpenAIが開発した自然言語処理技術であり、GPT-3.5やそれ以降のバージョンに基づいています。この技術は、特定のタスクや情報の要求に対して、モデルに適切な指示を与えることで、具体的な回答を生成することができます。</w:t>
      </w:r>
    </w:p>
    <w:p w14:paraId="0EA6019C" w14:textId="77777777" w:rsidR="0056363B" w:rsidRPr="00331C4F" w:rsidRDefault="0056363B" w:rsidP="00C579CB">
      <w:pPr>
        <w:ind w:firstLineChars="100" w:firstLine="200"/>
        <w:rPr>
          <w:sz w:val="20"/>
          <w:szCs w:val="20"/>
        </w:rPr>
      </w:pPr>
      <w:r w:rsidRPr="00331C4F">
        <w:rPr>
          <w:rFonts w:hint="eastAsia"/>
          <w:sz w:val="20"/>
          <w:szCs w:val="20"/>
        </w:rPr>
        <w:t>プロンプトエンジニアリングの意義は次のような点にあります</w:t>
      </w:r>
      <w:r w:rsidRPr="00331C4F">
        <w:rPr>
          <w:sz w:val="20"/>
          <w:szCs w:val="20"/>
        </w:rPr>
        <w:t>:</w:t>
      </w:r>
    </w:p>
    <w:p w14:paraId="2130C55B" w14:textId="3AA3F490" w:rsidR="0056363B" w:rsidRPr="00331C4F" w:rsidRDefault="0056363B" w:rsidP="0056363B">
      <w:pPr>
        <w:rPr>
          <w:sz w:val="20"/>
          <w:szCs w:val="20"/>
        </w:rPr>
      </w:pPr>
      <w:r w:rsidRPr="00331C4F">
        <w:rPr>
          <w:rFonts w:hint="eastAsia"/>
          <w:sz w:val="20"/>
          <w:szCs w:val="20"/>
        </w:rPr>
        <w:t>１．</w:t>
      </w:r>
      <w:r w:rsidRPr="00331C4F">
        <w:rPr>
          <w:sz w:val="20"/>
          <w:szCs w:val="20"/>
        </w:rPr>
        <w:t>モデルの利用の容易さ: プロンプトエンジニアリングは、ユーザーがモデルに対して簡単に指示を与えることができる方法を提供します。従来の機械学習モデルでは、入力データの前処理や特徴量エンジニアリングが必要でしたが、プロンプトエンジニアリングでは、より直感的なインタフェースを通じてモデルを制御することができます。</w:t>
      </w:r>
    </w:p>
    <w:p w14:paraId="6C8212C7" w14:textId="322C51D8" w:rsidR="0056363B" w:rsidRPr="00331C4F" w:rsidRDefault="0056363B" w:rsidP="0056363B">
      <w:pPr>
        <w:rPr>
          <w:sz w:val="20"/>
          <w:szCs w:val="20"/>
        </w:rPr>
      </w:pPr>
      <w:r w:rsidRPr="00331C4F">
        <w:rPr>
          <w:rFonts w:hint="eastAsia"/>
          <w:sz w:val="20"/>
          <w:szCs w:val="20"/>
        </w:rPr>
        <w:t>２．</w:t>
      </w:r>
      <w:r w:rsidRPr="00331C4F">
        <w:rPr>
          <w:sz w:val="20"/>
          <w:szCs w:val="20"/>
        </w:rPr>
        <w:t>タスクの柔軟性: プロンプトエンジニアリングを使用することで、さまざまなタスクに対してモデルを利用することができます。ユーザーは、モデルに具体的な要求やタスクの指示を与えることで、特定の回答や情報を得ることができます。これにより、モデルを特定のドメインやタスクに制限せずに活用することが可能です。</w:t>
      </w:r>
    </w:p>
    <w:p w14:paraId="7AC31736" w14:textId="422B4C5D" w:rsidR="0056363B" w:rsidRPr="00331C4F" w:rsidRDefault="0056363B" w:rsidP="0056363B">
      <w:pPr>
        <w:rPr>
          <w:sz w:val="20"/>
          <w:szCs w:val="20"/>
        </w:rPr>
      </w:pPr>
      <w:r w:rsidRPr="00331C4F">
        <w:rPr>
          <w:rFonts w:hint="eastAsia"/>
          <w:sz w:val="20"/>
          <w:szCs w:val="20"/>
        </w:rPr>
        <w:t>３．</w:t>
      </w:r>
      <w:r w:rsidRPr="00331C4F">
        <w:rPr>
          <w:sz w:val="20"/>
          <w:szCs w:val="20"/>
        </w:rPr>
        <w:t>モデルの拡張性: プロンプトエンジニアリングは、モデルの能力を柔軟に拡張するための手法としても利用されます。ユーザーは、既存のモデルをベースにして、新しいタスクやドメインに対応するためのプロンプトを設計することができます。このような柔軟性により、新しいユースケースや応用が可能になります。</w:t>
      </w:r>
    </w:p>
    <w:p w14:paraId="24E6B0CD" w14:textId="77777777" w:rsidR="0056363B" w:rsidRPr="00331C4F" w:rsidRDefault="0056363B" w:rsidP="00C579CB">
      <w:pPr>
        <w:ind w:firstLineChars="100" w:firstLine="200"/>
        <w:rPr>
          <w:sz w:val="20"/>
          <w:szCs w:val="20"/>
        </w:rPr>
      </w:pPr>
      <w:r w:rsidRPr="00331C4F">
        <w:rPr>
          <w:rFonts w:hint="eastAsia"/>
          <w:sz w:val="20"/>
          <w:szCs w:val="20"/>
        </w:rPr>
        <w:t>プロンプトエンジニアリングの将来性については、以下のような点が考えられます</w:t>
      </w:r>
      <w:r w:rsidRPr="00331C4F">
        <w:rPr>
          <w:sz w:val="20"/>
          <w:szCs w:val="20"/>
        </w:rPr>
        <w:t>:</w:t>
      </w:r>
    </w:p>
    <w:p w14:paraId="0A55AC7D" w14:textId="4045A53F" w:rsidR="0056363B" w:rsidRPr="00331C4F" w:rsidRDefault="0056363B" w:rsidP="0056363B">
      <w:pPr>
        <w:rPr>
          <w:sz w:val="20"/>
          <w:szCs w:val="20"/>
        </w:rPr>
      </w:pPr>
      <w:r w:rsidRPr="00331C4F">
        <w:rPr>
          <w:rFonts w:hint="eastAsia"/>
          <w:sz w:val="20"/>
          <w:szCs w:val="20"/>
        </w:rPr>
        <w:t>１．</w:t>
      </w:r>
      <w:r w:rsidRPr="00331C4F">
        <w:rPr>
          <w:sz w:val="20"/>
          <w:szCs w:val="20"/>
        </w:rPr>
        <w:t>応用範囲の拡大: プロンプトエンジニアリングは、既存のモデルをさまざまなタスクやドメインに適用する手法ですが、今後はさらに応用範囲が拡大する可能性があります。新しいタスクやドメインに対する指示方法やプロンプトの設計手法が研究され、より多様な領域での利用が進むでしょう。</w:t>
      </w:r>
    </w:p>
    <w:p w14:paraId="51C63148" w14:textId="287FF968" w:rsidR="0056363B" w:rsidRPr="00331C4F" w:rsidRDefault="0056363B" w:rsidP="0056363B">
      <w:pPr>
        <w:rPr>
          <w:sz w:val="20"/>
          <w:szCs w:val="20"/>
        </w:rPr>
      </w:pPr>
      <w:r w:rsidRPr="00331C4F">
        <w:rPr>
          <w:rFonts w:hint="eastAsia"/>
          <w:sz w:val="20"/>
          <w:szCs w:val="20"/>
        </w:rPr>
        <w:t>２．</w:t>
      </w:r>
      <w:r w:rsidRPr="00331C4F">
        <w:rPr>
          <w:sz w:val="20"/>
          <w:szCs w:val="20"/>
        </w:rPr>
        <w:t>性能の向上: 現在のプロンプトエンジニアリングは既に非常に強力な結果を提供していますが、モデルのパフォーマンスや精度はさらに向上する可能性があります。モデルのアーキテクチャや学習アルゴリズムの改良、トレーニングデータの増加などにより、より高度なタスクへの対応やより正確な回答が期待されます。</w:t>
      </w:r>
    </w:p>
    <w:p w14:paraId="0C76C4C9" w14:textId="1E1442E6" w:rsidR="0056363B" w:rsidRPr="00331C4F" w:rsidRDefault="0056363B" w:rsidP="0056363B">
      <w:pPr>
        <w:rPr>
          <w:sz w:val="20"/>
          <w:szCs w:val="20"/>
        </w:rPr>
      </w:pPr>
      <w:r w:rsidRPr="00331C4F">
        <w:rPr>
          <w:rFonts w:hint="eastAsia"/>
          <w:sz w:val="20"/>
          <w:szCs w:val="20"/>
        </w:rPr>
        <w:t>３．</w:t>
      </w:r>
      <w:r w:rsidRPr="00331C4F">
        <w:rPr>
          <w:sz w:val="20"/>
          <w:szCs w:val="20"/>
        </w:rPr>
        <w:t>ユーザーインタフェースの改善: プロンプトエンジニアリングを利用するためのユーザーインタフェースやツールも進化していくでしょう。ユーザーがより簡単かつ効果的にプロンプトを設計し、モデルを操作することができるようなインタラクティブな環境が提供される可能性があります。</w:t>
      </w:r>
    </w:p>
    <w:p w14:paraId="22B817EF" w14:textId="0777F734" w:rsidR="00793916" w:rsidRPr="00331C4F" w:rsidRDefault="0056363B" w:rsidP="00C579CB">
      <w:pPr>
        <w:ind w:firstLineChars="100" w:firstLine="200"/>
        <w:rPr>
          <w:sz w:val="20"/>
          <w:szCs w:val="20"/>
        </w:rPr>
      </w:pPr>
      <w:r w:rsidRPr="00331C4F">
        <w:rPr>
          <w:rFonts w:hint="eastAsia"/>
          <w:sz w:val="20"/>
          <w:szCs w:val="20"/>
        </w:rPr>
        <w:t>要約すると、プロンプトエンジニアリングはモデルの利用の容易さと柔軟性を提供し、今後さらなる応用範囲の拡大や性能の向上が期待されます。また、ユーザーインタフェースの改善により、より使</w:t>
      </w:r>
      <w:r w:rsidRPr="00331C4F">
        <w:rPr>
          <w:rFonts w:hint="eastAsia"/>
          <w:sz w:val="20"/>
          <w:szCs w:val="20"/>
        </w:rPr>
        <w:lastRenderedPageBreak/>
        <w:t>いやすい環境が提供されるでしょう。</w:t>
      </w:r>
    </w:p>
    <w:p w14:paraId="4F145478" w14:textId="5D53D478" w:rsidR="0056363B" w:rsidRPr="00331C4F" w:rsidRDefault="00C579CB" w:rsidP="0056363B">
      <w:pPr>
        <w:rPr>
          <w:sz w:val="20"/>
          <w:szCs w:val="20"/>
        </w:rPr>
      </w:pPr>
      <w:r w:rsidRPr="00331C4F">
        <w:rPr>
          <w:rFonts w:hint="eastAsia"/>
          <w:sz w:val="20"/>
          <w:szCs w:val="20"/>
        </w:rPr>
        <w:t>という答えが返ってきました。</w:t>
      </w:r>
    </w:p>
    <w:p w14:paraId="7245C10C" w14:textId="77777777" w:rsidR="00C579CB" w:rsidRDefault="00C579CB" w:rsidP="0056363B"/>
    <w:p w14:paraId="5534F74A" w14:textId="26910129" w:rsidR="00C579CB" w:rsidRPr="00937812" w:rsidRDefault="00C579CB" w:rsidP="0056363B">
      <w:pPr>
        <w:rPr>
          <w:rFonts w:ascii="ＭＳ ゴシック" w:eastAsia="ＭＳ ゴシック" w:hAnsi="ＭＳ ゴシック"/>
          <w:sz w:val="24"/>
          <w:szCs w:val="24"/>
        </w:rPr>
      </w:pPr>
      <w:r w:rsidRPr="00937812">
        <w:rPr>
          <w:rFonts w:ascii="ＭＳ ゴシック" w:eastAsia="ＭＳ ゴシック" w:hAnsi="ＭＳ ゴシック" w:hint="eastAsia"/>
          <w:sz w:val="24"/>
          <w:szCs w:val="24"/>
        </w:rPr>
        <w:t>自分の考え</w:t>
      </w:r>
    </w:p>
    <w:p w14:paraId="08BACDC8" w14:textId="5A2CC5C9" w:rsidR="002D6A03" w:rsidRPr="00937812" w:rsidRDefault="00C579CB" w:rsidP="0056363B">
      <w:pPr>
        <w:rPr>
          <w:sz w:val="20"/>
          <w:szCs w:val="20"/>
        </w:rPr>
      </w:pPr>
      <w:r>
        <w:rPr>
          <w:rFonts w:hint="eastAsia"/>
        </w:rPr>
        <w:t xml:space="preserve">　</w:t>
      </w:r>
      <w:r w:rsidR="002D6A03" w:rsidRPr="00937812">
        <w:rPr>
          <w:rFonts w:hint="eastAsia"/>
          <w:sz w:val="20"/>
          <w:szCs w:val="20"/>
        </w:rPr>
        <w:t>ChatGPTの答えを踏まえて考えると、プロンプトエンジニアリングの意義は</w:t>
      </w:r>
      <w:r w:rsidR="00E8307B" w:rsidRPr="00937812">
        <w:rPr>
          <w:rFonts w:hint="eastAsia"/>
          <w:sz w:val="20"/>
          <w:szCs w:val="20"/>
        </w:rPr>
        <w:t>よりAIを使いやすくすることや、AIの使える幅を増やすことだと思います。</w:t>
      </w:r>
    </w:p>
    <w:p w14:paraId="31319A66" w14:textId="141F1D7C" w:rsidR="009A1F03" w:rsidRDefault="009A1F03" w:rsidP="0056363B">
      <w:pPr>
        <w:rPr>
          <w:sz w:val="20"/>
          <w:szCs w:val="20"/>
        </w:rPr>
      </w:pPr>
      <w:r w:rsidRPr="00937812">
        <w:rPr>
          <w:rFonts w:hint="eastAsia"/>
          <w:sz w:val="20"/>
          <w:szCs w:val="20"/>
        </w:rPr>
        <w:t>ChatGPTによるとプロンプトエンジニアリングは、将来においてとても重要な役割を持っていることがわかりました。AIの発達がめざましい今、の発達とともにプロンプトエンジニアリングも発達していくことが予想されます。</w:t>
      </w:r>
    </w:p>
    <w:p w14:paraId="5AC9BF88" w14:textId="292D03BD" w:rsidR="00565658" w:rsidRDefault="00565658" w:rsidP="0056363B">
      <w:pPr>
        <w:rPr>
          <w:sz w:val="20"/>
          <w:szCs w:val="20"/>
        </w:rPr>
      </w:pPr>
    </w:p>
    <w:p w14:paraId="57229ED5" w14:textId="52E36634" w:rsidR="00565658" w:rsidRPr="00922E51" w:rsidRDefault="00565658" w:rsidP="0056363B">
      <w:pPr>
        <w:rPr>
          <w:rFonts w:ascii="ＭＳ ゴシック" w:eastAsia="ＭＳ ゴシック" w:hAnsi="ＭＳ ゴシック"/>
          <w:sz w:val="24"/>
          <w:szCs w:val="24"/>
        </w:rPr>
      </w:pPr>
      <w:r w:rsidRPr="00922E51">
        <w:rPr>
          <w:rFonts w:ascii="ＭＳ ゴシック" w:eastAsia="ＭＳ ゴシック" w:hAnsi="ＭＳ ゴシック" w:hint="eastAsia"/>
          <w:sz w:val="24"/>
          <w:szCs w:val="24"/>
        </w:rPr>
        <w:t>ChatGPT</w:t>
      </w:r>
      <w:r w:rsidR="00BA6160" w:rsidRPr="00922E51">
        <w:rPr>
          <w:rFonts w:ascii="ＭＳ ゴシック" w:eastAsia="ＭＳ ゴシック" w:hAnsi="ＭＳ ゴシック" w:hint="eastAsia"/>
          <w:sz w:val="24"/>
          <w:szCs w:val="24"/>
        </w:rPr>
        <w:t>を使った感想</w:t>
      </w:r>
    </w:p>
    <w:p w14:paraId="13F614CE" w14:textId="7B60FFDB" w:rsidR="00BA6160" w:rsidRPr="00937812" w:rsidRDefault="00BA6160" w:rsidP="0056363B">
      <w:pPr>
        <w:rPr>
          <w:sz w:val="20"/>
          <w:szCs w:val="20"/>
        </w:rPr>
      </w:pPr>
      <w:r>
        <w:rPr>
          <w:rFonts w:hint="eastAsia"/>
          <w:sz w:val="20"/>
          <w:szCs w:val="20"/>
        </w:rPr>
        <w:t xml:space="preserve">　従来の検索と違って、</w:t>
      </w:r>
      <w:r w:rsidR="00777B68">
        <w:rPr>
          <w:rFonts w:hint="eastAsia"/>
          <w:sz w:val="20"/>
          <w:szCs w:val="20"/>
        </w:rPr>
        <w:t>質問に対して説明するように答えが出てくるので素晴らしいと</w:t>
      </w:r>
      <w:r w:rsidR="00922E51">
        <w:rPr>
          <w:rFonts w:hint="eastAsia"/>
          <w:sz w:val="20"/>
          <w:szCs w:val="20"/>
        </w:rPr>
        <w:t>思いました。</w:t>
      </w:r>
    </w:p>
    <w:p w14:paraId="2F3499FA" w14:textId="77777777" w:rsidR="00E8307B" w:rsidRDefault="00E8307B" w:rsidP="0056363B"/>
    <w:p w14:paraId="7D58520E" w14:textId="5437CA3F" w:rsidR="00E8307B" w:rsidRDefault="00E8307B" w:rsidP="0056363B">
      <w:r>
        <w:rPr>
          <w:rFonts w:hint="eastAsia"/>
        </w:rPr>
        <w:t>参考文献</w:t>
      </w:r>
    </w:p>
    <w:p w14:paraId="4A9705ED" w14:textId="3B394BA2" w:rsidR="00E8307B" w:rsidRDefault="00000000" w:rsidP="0056363B">
      <w:hyperlink r:id="rId4" w:history="1">
        <w:r w:rsidR="00E8307B" w:rsidRPr="005D7CF2">
          <w:rPr>
            <w:rStyle w:val="a3"/>
          </w:rPr>
          <w:t>https://chat.openai.com/</w:t>
        </w:r>
      </w:hyperlink>
      <w:r w:rsidR="00E8307B">
        <w:rPr>
          <w:rFonts w:hint="eastAsia"/>
        </w:rPr>
        <w:t>【６月１日確認】</w:t>
      </w:r>
    </w:p>
    <w:p w14:paraId="496F3EDB" w14:textId="343B3EE7" w:rsidR="005E272F" w:rsidRDefault="005E272F" w:rsidP="0056363B">
      <w:r>
        <w:rPr>
          <w:rFonts w:hint="eastAsia"/>
        </w:rPr>
        <w:t>C</w:t>
      </w:r>
      <w:r w:rsidR="00196B8F">
        <w:t>hatGPT</w:t>
      </w:r>
      <w:r w:rsidR="00196B8F">
        <w:rPr>
          <w:rFonts w:hint="eastAsia"/>
        </w:rPr>
        <w:t>の答えの真偽を確かめたサイト</w:t>
      </w:r>
    </w:p>
    <w:p w14:paraId="62B986C6" w14:textId="73BAAE34" w:rsidR="00F55B87" w:rsidRDefault="00000000" w:rsidP="0056363B">
      <w:hyperlink r:id="rId5" w:history="1">
        <w:r w:rsidR="005E272F" w:rsidRPr="005D7CF2">
          <w:rPr>
            <w:rStyle w:val="a3"/>
          </w:rPr>
          <w:t>https://aismiley.co.jp/ai_news/what-is-prompt-engineering/</w:t>
        </w:r>
      </w:hyperlink>
    </w:p>
    <w:p w14:paraId="5AFBAFD8" w14:textId="0F82FB09" w:rsidR="00D235A0" w:rsidRDefault="00000000" w:rsidP="0056363B">
      <w:hyperlink r:id="rId6" w:history="1">
        <w:r w:rsidR="00D71196" w:rsidRPr="005D7CF2">
          <w:rPr>
            <w:rStyle w:val="a3"/>
          </w:rPr>
          <w:t>https://ja.wikipedia.org/wiki/%E3%83%97%E3%83%AD%E3%83%B3%E3%83%97%E3%83%88%E3%82%A8%E3%83%B3%E3%82%B8%E3%83%8B%E3%82%A2%E3%83%AA%E3%83%B3%E3%82%B0</w:t>
        </w:r>
      </w:hyperlink>
    </w:p>
    <w:p w14:paraId="2EE53FCB" w14:textId="77777777" w:rsidR="00D235A0" w:rsidRDefault="00D235A0">
      <w:pPr>
        <w:widowControl/>
        <w:jc w:val="left"/>
      </w:pPr>
      <w:r>
        <w:br w:type="page"/>
      </w:r>
    </w:p>
    <w:p w14:paraId="372E8A78" w14:textId="77777777" w:rsidR="00D71196" w:rsidRDefault="00D71196" w:rsidP="0056363B"/>
    <w:p w14:paraId="4F430ACA" w14:textId="77777777" w:rsidR="00D71196" w:rsidRDefault="00D71196" w:rsidP="0056363B"/>
    <w:p w14:paraId="36360ED1" w14:textId="77777777" w:rsidR="00964EF7" w:rsidRDefault="00964EF7" w:rsidP="0056363B"/>
    <w:p w14:paraId="6F317DFB" w14:textId="225BFFD9" w:rsidR="00964EF7" w:rsidRPr="00196B8F" w:rsidRDefault="001C2EF0" w:rsidP="00196B8F">
      <w:pPr>
        <w:jc w:val="center"/>
        <w:rPr>
          <w:rFonts w:ascii="ＭＳ ゴシック" w:eastAsia="ＭＳ ゴシック" w:hAnsi="ＭＳ ゴシック"/>
          <w:sz w:val="28"/>
          <w:szCs w:val="28"/>
        </w:rPr>
      </w:pPr>
      <w:r w:rsidRPr="00196B8F">
        <w:rPr>
          <w:rFonts w:ascii="ＭＳ ゴシック" w:eastAsia="ＭＳ ゴシック" w:hAnsi="ＭＳ ゴシック" w:hint="eastAsia"/>
          <w:sz w:val="28"/>
          <w:szCs w:val="28"/>
        </w:rPr>
        <w:t>演習　総合演習レポート課題</w:t>
      </w:r>
    </w:p>
    <w:p w14:paraId="78CCDCFB" w14:textId="46F64599" w:rsidR="005E272F" w:rsidRPr="005E272F" w:rsidRDefault="006362CD" w:rsidP="005E272F">
      <w:r>
        <w:rPr>
          <w:rFonts w:hint="eastAsia"/>
        </w:rPr>
        <w:t xml:space="preserve">　</w:t>
      </w:r>
      <w:r w:rsidR="005E272F" w:rsidRPr="005E272F">
        <w:t>3. 使用する他人の著作物は、報道、批評、 研究その他の目的のために必要な情報である（Yes／No）</w:t>
      </w:r>
      <w:r w:rsidR="005E272F">
        <w:rPr>
          <w:rFonts w:hint="eastAsia"/>
        </w:rPr>
        <w:t>Y</w:t>
      </w:r>
      <w:r w:rsidR="005E272F">
        <w:t>es</w:t>
      </w:r>
    </w:p>
    <w:p w14:paraId="5C33BF3E" w14:textId="6B6E2FA1" w:rsidR="001C2EF0" w:rsidRPr="00D71196" w:rsidRDefault="006362CD" w:rsidP="008557ED">
      <w:pPr>
        <w:ind w:firstLineChars="100" w:firstLine="210"/>
      </w:pPr>
      <w:r>
        <w:rPr>
          <w:rFonts w:hint="eastAsia"/>
        </w:rPr>
        <w:t>ChatGPTの答えが正しいか</w:t>
      </w:r>
      <w:r w:rsidR="008557ED">
        <w:rPr>
          <w:rFonts w:hint="eastAsia"/>
        </w:rPr>
        <w:t>確かめるため。</w:t>
      </w:r>
    </w:p>
    <w:p w14:paraId="662E0C94" w14:textId="77777777" w:rsidR="00F55B87" w:rsidRPr="00F55B87" w:rsidRDefault="00F55B87" w:rsidP="0056363B"/>
    <w:p w14:paraId="70451CDB" w14:textId="77777777" w:rsidR="00F55B87" w:rsidRDefault="00F55B87" w:rsidP="0056363B"/>
    <w:p w14:paraId="2501C3F8" w14:textId="77777777" w:rsidR="00E8307B" w:rsidRDefault="00E8307B" w:rsidP="0056363B"/>
    <w:p w14:paraId="273720B2" w14:textId="08EE0577" w:rsidR="0056363B" w:rsidRDefault="0056363B" w:rsidP="0056363B">
      <w:r>
        <w:rPr>
          <w:rFonts w:hint="eastAsia"/>
        </w:rPr>
        <w:t xml:space="preserve">　</w:t>
      </w:r>
    </w:p>
    <w:p w14:paraId="65EEB63D" w14:textId="77777777" w:rsidR="004E5151" w:rsidRDefault="004E5151" w:rsidP="004E5151">
      <w:pPr>
        <w:ind w:firstLineChars="3000" w:firstLine="6300"/>
      </w:pPr>
    </w:p>
    <w:p w14:paraId="7F80000F" w14:textId="77777777" w:rsidR="004E5151" w:rsidRDefault="004E5151" w:rsidP="004E5151">
      <w:pPr>
        <w:ind w:firstLineChars="3000" w:firstLine="6300"/>
      </w:pPr>
    </w:p>
    <w:sectPr w:rsidR="004E5151" w:rsidSect="00783DFF">
      <w:pgSz w:w="11906" w:h="16838"/>
      <w:pgMar w:top="1134"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51"/>
    <w:rsid w:val="00196B8F"/>
    <w:rsid w:val="001C2EF0"/>
    <w:rsid w:val="002D6A03"/>
    <w:rsid w:val="002E30B7"/>
    <w:rsid w:val="00331C4F"/>
    <w:rsid w:val="0045002F"/>
    <w:rsid w:val="004E5151"/>
    <w:rsid w:val="00512396"/>
    <w:rsid w:val="0056363B"/>
    <w:rsid w:val="00565658"/>
    <w:rsid w:val="005E272F"/>
    <w:rsid w:val="006362CD"/>
    <w:rsid w:val="0064184F"/>
    <w:rsid w:val="00777B68"/>
    <w:rsid w:val="00783DFF"/>
    <w:rsid w:val="00793916"/>
    <w:rsid w:val="008557ED"/>
    <w:rsid w:val="00922E51"/>
    <w:rsid w:val="00937812"/>
    <w:rsid w:val="00964EF7"/>
    <w:rsid w:val="009A1F03"/>
    <w:rsid w:val="00A56952"/>
    <w:rsid w:val="00A71B25"/>
    <w:rsid w:val="00BA6160"/>
    <w:rsid w:val="00C579CB"/>
    <w:rsid w:val="00CC7D3A"/>
    <w:rsid w:val="00D20758"/>
    <w:rsid w:val="00D235A0"/>
    <w:rsid w:val="00D56036"/>
    <w:rsid w:val="00D71196"/>
    <w:rsid w:val="00E8307B"/>
    <w:rsid w:val="00F55B87"/>
    <w:rsid w:val="00F7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C6C8C"/>
  <w15:chartTrackingRefBased/>
  <w15:docId w15:val="{13346290-CD1F-40F0-B039-56584E97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07B"/>
    <w:rPr>
      <w:color w:val="0563C1" w:themeColor="hyperlink"/>
      <w:u w:val="single"/>
    </w:rPr>
  </w:style>
  <w:style w:type="character" w:styleId="a4">
    <w:name w:val="Unresolved Mention"/>
    <w:basedOn w:val="a0"/>
    <w:uiPriority w:val="99"/>
    <w:semiHidden/>
    <w:unhideWhenUsed/>
    <w:rsid w:val="00E8307B"/>
    <w:rPr>
      <w:color w:val="605E5C"/>
      <w:shd w:val="clear" w:color="auto" w:fill="E1DFDD"/>
    </w:rPr>
  </w:style>
  <w:style w:type="paragraph" w:styleId="HTML">
    <w:name w:val="HTML Preformatted"/>
    <w:basedOn w:val="a"/>
    <w:link w:val="HTML0"/>
    <w:uiPriority w:val="99"/>
    <w:semiHidden/>
    <w:unhideWhenUsed/>
    <w:rsid w:val="005E272F"/>
    <w:rPr>
      <w:rFonts w:ascii="Courier New" w:hAnsi="Courier New" w:cs="Courier New"/>
      <w:sz w:val="20"/>
      <w:szCs w:val="20"/>
    </w:rPr>
  </w:style>
  <w:style w:type="character" w:customStyle="1" w:styleId="HTML0">
    <w:name w:val="HTML 書式付き (文字)"/>
    <w:basedOn w:val="a0"/>
    <w:link w:val="HTML"/>
    <w:uiPriority w:val="99"/>
    <w:semiHidden/>
    <w:rsid w:val="005E272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wikipedia.org/wiki/%E3%83%97%E3%83%AD%E3%83%B3%E3%83%97%E3%83%88%E3%82%A8%E3%83%B3%E3%82%B8%E3%83%8B%E3%82%A2%E3%83%AA%E3%83%B3%E3%82%B0" TargetMode="External"/><Relationship Id="rId5" Type="http://schemas.openxmlformats.org/officeDocument/2006/relationships/hyperlink" Target="https://aismiley.co.jp/ai_news/what-is-prompt-engineering/" TargetMode="External"/><Relationship Id="rId4" Type="http://schemas.openxmlformats.org/officeDocument/2006/relationships/hyperlink" Target="https://chat.openai.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339</Words>
  <Characters>1936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234133546</dc:creator>
  <cp:keywords/>
  <dc:description/>
  <cp:lastModifiedBy>234133546</cp:lastModifiedBy>
  <cp:revision>26</cp:revision>
  <cp:lastPrinted>2023-06-01T15:32:00Z</cp:lastPrinted>
  <dcterms:created xsi:type="dcterms:W3CDTF">2023-06-01T13:50:00Z</dcterms:created>
  <dcterms:modified xsi:type="dcterms:W3CDTF">2023-06-02T05:55:00Z</dcterms:modified>
</cp:coreProperties>
</file>