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bookmarkStart w:id="0" w:name="_GoBack"/>
      <w:bookmarkEnd w:id="0"/>
      <w:r w:rsidRPr="00997E66">
        <w:rPr>
          <w:rFonts w:ascii="Arial" w:eastAsia="Times New Roman" w:hAnsi="Arial" w:cs="Arial"/>
          <w:color w:val="1F1F1F"/>
          <w:sz w:val="21"/>
          <w:szCs w:val="21"/>
        </w:rPr>
        <w:t>In this course, you'll see—and use—several datasets. This reading describes these datasets, including their sources and other things you should know. You might want to return to this reading when you have questions about a dataset—though if you just need some understanding of what’s in the dataset, you can use that as an opportunity to practice some of the queries and commands you’ve already learned!</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Most of these datasets are preloaded on the VM as tables that can be queried by </w:t>
      </w:r>
      <w:r w:rsidRPr="00997E66">
        <w:rPr>
          <w:rFonts w:ascii="Arial" w:eastAsia="Times New Roman" w:hAnsi="Arial" w:cs="Arial"/>
          <w:i/>
          <w:iCs/>
          <w:color w:val="1F1F1F"/>
          <w:sz w:val="21"/>
          <w:szCs w:val="21"/>
        </w:rPr>
        <w:t>all</w:t>
      </w:r>
      <w:r w:rsidRPr="00997E66">
        <w:rPr>
          <w:rFonts w:ascii="Arial" w:eastAsia="Times New Roman" w:hAnsi="Arial" w:cs="Arial"/>
          <w:color w:val="1F1F1F"/>
          <w:sz w:val="21"/>
          <w:szCs w:val="21"/>
        </w:rPr>
        <w:t> the available SQL engines (Hive, Impala, MySQL, and PostgreSQL). However, please note the following differences:</w:t>
      </w:r>
    </w:p>
    <w:p w:rsidR="00997E66" w:rsidRPr="00997E66" w:rsidRDefault="00997E66" w:rsidP="00997E66">
      <w:pPr>
        <w:numPr>
          <w:ilvl w:val="0"/>
          <w:numId w:val="3"/>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The tables are organized into different databases (named </w:t>
      </w:r>
      <w:r w:rsidRPr="00997E66">
        <w:rPr>
          <w:rFonts w:ascii="Arial" w:eastAsia="Times New Roman" w:hAnsi="Arial" w:cs="Arial"/>
          <w:b/>
          <w:bCs/>
          <w:color w:val="1F1F1F"/>
          <w:sz w:val="21"/>
          <w:szCs w:val="21"/>
        </w:rPr>
        <w:t>default</w:t>
      </w:r>
      <w:r w:rsidRPr="00997E66">
        <w:rPr>
          <w:rFonts w:ascii="Arial" w:eastAsia="Times New Roman" w:hAnsi="Arial" w:cs="Arial"/>
          <w:color w:val="1F1F1F"/>
          <w:sz w:val="21"/>
          <w:szCs w:val="21"/>
        </w:rPr>
        <w:t>, </w:t>
      </w:r>
      <w:r w:rsidRPr="00997E66">
        <w:rPr>
          <w:rFonts w:ascii="Arial" w:eastAsia="Times New Roman" w:hAnsi="Arial" w:cs="Arial"/>
          <w:b/>
          <w:bCs/>
          <w:color w:val="1F1F1F"/>
          <w:sz w:val="21"/>
          <w:szCs w:val="21"/>
        </w:rPr>
        <w:t>fun</w:t>
      </w:r>
      <w:r w:rsidRPr="00997E66">
        <w:rPr>
          <w:rFonts w:ascii="Arial" w:eastAsia="Times New Roman" w:hAnsi="Arial" w:cs="Arial"/>
          <w:color w:val="1F1F1F"/>
          <w:sz w:val="21"/>
          <w:szCs w:val="21"/>
        </w:rPr>
        <w:t>, </w:t>
      </w:r>
      <w:r w:rsidRPr="00997E66">
        <w:rPr>
          <w:rFonts w:ascii="Arial" w:eastAsia="Times New Roman" w:hAnsi="Arial" w:cs="Arial"/>
          <w:b/>
          <w:bCs/>
          <w:color w:val="1F1F1F"/>
          <w:sz w:val="21"/>
          <w:szCs w:val="21"/>
        </w:rPr>
        <w:t>fly</w:t>
      </w:r>
      <w:r w:rsidRPr="00997E66">
        <w:rPr>
          <w:rFonts w:ascii="Arial" w:eastAsia="Times New Roman" w:hAnsi="Arial" w:cs="Arial"/>
          <w:color w:val="1F1F1F"/>
          <w:sz w:val="21"/>
          <w:szCs w:val="21"/>
        </w:rPr>
        <w:t>, </w:t>
      </w:r>
      <w:r w:rsidRPr="00997E66">
        <w:rPr>
          <w:rFonts w:ascii="Arial" w:eastAsia="Times New Roman" w:hAnsi="Arial" w:cs="Arial"/>
          <w:b/>
          <w:bCs/>
          <w:color w:val="1F1F1F"/>
          <w:sz w:val="21"/>
          <w:szCs w:val="21"/>
        </w:rPr>
        <w:t>toy</w:t>
      </w:r>
      <w:r w:rsidRPr="00997E66">
        <w:rPr>
          <w:rFonts w:ascii="Arial" w:eastAsia="Times New Roman" w:hAnsi="Arial" w:cs="Arial"/>
          <w:color w:val="1F1F1F"/>
          <w:sz w:val="21"/>
          <w:szCs w:val="21"/>
        </w:rPr>
        <w:t>, and </w:t>
      </w:r>
      <w:r w:rsidRPr="00997E66">
        <w:rPr>
          <w:rFonts w:ascii="Arial" w:eastAsia="Times New Roman" w:hAnsi="Arial" w:cs="Arial"/>
          <w:b/>
          <w:bCs/>
          <w:color w:val="1F1F1F"/>
          <w:sz w:val="21"/>
          <w:szCs w:val="21"/>
        </w:rPr>
        <w:t>wax</w:t>
      </w:r>
      <w:r w:rsidRPr="00997E66">
        <w:rPr>
          <w:rFonts w:ascii="Arial" w:eastAsia="Times New Roman" w:hAnsi="Arial" w:cs="Arial"/>
          <w:color w:val="1F1F1F"/>
          <w:sz w:val="21"/>
          <w:szCs w:val="21"/>
        </w:rPr>
        <w:t>) </w:t>
      </w:r>
      <w:r w:rsidRPr="00997E66">
        <w:rPr>
          <w:rFonts w:ascii="Arial" w:eastAsia="Times New Roman" w:hAnsi="Arial" w:cs="Arial"/>
          <w:i/>
          <w:iCs/>
          <w:color w:val="1F1F1F"/>
          <w:sz w:val="21"/>
          <w:szCs w:val="21"/>
        </w:rPr>
        <w:t>only</w:t>
      </w:r>
      <w:r w:rsidRPr="00997E66">
        <w:rPr>
          <w:rFonts w:ascii="Arial" w:eastAsia="Times New Roman" w:hAnsi="Arial" w:cs="Arial"/>
          <w:color w:val="1F1F1F"/>
          <w:sz w:val="21"/>
          <w:szCs w:val="21"/>
        </w:rPr>
        <w:t> for Hive and Impala; for MySQL and PostgreSQL, all the tables exist in one database (which is named </w:t>
      </w:r>
      <w:proofErr w:type="spellStart"/>
      <w:r w:rsidRPr="00997E66">
        <w:rPr>
          <w:rFonts w:ascii="Arial" w:eastAsia="Times New Roman" w:hAnsi="Arial" w:cs="Arial"/>
          <w:b/>
          <w:bCs/>
          <w:color w:val="1F1F1F"/>
          <w:sz w:val="21"/>
          <w:szCs w:val="21"/>
        </w:rPr>
        <w:t>mydb</w:t>
      </w:r>
      <w:proofErr w:type="spellEnd"/>
      <w:r w:rsidRPr="00997E66">
        <w:rPr>
          <w:rFonts w:ascii="Arial" w:eastAsia="Times New Roman" w:hAnsi="Arial" w:cs="Arial"/>
          <w:color w:val="1F1F1F"/>
          <w:sz w:val="21"/>
          <w:szCs w:val="21"/>
        </w:rPr>
        <w:t> for MySQL and </w:t>
      </w:r>
      <w:r w:rsidRPr="00997E66">
        <w:rPr>
          <w:rFonts w:ascii="Arial" w:eastAsia="Times New Roman" w:hAnsi="Arial" w:cs="Arial"/>
          <w:b/>
          <w:bCs/>
          <w:color w:val="1F1F1F"/>
          <w:sz w:val="21"/>
          <w:szCs w:val="21"/>
        </w:rPr>
        <w:t>public</w:t>
      </w:r>
      <w:r w:rsidRPr="00997E66">
        <w:rPr>
          <w:rFonts w:ascii="Arial" w:eastAsia="Times New Roman" w:hAnsi="Arial" w:cs="Arial"/>
          <w:color w:val="1F1F1F"/>
          <w:sz w:val="21"/>
          <w:szCs w:val="21"/>
        </w:rPr>
        <w:t> for PostgreSQL).</w:t>
      </w:r>
    </w:p>
    <w:p w:rsidR="00997E66" w:rsidRPr="00997E66" w:rsidRDefault="00997E66" w:rsidP="00997E66">
      <w:pPr>
        <w:numPr>
          <w:ilvl w:val="0"/>
          <w:numId w:val="3"/>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The tables in the </w:t>
      </w:r>
      <w:r w:rsidRPr="00997E66">
        <w:rPr>
          <w:rFonts w:ascii="Arial" w:eastAsia="Times New Roman" w:hAnsi="Arial" w:cs="Arial"/>
          <w:b/>
          <w:bCs/>
          <w:color w:val="1F1F1F"/>
          <w:sz w:val="21"/>
          <w:szCs w:val="21"/>
        </w:rPr>
        <w:t>fly</w:t>
      </w:r>
      <w:r w:rsidRPr="00997E66">
        <w:rPr>
          <w:rFonts w:ascii="Arial" w:eastAsia="Times New Roman" w:hAnsi="Arial" w:cs="Arial"/>
          <w:color w:val="1F1F1F"/>
          <w:sz w:val="21"/>
          <w:szCs w:val="21"/>
        </w:rPr>
        <w:t> database have </w:t>
      </w:r>
      <w:r w:rsidRPr="00997E66">
        <w:rPr>
          <w:rFonts w:ascii="Arial" w:eastAsia="Times New Roman" w:hAnsi="Arial" w:cs="Arial"/>
          <w:i/>
          <w:iCs/>
          <w:color w:val="1F1F1F"/>
          <w:sz w:val="21"/>
          <w:szCs w:val="21"/>
        </w:rPr>
        <w:t>not</w:t>
      </w:r>
      <w:r w:rsidRPr="00997E66">
        <w:rPr>
          <w:rFonts w:ascii="Arial" w:eastAsia="Times New Roman" w:hAnsi="Arial" w:cs="Arial"/>
          <w:color w:val="1F1F1F"/>
          <w:sz w:val="21"/>
          <w:szCs w:val="21"/>
        </w:rPr>
        <w:t> been loaded into MySQL and PostgreSQL; those are available to query </w:t>
      </w:r>
      <w:r w:rsidRPr="00997E66">
        <w:rPr>
          <w:rFonts w:ascii="Arial" w:eastAsia="Times New Roman" w:hAnsi="Arial" w:cs="Arial"/>
          <w:i/>
          <w:iCs/>
          <w:color w:val="1F1F1F"/>
          <w:sz w:val="21"/>
          <w:szCs w:val="21"/>
        </w:rPr>
        <w:t>only</w:t>
      </w:r>
      <w:r w:rsidRPr="00997E66">
        <w:rPr>
          <w:rFonts w:ascii="Arial" w:eastAsia="Times New Roman" w:hAnsi="Arial" w:cs="Arial"/>
          <w:color w:val="1F1F1F"/>
          <w:sz w:val="21"/>
          <w:szCs w:val="21"/>
        </w:rPr>
        <w:t> with Hive and Impala.</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The data type of each column is specified, but the details of these different data types are beyond the scope of this course. For purposes of this course, you need only know that:</w:t>
      </w:r>
    </w:p>
    <w:p w:rsidR="00997E66" w:rsidRPr="00997E66" w:rsidRDefault="00997E66" w:rsidP="00997E66">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b/>
          <w:bCs/>
          <w:color w:val="1F1F1F"/>
          <w:sz w:val="21"/>
          <w:szCs w:val="21"/>
        </w:rPr>
        <w:t>TINYINT</w:t>
      </w:r>
      <w:r w:rsidRPr="00997E66">
        <w:rPr>
          <w:rFonts w:ascii="Arial" w:eastAsia="Times New Roman" w:hAnsi="Arial" w:cs="Arial"/>
          <w:color w:val="1F1F1F"/>
          <w:sz w:val="21"/>
          <w:szCs w:val="21"/>
        </w:rPr>
        <w:t>, </w:t>
      </w:r>
      <w:r w:rsidRPr="00997E66">
        <w:rPr>
          <w:rFonts w:ascii="Arial" w:eastAsia="Times New Roman" w:hAnsi="Arial" w:cs="Arial"/>
          <w:b/>
          <w:bCs/>
          <w:color w:val="1F1F1F"/>
          <w:sz w:val="21"/>
          <w:szCs w:val="21"/>
        </w:rPr>
        <w:t>SMALLINT</w:t>
      </w:r>
      <w:r w:rsidRPr="00997E66">
        <w:rPr>
          <w:rFonts w:ascii="Arial" w:eastAsia="Times New Roman" w:hAnsi="Arial" w:cs="Arial"/>
          <w:color w:val="1F1F1F"/>
          <w:sz w:val="21"/>
          <w:szCs w:val="21"/>
        </w:rPr>
        <w:t>, </w:t>
      </w:r>
      <w:r w:rsidRPr="00997E66">
        <w:rPr>
          <w:rFonts w:ascii="Arial" w:eastAsia="Times New Roman" w:hAnsi="Arial" w:cs="Arial"/>
          <w:b/>
          <w:bCs/>
          <w:color w:val="1F1F1F"/>
          <w:sz w:val="21"/>
          <w:szCs w:val="21"/>
        </w:rPr>
        <w:t>INT</w:t>
      </w:r>
      <w:r w:rsidRPr="00997E66">
        <w:rPr>
          <w:rFonts w:ascii="Arial" w:eastAsia="Times New Roman" w:hAnsi="Arial" w:cs="Arial"/>
          <w:color w:val="1F1F1F"/>
          <w:sz w:val="21"/>
          <w:szCs w:val="21"/>
        </w:rPr>
        <w:t>, and </w:t>
      </w:r>
      <w:r w:rsidRPr="00997E66">
        <w:rPr>
          <w:rFonts w:ascii="Arial" w:eastAsia="Times New Roman" w:hAnsi="Arial" w:cs="Arial"/>
          <w:b/>
          <w:bCs/>
          <w:color w:val="1F1F1F"/>
          <w:sz w:val="21"/>
          <w:szCs w:val="21"/>
        </w:rPr>
        <w:t>BIGINT </w:t>
      </w:r>
      <w:r w:rsidRPr="00997E66">
        <w:rPr>
          <w:rFonts w:ascii="Arial" w:eastAsia="Times New Roman" w:hAnsi="Arial" w:cs="Arial"/>
          <w:color w:val="1F1F1F"/>
          <w:sz w:val="21"/>
          <w:szCs w:val="21"/>
        </w:rPr>
        <w:t>are all integer numeric data types</w:t>
      </w:r>
    </w:p>
    <w:p w:rsidR="00997E66" w:rsidRPr="00997E66" w:rsidRDefault="00997E66" w:rsidP="00997E66">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b/>
          <w:bCs/>
          <w:color w:val="1F1F1F"/>
          <w:sz w:val="21"/>
          <w:szCs w:val="21"/>
        </w:rPr>
        <w:t>DECIMAL</w:t>
      </w:r>
      <w:r w:rsidRPr="00997E66">
        <w:rPr>
          <w:rFonts w:ascii="Arial" w:eastAsia="Times New Roman" w:hAnsi="Arial" w:cs="Arial"/>
          <w:color w:val="1F1F1F"/>
          <w:sz w:val="21"/>
          <w:szCs w:val="21"/>
        </w:rPr>
        <w:t>, </w:t>
      </w:r>
      <w:r w:rsidRPr="00997E66">
        <w:rPr>
          <w:rFonts w:ascii="Arial" w:eastAsia="Times New Roman" w:hAnsi="Arial" w:cs="Arial"/>
          <w:b/>
          <w:bCs/>
          <w:color w:val="1F1F1F"/>
          <w:sz w:val="21"/>
          <w:szCs w:val="21"/>
        </w:rPr>
        <w:t>FLOAT</w:t>
      </w:r>
      <w:r w:rsidRPr="00997E66">
        <w:rPr>
          <w:rFonts w:ascii="Arial" w:eastAsia="Times New Roman" w:hAnsi="Arial" w:cs="Arial"/>
          <w:color w:val="1F1F1F"/>
          <w:sz w:val="21"/>
          <w:szCs w:val="21"/>
        </w:rPr>
        <w:t>, and </w:t>
      </w:r>
      <w:r w:rsidRPr="00997E66">
        <w:rPr>
          <w:rFonts w:ascii="Arial" w:eastAsia="Times New Roman" w:hAnsi="Arial" w:cs="Arial"/>
          <w:b/>
          <w:bCs/>
          <w:color w:val="1F1F1F"/>
          <w:sz w:val="21"/>
          <w:szCs w:val="21"/>
        </w:rPr>
        <w:t>DOUBLE </w:t>
      </w:r>
      <w:r w:rsidRPr="00997E66">
        <w:rPr>
          <w:rFonts w:ascii="Arial" w:eastAsia="Times New Roman" w:hAnsi="Arial" w:cs="Arial"/>
          <w:color w:val="1F1F1F"/>
          <w:sz w:val="21"/>
          <w:szCs w:val="21"/>
        </w:rPr>
        <w:t>are all decimal numeric data types</w:t>
      </w:r>
    </w:p>
    <w:p w:rsidR="00997E66" w:rsidRPr="00997E66" w:rsidRDefault="00997E66" w:rsidP="00997E66">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b/>
          <w:bCs/>
          <w:color w:val="1F1F1F"/>
          <w:sz w:val="21"/>
          <w:szCs w:val="21"/>
        </w:rPr>
        <w:t>STRING</w:t>
      </w:r>
      <w:r w:rsidRPr="00997E66">
        <w:rPr>
          <w:rFonts w:ascii="Arial" w:eastAsia="Times New Roman" w:hAnsi="Arial" w:cs="Arial"/>
          <w:color w:val="1F1F1F"/>
          <w:sz w:val="21"/>
          <w:szCs w:val="21"/>
        </w:rPr>
        <w:t>, </w:t>
      </w:r>
      <w:r w:rsidRPr="00997E66">
        <w:rPr>
          <w:rFonts w:ascii="Arial" w:eastAsia="Times New Roman" w:hAnsi="Arial" w:cs="Arial"/>
          <w:b/>
          <w:bCs/>
          <w:color w:val="1F1F1F"/>
          <w:sz w:val="21"/>
          <w:szCs w:val="21"/>
        </w:rPr>
        <w:t>VARCHAR</w:t>
      </w:r>
      <w:r w:rsidRPr="00997E66">
        <w:rPr>
          <w:rFonts w:ascii="Arial" w:eastAsia="Times New Roman" w:hAnsi="Arial" w:cs="Arial"/>
          <w:color w:val="1F1F1F"/>
          <w:sz w:val="21"/>
          <w:szCs w:val="21"/>
        </w:rPr>
        <w:t>, and </w:t>
      </w:r>
      <w:r w:rsidRPr="00997E66">
        <w:rPr>
          <w:rFonts w:ascii="Arial" w:eastAsia="Times New Roman" w:hAnsi="Arial" w:cs="Arial"/>
          <w:b/>
          <w:bCs/>
          <w:color w:val="1F1F1F"/>
          <w:sz w:val="21"/>
          <w:szCs w:val="21"/>
        </w:rPr>
        <w:t>CHAR </w:t>
      </w:r>
      <w:r w:rsidRPr="00997E66">
        <w:rPr>
          <w:rFonts w:ascii="Arial" w:eastAsia="Times New Roman" w:hAnsi="Arial" w:cs="Arial"/>
          <w:color w:val="1F1F1F"/>
          <w:sz w:val="21"/>
          <w:szCs w:val="21"/>
        </w:rPr>
        <w:t>are all character string data types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Please note that these datasets are provided solely for learning purposes. We make no claims or guarantees about the data or its contents, accuracy, completeness, or representativeness. Any trademarks or copyrighted names included in the data are used without permission under the legal doctrine of fair use.</w:t>
      </w:r>
    </w:p>
    <w:p w:rsidR="00997E66" w:rsidRPr="00997E66" w:rsidRDefault="00997E66" w:rsidP="00997E66">
      <w:pPr>
        <w:shd w:val="clear" w:color="auto" w:fill="FFFFFF"/>
        <w:spacing w:before="540" w:after="300" w:line="540" w:lineRule="atLeast"/>
        <w:outlineLvl w:val="0"/>
        <w:rPr>
          <w:rFonts w:ascii="Arial" w:eastAsia="Times New Roman" w:hAnsi="Arial" w:cs="Arial"/>
          <w:color w:val="1F1F1F"/>
          <w:kern w:val="36"/>
          <w:sz w:val="48"/>
          <w:szCs w:val="48"/>
        </w:rPr>
      </w:pPr>
      <w:r w:rsidRPr="00997E66">
        <w:rPr>
          <w:rFonts w:ascii="Arial" w:eastAsia="Times New Roman" w:hAnsi="Arial" w:cs="Arial"/>
          <w:color w:val="1F1F1F"/>
          <w:kern w:val="36"/>
          <w:sz w:val="48"/>
          <w:szCs w:val="48"/>
        </w:rPr>
        <w:t>The </w:t>
      </w:r>
      <w:r w:rsidRPr="00997E66">
        <w:rPr>
          <w:rFonts w:ascii="Arial" w:eastAsia="Times New Roman" w:hAnsi="Arial" w:cs="Arial"/>
          <w:b/>
          <w:bCs/>
          <w:color w:val="1F1F1F"/>
          <w:kern w:val="36"/>
          <w:sz w:val="48"/>
          <w:szCs w:val="48"/>
        </w:rPr>
        <w:t>default </w:t>
      </w:r>
      <w:r w:rsidRPr="00997E66">
        <w:rPr>
          <w:rFonts w:ascii="Arial" w:eastAsia="Times New Roman" w:hAnsi="Arial" w:cs="Arial"/>
          <w:color w:val="1F1F1F"/>
          <w:kern w:val="36"/>
          <w:sz w:val="48"/>
          <w:szCs w:val="48"/>
        </w:rPr>
        <w:t>Database</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This database has five tables related to a fictitious, international company. Each table is a tiny table, with a very small number of rows, for demonstration purposes.</w:t>
      </w:r>
    </w:p>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customers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Fictitious international customers for the company</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4</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24"/>
        <w:gridCol w:w="1472"/>
        <w:gridCol w:w="4383"/>
        <w:gridCol w:w="1726"/>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lastRenderedPageBreak/>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cust_id</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 A unique identifier for each customer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a</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customer's 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b/>
                <w:bCs/>
                <w:color w:val="1F1F1F"/>
                <w:sz w:val="19"/>
                <w:szCs w:val="19"/>
              </w:rPr>
              <w:t>Arfa</w:t>
            </w:r>
            <w:proofErr w:type="spellEnd"/>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country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 two-letter code to represent the customer's country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pk</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 D​</w:t>
      </w:r>
      <w:proofErr w:type="spellStart"/>
      <w:r w:rsidRPr="00997E66">
        <w:rPr>
          <w:rFonts w:ascii="Arial" w:eastAsia="Times New Roman" w:hAnsi="Arial" w:cs="Arial"/>
          <w:color w:val="1F1F1F"/>
          <w:sz w:val="21"/>
          <w:szCs w:val="21"/>
        </w:rPr>
        <w:t>ata</w:t>
      </w:r>
      <w:proofErr w:type="spellEnd"/>
      <w:r w:rsidRPr="00997E66">
        <w:rPr>
          <w:rFonts w:ascii="Arial" w:eastAsia="Times New Roman" w:hAnsi="Arial" w:cs="Arial"/>
          <w:color w:val="1F1F1F"/>
          <w:sz w:val="21"/>
          <w:szCs w:val="21"/>
        </w:rPr>
        <w:t>:</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849"/>
        <w:gridCol w:w="3038"/>
        <w:gridCol w:w="2918"/>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cust_id</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country</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Arfa</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pk</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Brendon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us</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Chiyo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ja</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Dikembe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ug</w:t>
            </w:r>
          </w:p>
        </w:tc>
      </w:tr>
    </w:tbl>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employees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Fictitious international employees for the company</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5</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88"/>
        <w:gridCol w:w="1412"/>
        <w:gridCol w:w="4247"/>
        <w:gridCol w:w="1658"/>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empl_id</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 A unique identifier for each employee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lastRenderedPageBreak/>
              <w:t>first_name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employee's first (given) 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Ambrosio</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last_name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employee's last name (surname)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Rojas</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salary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employee's annual salary in US dollars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25784</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office_id</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ID of the office (from the </w:t>
            </w:r>
            <w:r w:rsidRPr="00997E66">
              <w:rPr>
                <w:rFonts w:ascii="Arial" w:eastAsia="Times New Roman" w:hAnsi="Arial" w:cs="Arial"/>
                <w:b/>
                <w:bCs/>
                <w:color w:val="1F1F1F"/>
                <w:sz w:val="19"/>
                <w:szCs w:val="19"/>
              </w:rPr>
              <w:t>offices </w:t>
            </w:r>
            <w:r w:rsidRPr="00997E66">
              <w:rPr>
                <w:rFonts w:ascii="Arial" w:eastAsia="Times New Roman" w:hAnsi="Arial" w:cs="Arial"/>
                <w:color w:val="1F1F1F"/>
                <w:sz w:val="19"/>
                <w:szCs w:val="19"/>
              </w:rPr>
              <w:t>table) where the employee works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c</w:t>
            </w:r>
            <w:r w:rsidRPr="00997E66">
              <w:rPr>
                <w:rFonts w:ascii="Arial" w:eastAsia="Times New Roman" w:hAnsi="Arial" w:cs="Arial"/>
                <w:color w:val="1F1F1F"/>
                <w:sz w:val="19"/>
                <w:szCs w:val="19"/>
              </w:rPr>
              <w:t> </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w:t>
      </w:r>
      <w:proofErr w:type="spellStart"/>
      <w:r w:rsidRPr="00997E66">
        <w:rPr>
          <w:rFonts w:ascii="Arial" w:eastAsia="Times New Roman" w:hAnsi="Arial" w:cs="Arial"/>
          <w:color w:val="1F1F1F"/>
          <w:sz w:val="21"/>
          <w:szCs w:val="21"/>
        </w:rPr>
        <w:t>ata</w:t>
      </w:r>
      <w:proofErr w:type="spellEnd"/>
      <w:r w:rsidRPr="00997E66">
        <w:rPr>
          <w:rFonts w:ascii="Arial" w:eastAsia="Times New Roman" w:hAnsi="Arial" w:cs="Arial"/>
          <w:color w:val="1F1F1F"/>
          <w:sz w:val="21"/>
          <w:szCs w:val="21"/>
        </w:rPr>
        <w:t>:</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672"/>
        <w:gridCol w:w="1980"/>
        <w:gridCol w:w="1941"/>
        <w:gridCol w:w="1459"/>
        <w:gridCol w:w="1753"/>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e​</w:t>
            </w:r>
            <w:proofErr w:type="spellStart"/>
            <w:r w:rsidRPr="00997E66">
              <w:rPr>
                <w:rFonts w:ascii="Arial" w:eastAsia="Times New Roman" w:hAnsi="Arial" w:cs="Arial"/>
                <w:b/>
                <w:bCs/>
                <w:color w:val="1F1F1F"/>
                <w:sz w:val="19"/>
                <w:szCs w:val="19"/>
              </w:rPr>
              <w:t>mol_id</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first_name</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last_name</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s​alary</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o​</w:t>
            </w:r>
            <w:proofErr w:type="spellStart"/>
            <w:r w:rsidRPr="00997E66">
              <w:rPr>
                <w:rFonts w:ascii="Arial" w:eastAsia="Times New Roman" w:hAnsi="Arial" w:cs="Arial"/>
                <w:b/>
                <w:bCs/>
                <w:color w:val="1F1F1F"/>
                <w:sz w:val="19"/>
                <w:szCs w:val="19"/>
              </w:rPr>
              <w:t>ffice_id</w:t>
            </w:r>
            <w:proofErr w:type="spellEnd"/>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Ambrosio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Rojas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25784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Val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Snyder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37506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Virginia</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Levitt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54523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Sabahattin</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Tilki</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28060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Lujza</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Csizmadia</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39530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w:t>
            </w:r>
          </w:p>
        </w:tc>
      </w:tr>
    </w:tbl>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offices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Locations around the world of the fictitious company's offices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4</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836"/>
        <w:gridCol w:w="1413"/>
        <w:gridCol w:w="3966"/>
        <w:gridCol w:w="1590"/>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lastRenderedPageBreak/>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office_id</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 A unique identifier for each office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b</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city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city where the office is located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Chicago</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state_province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state or province (as appropriate) where the office is located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Illinois</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country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 two-letter code to represent the country where the office is located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us</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w:t>
      </w:r>
      <w:proofErr w:type="spellStart"/>
      <w:r w:rsidRPr="00997E66">
        <w:rPr>
          <w:rFonts w:ascii="Arial" w:eastAsia="Times New Roman" w:hAnsi="Arial" w:cs="Arial"/>
          <w:color w:val="1F1F1F"/>
          <w:sz w:val="21"/>
          <w:szCs w:val="21"/>
        </w:rPr>
        <w:t>ata</w:t>
      </w:r>
      <w:proofErr w:type="spellEnd"/>
      <w:r w:rsidRPr="00997E66">
        <w:rPr>
          <w:rFonts w:ascii="Arial" w:eastAsia="Times New Roman" w:hAnsi="Arial" w:cs="Arial"/>
          <w:color w:val="1F1F1F"/>
          <w:sz w:val="21"/>
          <w:szCs w:val="21"/>
        </w:rPr>
        <w:t>:</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998"/>
        <w:gridCol w:w="2122"/>
        <w:gridCol w:w="2809"/>
        <w:gridCol w:w="1876"/>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office_id</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city</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state_province</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country</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Istanbul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Istanbul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tr</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Chicago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Illinois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us</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Rosario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Santa Fe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ar</w:t>
            </w:r>
            <w:proofErr w:type="spellEnd"/>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Singapore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NULL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sg</w:t>
            </w:r>
          </w:p>
        </w:tc>
      </w:tr>
    </w:tbl>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orders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Fictitious order information made by the customers in the </w:t>
      </w:r>
      <w:r w:rsidRPr="00997E66">
        <w:rPr>
          <w:rFonts w:ascii="Arial" w:eastAsia="Times New Roman" w:hAnsi="Arial" w:cs="Arial"/>
          <w:b/>
          <w:bCs/>
          <w:color w:val="1F1F1F"/>
          <w:sz w:val="21"/>
          <w:szCs w:val="21"/>
        </w:rPr>
        <w:t>customers </w:t>
      </w:r>
      <w:r w:rsidRPr="00997E66">
        <w:rPr>
          <w:rFonts w:ascii="Arial" w:eastAsia="Times New Roman" w:hAnsi="Arial" w:cs="Arial"/>
          <w:color w:val="1F1F1F"/>
          <w:sz w:val="21"/>
          <w:szCs w:val="21"/>
        </w:rPr>
        <w:t>table</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5</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98"/>
        <w:gridCol w:w="1857"/>
        <w:gridCol w:w="4148"/>
        <w:gridCol w:w="1502"/>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lastRenderedPageBreak/>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order_id</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 A unique identifier for each order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2</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cust_id</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ID for the customer (from the </w:t>
            </w:r>
            <w:r w:rsidRPr="00997E66">
              <w:rPr>
                <w:rFonts w:ascii="Arial" w:eastAsia="Times New Roman" w:hAnsi="Arial" w:cs="Arial"/>
                <w:b/>
                <w:bCs/>
                <w:color w:val="1F1F1F"/>
                <w:sz w:val="19"/>
                <w:szCs w:val="19"/>
              </w:rPr>
              <w:t>customer </w:t>
            </w:r>
            <w:r w:rsidRPr="00997E66">
              <w:rPr>
                <w:rFonts w:ascii="Arial" w:eastAsia="Times New Roman" w:hAnsi="Arial" w:cs="Arial"/>
                <w:color w:val="1F1F1F"/>
                <w:sz w:val="19"/>
                <w:szCs w:val="19"/>
              </w:rPr>
              <w:t>table) who placed the order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a</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empl_id</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ID for the employee (from the </w:t>
            </w:r>
            <w:r w:rsidRPr="00997E66">
              <w:rPr>
                <w:rFonts w:ascii="Arial" w:eastAsia="Times New Roman" w:hAnsi="Arial" w:cs="Arial"/>
                <w:b/>
                <w:bCs/>
                <w:color w:val="1F1F1F"/>
                <w:sz w:val="19"/>
                <w:szCs w:val="19"/>
              </w:rPr>
              <w:t>employees </w:t>
            </w:r>
            <w:r w:rsidRPr="00997E66">
              <w:rPr>
                <w:rFonts w:ascii="Arial" w:eastAsia="Times New Roman" w:hAnsi="Arial" w:cs="Arial"/>
                <w:color w:val="1F1F1F"/>
                <w:sz w:val="19"/>
                <w:szCs w:val="19"/>
              </w:rPr>
              <w:t xml:space="preserve">table) </w:t>
            </w:r>
            <w:proofErr w:type="gramStart"/>
            <w:r w:rsidRPr="00997E66">
              <w:rPr>
                <w:rFonts w:ascii="Arial" w:eastAsia="Times New Roman" w:hAnsi="Arial" w:cs="Arial"/>
                <w:color w:val="1F1F1F"/>
                <w:sz w:val="19"/>
                <w:szCs w:val="19"/>
              </w:rPr>
              <w:t>who  took</w:t>
            </w:r>
            <w:proofErr w:type="gramEnd"/>
            <w:r w:rsidRPr="00997E66">
              <w:rPr>
                <w:rFonts w:ascii="Arial" w:eastAsia="Times New Roman" w:hAnsi="Arial" w:cs="Arial"/>
                <w:color w:val="1F1F1F"/>
                <w:sz w:val="19"/>
                <w:szCs w:val="19"/>
              </w:rPr>
              <w:t xml:space="preserve"> the order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4</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total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gramStart"/>
            <w:r w:rsidRPr="00997E66">
              <w:rPr>
                <w:rFonts w:ascii="Arial" w:eastAsia="Times New Roman" w:hAnsi="Arial" w:cs="Arial"/>
                <w:b/>
                <w:bCs/>
                <w:color w:val="1F1F1F"/>
                <w:sz w:val="19"/>
                <w:szCs w:val="19"/>
              </w:rPr>
              <w:t>DECIMAL(</w:t>
            </w:r>
            <w:proofErr w:type="gramEnd"/>
            <w:r w:rsidRPr="00997E66">
              <w:rPr>
                <w:rFonts w:ascii="Arial" w:eastAsia="Times New Roman" w:hAnsi="Arial" w:cs="Arial"/>
                <w:b/>
                <w:bCs/>
                <w:color w:val="1F1F1F"/>
                <w:sz w:val="19"/>
                <w:szCs w:val="19"/>
              </w:rPr>
              <w:t>5,2)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order amount in US dollars; negative values are refunds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28.54</w:t>
            </w:r>
            <w:r w:rsidRPr="00997E66">
              <w:rPr>
                <w:rFonts w:ascii="Arial" w:eastAsia="Times New Roman" w:hAnsi="Arial" w:cs="Arial"/>
                <w:color w:val="1F1F1F"/>
                <w:sz w:val="19"/>
                <w:szCs w:val="19"/>
              </w:rPr>
              <w:t> </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w:t>
      </w:r>
      <w:proofErr w:type="spellStart"/>
      <w:r w:rsidRPr="00997E66">
        <w:rPr>
          <w:rFonts w:ascii="Arial" w:eastAsia="Times New Roman" w:hAnsi="Arial" w:cs="Arial"/>
          <w:color w:val="1F1F1F"/>
          <w:sz w:val="21"/>
          <w:szCs w:val="21"/>
        </w:rPr>
        <w:t>ata</w:t>
      </w:r>
      <w:proofErr w:type="spellEnd"/>
      <w:r w:rsidRPr="00997E66">
        <w:rPr>
          <w:rFonts w:ascii="Arial" w:eastAsia="Times New Roman" w:hAnsi="Arial" w:cs="Arial"/>
          <w:color w:val="1F1F1F"/>
          <w:sz w:val="21"/>
          <w:szCs w:val="21"/>
        </w:rPr>
        <w:t>:</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356"/>
        <w:gridCol w:w="2193"/>
        <w:gridCol w:w="2283"/>
        <w:gridCol w:w="1973"/>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order_id</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cust_id</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empl_id</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total</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2​4.78</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2​8.54</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4​8.69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-​16.39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z​</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2​9.92</w:t>
            </w:r>
          </w:p>
        </w:tc>
      </w:tr>
    </w:tbl>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proofErr w:type="spellStart"/>
      <w:r w:rsidRPr="00997E66">
        <w:rPr>
          <w:rFonts w:ascii="Arial" w:eastAsia="Times New Roman" w:hAnsi="Arial" w:cs="Arial"/>
          <w:b/>
          <w:bCs/>
          <w:color w:val="1F1F1F"/>
          <w:sz w:val="33"/>
          <w:szCs w:val="33"/>
        </w:rPr>
        <w:t>salary_grades</w:t>
      </w:r>
      <w:proofErr w:type="spellEnd"/>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Ranges to categorize employee salary information</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5</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1457"/>
        <w:gridCol w:w="4111"/>
        <w:gridCol w:w="1665"/>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lastRenderedPageBreak/>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grade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TINYINT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salary level (1 is lowest)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min_salary</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minimum salary (in US dollars) for the grade level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10000</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max_salary</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maximum salary (in US dollars) for the grade level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19999</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 Data:</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264"/>
        <w:gridCol w:w="3227"/>
        <w:gridCol w:w="3314"/>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grade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min_salary</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max_salary</w:t>
            </w:r>
            <w:proofErr w:type="spellEnd"/>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10000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19999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20000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29999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30000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39999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40000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49999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50000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59999</w:t>
            </w:r>
          </w:p>
        </w:tc>
      </w:tr>
    </w:tbl>
    <w:p w:rsidR="00997E66" w:rsidRPr="00997E66" w:rsidRDefault="00997E66" w:rsidP="00997E66">
      <w:pPr>
        <w:shd w:val="clear" w:color="auto" w:fill="FFFFFF"/>
        <w:spacing w:before="540" w:after="300" w:line="540" w:lineRule="atLeast"/>
        <w:outlineLvl w:val="0"/>
        <w:rPr>
          <w:rFonts w:ascii="Arial" w:eastAsia="Times New Roman" w:hAnsi="Arial" w:cs="Arial"/>
          <w:color w:val="1F1F1F"/>
          <w:kern w:val="36"/>
          <w:sz w:val="48"/>
          <w:szCs w:val="48"/>
        </w:rPr>
      </w:pPr>
      <w:r w:rsidRPr="00997E66">
        <w:rPr>
          <w:rFonts w:ascii="Arial" w:eastAsia="Times New Roman" w:hAnsi="Arial" w:cs="Arial"/>
          <w:color w:val="1F1F1F"/>
          <w:kern w:val="36"/>
          <w:sz w:val="48"/>
          <w:szCs w:val="48"/>
        </w:rPr>
        <w:t>The </w:t>
      </w:r>
      <w:r w:rsidRPr="00997E66">
        <w:rPr>
          <w:rFonts w:ascii="Arial" w:eastAsia="Times New Roman" w:hAnsi="Arial" w:cs="Arial"/>
          <w:b/>
          <w:bCs/>
          <w:color w:val="1F1F1F"/>
          <w:kern w:val="36"/>
          <w:sz w:val="48"/>
          <w:szCs w:val="48"/>
        </w:rPr>
        <w:t>fun </w:t>
      </w:r>
      <w:r w:rsidRPr="00997E66">
        <w:rPr>
          <w:rFonts w:ascii="Arial" w:eastAsia="Times New Roman" w:hAnsi="Arial" w:cs="Arial"/>
          <w:color w:val="1F1F1F"/>
          <w:kern w:val="36"/>
          <w:sz w:val="48"/>
          <w:szCs w:val="48"/>
        </w:rPr>
        <w:t>Database</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 xml:space="preserve">This database has four tables related to some popular board games that might or might not be sold in one of two game </w:t>
      </w:r>
      <w:proofErr w:type="gramStart"/>
      <w:r w:rsidRPr="00997E66">
        <w:rPr>
          <w:rFonts w:ascii="Arial" w:eastAsia="Times New Roman" w:hAnsi="Arial" w:cs="Arial"/>
          <w:color w:val="1F1F1F"/>
          <w:sz w:val="21"/>
          <w:szCs w:val="21"/>
        </w:rPr>
        <w:t>shops, or</w:t>
      </w:r>
      <w:proofErr w:type="gramEnd"/>
      <w:r w:rsidRPr="00997E66">
        <w:rPr>
          <w:rFonts w:ascii="Arial" w:eastAsia="Times New Roman" w:hAnsi="Arial" w:cs="Arial"/>
          <w:color w:val="1F1F1F"/>
          <w:sz w:val="21"/>
          <w:szCs w:val="21"/>
        </w:rPr>
        <w:t xml:space="preserve"> related to a standard deck of playing cards (sometimes called “poker cards”). Each table is a tiny table, with a very small number of rows, for demonstration purposes.</w:t>
      </w:r>
    </w:p>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proofErr w:type="spellStart"/>
      <w:r w:rsidRPr="00997E66">
        <w:rPr>
          <w:rFonts w:ascii="Arial" w:eastAsia="Times New Roman" w:hAnsi="Arial" w:cs="Arial"/>
          <w:b/>
          <w:bCs/>
          <w:color w:val="1F1F1F"/>
          <w:sz w:val="33"/>
          <w:szCs w:val="33"/>
        </w:rPr>
        <w:t>card_rank</w:t>
      </w:r>
      <w:proofErr w:type="spellEnd"/>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The ranks of a standard deck of playing cards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lastRenderedPageBreak/>
        <w:t>Number of rows: 13</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15"/>
        <w:gridCol w:w="1909"/>
        <w:gridCol w:w="3158"/>
        <w:gridCol w:w="2323"/>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rank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rank of the card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Queen</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value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TINYINT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card's usual value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10</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 Data:</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568"/>
        <w:gridCol w:w="4237"/>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rank</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NULL</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5​</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6​</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7​</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8​</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lastRenderedPageBreak/>
              <w:t>Jack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Queen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King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w:t>
            </w:r>
          </w:p>
        </w:tc>
      </w:tr>
    </w:tbl>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proofErr w:type="spellStart"/>
      <w:r w:rsidRPr="00997E66">
        <w:rPr>
          <w:rFonts w:ascii="Arial" w:eastAsia="Times New Roman" w:hAnsi="Arial" w:cs="Arial"/>
          <w:b/>
          <w:bCs/>
          <w:color w:val="1F1F1F"/>
          <w:sz w:val="33"/>
          <w:szCs w:val="33"/>
        </w:rPr>
        <w:t>card_suit</w:t>
      </w:r>
      <w:proofErr w:type="spellEnd"/>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The suits of a standard deck of playing cards </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4</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8"/>
        <w:gridCol w:w="1955"/>
        <w:gridCol w:w="3023"/>
        <w:gridCol w:w="2379"/>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suit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name of the suit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Spades</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color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color of the suit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Black</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Data:</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085"/>
        <w:gridCol w:w="3720"/>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suit</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color</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Clubs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Black</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Diamonds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Red</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Hearts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Red</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Spades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Black</w:t>
            </w:r>
          </w:p>
        </w:tc>
      </w:tr>
    </w:tbl>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lastRenderedPageBreak/>
        <w:t>Table: </w:t>
      </w:r>
      <w:r w:rsidRPr="00997E66">
        <w:rPr>
          <w:rFonts w:ascii="Arial" w:eastAsia="Times New Roman" w:hAnsi="Arial" w:cs="Arial"/>
          <w:b/>
          <w:bCs/>
          <w:color w:val="1F1F1F"/>
          <w:sz w:val="33"/>
          <w:szCs w:val="33"/>
        </w:rPr>
        <w:t>games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Information about different board games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5</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678"/>
        <w:gridCol w:w="1857"/>
        <w:gridCol w:w="3496"/>
        <w:gridCol w:w="1774"/>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id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 A unique identifier for each game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name of the game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Monopoly</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inventor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person who invented the game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 xml:space="preserve">Elizabeth </w:t>
            </w:r>
            <w:proofErr w:type="spellStart"/>
            <w:r w:rsidRPr="00997E66">
              <w:rPr>
                <w:rFonts w:ascii="Arial" w:eastAsia="Times New Roman" w:hAnsi="Arial" w:cs="Arial"/>
                <w:b/>
                <w:bCs/>
                <w:color w:val="1F1F1F"/>
                <w:sz w:val="19"/>
                <w:szCs w:val="19"/>
              </w:rPr>
              <w:t>Magie</w:t>
            </w:r>
            <w:proofErr w:type="spellEnd"/>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year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year the game was first published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1903</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min_age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TINYINT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recommended minimum age for players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8</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min_players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TINYINT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recommended minimum number of players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2</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max_players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TINYINT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recommended maximum number of players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6</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list_price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gramStart"/>
            <w:r w:rsidRPr="00997E66">
              <w:rPr>
                <w:rFonts w:ascii="Arial" w:eastAsia="Times New Roman" w:hAnsi="Arial" w:cs="Arial"/>
                <w:b/>
                <w:bCs/>
                <w:color w:val="1F1F1F"/>
                <w:sz w:val="19"/>
                <w:szCs w:val="19"/>
              </w:rPr>
              <w:t>DECIMAL(</w:t>
            </w:r>
            <w:proofErr w:type="gramEnd"/>
            <w:r w:rsidRPr="00997E66">
              <w:rPr>
                <w:rFonts w:ascii="Arial" w:eastAsia="Times New Roman" w:hAnsi="Arial" w:cs="Arial"/>
                <w:b/>
                <w:bCs/>
                <w:color w:val="1F1F1F"/>
                <w:sz w:val="19"/>
                <w:szCs w:val="19"/>
              </w:rPr>
              <w:t>5,2)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recommended price in US dollars for retail sales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19.99</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Data:</w:t>
      </w:r>
    </w:p>
    <w:tbl>
      <w:tblPr>
        <w:tblW w:w="1132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1502"/>
        <w:gridCol w:w="1764"/>
        <w:gridCol w:w="1023"/>
        <w:gridCol w:w="1371"/>
        <w:gridCol w:w="1709"/>
        <w:gridCol w:w="1752"/>
        <w:gridCol w:w="1435"/>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lastRenderedPageBreak/>
              <w:t>id</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inventor</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year</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min_age</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min_players</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max_players</w:t>
            </w:r>
            <w:proofErr w:type="spellEnd"/>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list_price</w:t>
            </w:r>
            <w:proofErr w:type="spellEnd"/>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Monopoly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 xml:space="preserve">Elizabeth </w:t>
            </w:r>
            <w:proofErr w:type="spellStart"/>
            <w:r w:rsidRPr="00997E66">
              <w:rPr>
                <w:rFonts w:ascii="Arial" w:eastAsia="Times New Roman" w:hAnsi="Arial" w:cs="Arial"/>
                <w:color w:val="1F1F1F"/>
                <w:sz w:val="19"/>
                <w:szCs w:val="19"/>
              </w:rPr>
              <w:t>Magie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1903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19.99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Scrabble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 xml:space="preserve">Alfred </w:t>
            </w:r>
            <w:proofErr w:type="spellStart"/>
            <w:r w:rsidRPr="00997E66">
              <w:rPr>
                <w:rFonts w:ascii="Arial" w:eastAsia="Times New Roman" w:hAnsi="Arial" w:cs="Arial"/>
                <w:color w:val="1F1F1F"/>
                <w:sz w:val="19"/>
                <w:szCs w:val="19"/>
              </w:rPr>
              <w:t>Moster</w:t>
            </w:r>
            <w:proofErr w:type="spellEnd"/>
            <w:r w:rsidRPr="00997E66">
              <w:rPr>
                <w:rFonts w:ascii="Arial" w:eastAsia="Times New Roman" w:hAnsi="Arial" w:cs="Arial"/>
                <w:color w:val="1F1F1F"/>
                <w:sz w:val="19"/>
                <w:szCs w:val="19"/>
              </w:rPr>
              <w:t xml:space="preserve"> Butts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1938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17.99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Clue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Anthony E. Pratt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1944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9.99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Candy Land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Eleanor Abbott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1948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7.99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Risk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 xml:space="preserve">Albert </w:t>
            </w:r>
            <w:proofErr w:type="spellStart"/>
            <w:r w:rsidRPr="00997E66">
              <w:rPr>
                <w:rFonts w:ascii="Arial" w:eastAsia="Times New Roman" w:hAnsi="Arial" w:cs="Arial"/>
                <w:color w:val="1F1F1F"/>
                <w:sz w:val="19"/>
                <w:szCs w:val="19"/>
              </w:rPr>
              <w:t>Lamorisse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1957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29.99</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Notes: </w:t>
      </w:r>
    </w:p>
    <w:p w:rsidR="00997E66" w:rsidRPr="00997E66" w:rsidRDefault="00997E66" w:rsidP="00997E66">
      <w:pPr>
        <w:numPr>
          <w:ilvl w:val="0"/>
          <w:numId w:val="5"/>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We assembled this data from various publicly available sources.</w:t>
      </w:r>
    </w:p>
    <w:p w:rsidR="00997E66" w:rsidRPr="00997E66" w:rsidRDefault="00997E66" w:rsidP="00997E66">
      <w:pPr>
        <w:numPr>
          <w:ilvl w:val="0"/>
          <w:numId w:val="5"/>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The </w:t>
      </w:r>
      <w:proofErr w:type="spellStart"/>
      <w:r w:rsidRPr="00997E66">
        <w:rPr>
          <w:rFonts w:ascii="Arial" w:eastAsia="Times New Roman" w:hAnsi="Arial" w:cs="Arial"/>
          <w:b/>
          <w:bCs/>
          <w:color w:val="1F1F1F"/>
          <w:sz w:val="21"/>
          <w:szCs w:val="21"/>
        </w:rPr>
        <w:t>list_price</w:t>
      </w:r>
      <w:proofErr w:type="spellEnd"/>
      <w:r w:rsidRPr="00997E66">
        <w:rPr>
          <w:rFonts w:ascii="Arial" w:eastAsia="Times New Roman" w:hAnsi="Arial" w:cs="Arial"/>
          <w:b/>
          <w:bCs/>
          <w:color w:val="1F1F1F"/>
          <w:sz w:val="21"/>
          <w:szCs w:val="21"/>
        </w:rPr>
        <w:t> </w:t>
      </w:r>
      <w:r w:rsidRPr="00997E66">
        <w:rPr>
          <w:rFonts w:ascii="Arial" w:eastAsia="Times New Roman" w:hAnsi="Arial" w:cs="Arial"/>
          <w:color w:val="1F1F1F"/>
          <w:sz w:val="21"/>
          <w:szCs w:val="21"/>
        </w:rPr>
        <w:t>is the manufacturer's suggested retail price (MSRP), not necessarily the actual price at which a game will be sold.</w:t>
      </w:r>
    </w:p>
    <w:p w:rsidR="00997E66" w:rsidRPr="00997E66" w:rsidRDefault="00997E66" w:rsidP="00997E66">
      <w:pPr>
        <w:numPr>
          <w:ilvl w:val="0"/>
          <w:numId w:val="5"/>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 xml:space="preserve">Elizabeth </w:t>
      </w:r>
      <w:proofErr w:type="spellStart"/>
      <w:r w:rsidRPr="00997E66">
        <w:rPr>
          <w:rFonts w:ascii="Arial" w:eastAsia="Times New Roman" w:hAnsi="Arial" w:cs="Arial"/>
          <w:color w:val="1F1F1F"/>
          <w:sz w:val="21"/>
          <w:szCs w:val="21"/>
        </w:rPr>
        <w:t>Magie</w:t>
      </w:r>
      <w:proofErr w:type="spellEnd"/>
      <w:r w:rsidRPr="00997E66">
        <w:rPr>
          <w:rFonts w:ascii="Arial" w:eastAsia="Times New Roman" w:hAnsi="Arial" w:cs="Arial"/>
          <w:color w:val="1F1F1F"/>
          <w:sz w:val="21"/>
          <w:szCs w:val="21"/>
        </w:rPr>
        <w:t xml:space="preserve"> is listed as the inventor of </w:t>
      </w:r>
      <w:r w:rsidRPr="00997E66">
        <w:rPr>
          <w:rFonts w:ascii="Arial" w:eastAsia="Times New Roman" w:hAnsi="Arial" w:cs="Arial"/>
          <w:i/>
          <w:iCs/>
          <w:color w:val="1F1F1F"/>
          <w:sz w:val="21"/>
          <w:szCs w:val="21"/>
        </w:rPr>
        <w:t>Monopoly</w:t>
      </w:r>
      <w:r w:rsidRPr="00997E66">
        <w:rPr>
          <w:rFonts w:ascii="Arial" w:eastAsia="Times New Roman" w:hAnsi="Arial" w:cs="Arial"/>
          <w:color w:val="1F1F1F"/>
          <w:sz w:val="21"/>
          <w:szCs w:val="21"/>
        </w:rPr>
        <w:t>, based on her invention of </w:t>
      </w:r>
      <w:r w:rsidRPr="00997E66">
        <w:rPr>
          <w:rFonts w:ascii="Arial" w:eastAsia="Times New Roman" w:hAnsi="Arial" w:cs="Arial"/>
          <w:i/>
          <w:iCs/>
          <w:color w:val="1F1F1F"/>
          <w:sz w:val="21"/>
          <w:szCs w:val="21"/>
        </w:rPr>
        <w:t>The Landlord's Game </w:t>
      </w:r>
      <w:r w:rsidRPr="00997E66">
        <w:rPr>
          <w:rFonts w:ascii="Arial" w:eastAsia="Times New Roman" w:hAnsi="Arial" w:cs="Arial"/>
          <w:color w:val="1F1F1F"/>
          <w:sz w:val="21"/>
          <w:szCs w:val="21"/>
        </w:rPr>
        <w:t>in 1903–1904, which was the basis of </w:t>
      </w:r>
      <w:r w:rsidRPr="00997E66">
        <w:rPr>
          <w:rFonts w:ascii="Arial" w:eastAsia="Times New Roman" w:hAnsi="Arial" w:cs="Arial"/>
          <w:i/>
          <w:iCs/>
          <w:color w:val="1F1F1F"/>
          <w:sz w:val="21"/>
          <w:szCs w:val="21"/>
        </w:rPr>
        <w:t>Monopoly</w:t>
      </w:r>
      <w:r w:rsidRPr="00997E66">
        <w:rPr>
          <w:rFonts w:ascii="Arial" w:eastAsia="Times New Roman" w:hAnsi="Arial" w:cs="Arial"/>
          <w:color w:val="1F1F1F"/>
          <w:sz w:val="21"/>
          <w:szCs w:val="21"/>
        </w:rPr>
        <w:t xml:space="preserve">. (See the YouTube video Who Really Invented </w:t>
      </w:r>
      <w:proofErr w:type="gramStart"/>
      <w:r w:rsidRPr="00997E66">
        <w:rPr>
          <w:rFonts w:ascii="Arial" w:eastAsia="Times New Roman" w:hAnsi="Arial" w:cs="Arial"/>
          <w:color w:val="1F1F1F"/>
          <w:sz w:val="21"/>
          <w:szCs w:val="21"/>
        </w:rPr>
        <w:t>Monopoly?​</w:t>
      </w:r>
      <w:proofErr w:type="gramEnd"/>
      <w:r w:rsidRPr="00997E66">
        <w:rPr>
          <w:rFonts w:ascii="Arial" w:eastAsia="Times New Roman" w:hAnsi="Arial" w:cs="Arial"/>
          <w:color w:val="1F1F1F"/>
          <w:sz w:val="21"/>
          <w:szCs w:val="21"/>
        </w:rPr>
        <w:t xml:space="preserve"> for more information on that.)</w:t>
      </w:r>
    </w:p>
    <w:p w:rsidR="00997E66" w:rsidRPr="00997E66" w:rsidRDefault="00997E66" w:rsidP="00997E66">
      <w:pPr>
        <w:numPr>
          <w:ilvl w:val="0"/>
          <w:numId w:val="5"/>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The game </w:t>
      </w:r>
      <w:r w:rsidRPr="00997E66">
        <w:rPr>
          <w:rFonts w:ascii="Arial" w:eastAsia="Times New Roman" w:hAnsi="Arial" w:cs="Arial"/>
          <w:i/>
          <w:iCs/>
          <w:color w:val="1F1F1F"/>
          <w:sz w:val="21"/>
          <w:szCs w:val="21"/>
        </w:rPr>
        <w:t>Clue </w:t>
      </w:r>
      <w:r w:rsidRPr="00997E66">
        <w:rPr>
          <w:rFonts w:ascii="Arial" w:eastAsia="Times New Roman" w:hAnsi="Arial" w:cs="Arial"/>
          <w:color w:val="1F1F1F"/>
          <w:sz w:val="21"/>
          <w:szCs w:val="21"/>
        </w:rPr>
        <w:t>is called </w:t>
      </w:r>
      <w:r w:rsidRPr="00997E66">
        <w:rPr>
          <w:rFonts w:ascii="Arial" w:eastAsia="Times New Roman" w:hAnsi="Arial" w:cs="Arial"/>
          <w:i/>
          <w:iCs/>
          <w:color w:val="1F1F1F"/>
          <w:sz w:val="21"/>
          <w:szCs w:val="21"/>
        </w:rPr>
        <w:t>Cluedo </w:t>
      </w:r>
      <w:r w:rsidRPr="00997E66">
        <w:rPr>
          <w:rFonts w:ascii="Arial" w:eastAsia="Times New Roman" w:hAnsi="Arial" w:cs="Arial"/>
          <w:color w:val="1F1F1F"/>
          <w:sz w:val="21"/>
          <w:szCs w:val="21"/>
        </w:rPr>
        <w:t>outside of North America.</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 </w:t>
      </w:r>
    </w:p>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inventory</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Inventory of board games at two fictitious game shops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5</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118"/>
        <w:gridCol w:w="1857"/>
        <w:gridCol w:w="4249"/>
        <w:gridCol w:w="1581"/>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lastRenderedPageBreak/>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shop</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name of the shop carrying a particular game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Dicey</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game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name of the game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Monopoly</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qty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How many copies of the game the shop has in stock or in inventory—that is, how many copies of the game are in the shop ready to be sold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7</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aisle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TINYINT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location in the shop where the game can be found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3</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price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gramStart"/>
            <w:r w:rsidRPr="00997E66">
              <w:rPr>
                <w:rFonts w:ascii="Arial" w:eastAsia="Times New Roman" w:hAnsi="Arial" w:cs="Arial"/>
                <w:b/>
                <w:bCs/>
                <w:color w:val="1F1F1F"/>
                <w:sz w:val="19"/>
                <w:szCs w:val="19"/>
              </w:rPr>
              <w:t>DECIMAL(</w:t>
            </w:r>
            <w:proofErr w:type="gramEnd"/>
            <w:r w:rsidRPr="00997E66">
              <w:rPr>
                <w:rFonts w:ascii="Arial" w:eastAsia="Times New Roman" w:hAnsi="Arial" w:cs="Arial"/>
                <w:b/>
                <w:bCs/>
                <w:color w:val="1F1F1F"/>
                <w:sz w:val="19"/>
                <w:szCs w:val="19"/>
              </w:rPr>
              <w:t>5,2)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sale price of the game in US dollars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17.99</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Data:</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118"/>
        <w:gridCol w:w="2321"/>
        <w:gridCol w:w="1264"/>
        <w:gridCol w:w="1551"/>
        <w:gridCol w:w="1551"/>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shop</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game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qty</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aisle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price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Dicey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Monopoly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17.99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Dicey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Clue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NULL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9.99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Board '</w:t>
            </w:r>
            <w:proofErr w:type="spellStart"/>
            <w:r w:rsidRPr="00997E66">
              <w:rPr>
                <w:rFonts w:ascii="Arial" w:eastAsia="Times New Roman" w:hAnsi="Arial" w:cs="Arial"/>
                <w:color w:val="1F1F1F"/>
                <w:sz w:val="19"/>
                <w:szCs w:val="19"/>
              </w:rPr>
              <w:t>Em</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Monopoly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25.00</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Board '</w:t>
            </w:r>
            <w:proofErr w:type="spellStart"/>
            <w:r w:rsidRPr="00997E66">
              <w:rPr>
                <w:rFonts w:ascii="Arial" w:eastAsia="Times New Roman" w:hAnsi="Arial" w:cs="Arial"/>
                <w:color w:val="1F1F1F"/>
                <w:sz w:val="19"/>
                <w:szCs w:val="19"/>
              </w:rPr>
              <w:t>Em</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Candy Land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NULL</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Board '</w:t>
            </w:r>
            <w:proofErr w:type="spellStart"/>
            <w:r w:rsidRPr="00997E66">
              <w:rPr>
                <w:rFonts w:ascii="Arial" w:eastAsia="Times New Roman" w:hAnsi="Arial" w:cs="Arial"/>
                <w:color w:val="1F1F1F"/>
                <w:sz w:val="19"/>
                <w:szCs w:val="19"/>
              </w:rPr>
              <w:t>Em</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Risk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35.00</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Notes:</w:t>
      </w:r>
    </w:p>
    <w:p w:rsidR="00997E66" w:rsidRPr="00997E66" w:rsidRDefault="00997E66" w:rsidP="00997E66">
      <w:pPr>
        <w:numPr>
          <w:ilvl w:val="0"/>
          <w:numId w:val="6"/>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The </w:t>
      </w:r>
      <w:r w:rsidRPr="00997E66">
        <w:rPr>
          <w:rFonts w:ascii="Arial" w:eastAsia="Times New Roman" w:hAnsi="Arial" w:cs="Arial"/>
          <w:b/>
          <w:bCs/>
          <w:color w:val="1F1F1F"/>
          <w:sz w:val="21"/>
          <w:szCs w:val="21"/>
        </w:rPr>
        <w:t>price </w:t>
      </w:r>
      <w:r w:rsidRPr="00997E66">
        <w:rPr>
          <w:rFonts w:ascii="Arial" w:eastAsia="Times New Roman" w:hAnsi="Arial" w:cs="Arial"/>
          <w:color w:val="1F1F1F"/>
          <w:sz w:val="21"/>
          <w:szCs w:val="21"/>
        </w:rPr>
        <w:t>in this table is different from </w:t>
      </w:r>
      <w:proofErr w:type="spellStart"/>
      <w:r w:rsidRPr="00997E66">
        <w:rPr>
          <w:rFonts w:ascii="Arial" w:eastAsia="Times New Roman" w:hAnsi="Arial" w:cs="Arial"/>
          <w:b/>
          <w:bCs/>
          <w:color w:val="1F1F1F"/>
          <w:sz w:val="21"/>
          <w:szCs w:val="21"/>
        </w:rPr>
        <w:t>list_price</w:t>
      </w:r>
      <w:proofErr w:type="spellEnd"/>
      <w:r w:rsidRPr="00997E66">
        <w:rPr>
          <w:rFonts w:ascii="Arial" w:eastAsia="Times New Roman" w:hAnsi="Arial" w:cs="Arial"/>
          <w:b/>
          <w:bCs/>
          <w:color w:val="1F1F1F"/>
          <w:sz w:val="21"/>
          <w:szCs w:val="21"/>
        </w:rPr>
        <w:t> </w:t>
      </w:r>
      <w:r w:rsidRPr="00997E66">
        <w:rPr>
          <w:rFonts w:ascii="Arial" w:eastAsia="Times New Roman" w:hAnsi="Arial" w:cs="Arial"/>
          <w:color w:val="1F1F1F"/>
          <w:sz w:val="21"/>
          <w:szCs w:val="21"/>
        </w:rPr>
        <w:t>in the </w:t>
      </w:r>
      <w:r w:rsidRPr="00997E66">
        <w:rPr>
          <w:rFonts w:ascii="Arial" w:eastAsia="Times New Roman" w:hAnsi="Arial" w:cs="Arial"/>
          <w:b/>
          <w:bCs/>
          <w:color w:val="1F1F1F"/>
          <w:sz w:val="21"/>
          <w:szCs w:val="21"/>
        </w:rPr>
        <w:t>games </w:t>
      </w:r>
      <w:r w:rsidRPr="00997E66">
        <w:rPr>
          <w:rFonts w:ascii="Arial" w:eastAsia="Times New Roman" w:hAnsi="Arial" w:cs="Arial"/>
          <w:color w:val="1F1F1F"/>
          <w:sz w:val="21"/>
          <w:szCs w:val="21"/>
        </w:rPr>
        <w:t>table—this is the price at which the shop is actually selling the game, which could be greater or less than the MSRP (see the notes for the </w:t>
      </w:r>
      <w:r w:rsidRPr="00997E66">
        <w:rPr>
          <w:rFonts w:ascii="Arial" w:eastAsia="Times New Roman" w:hAnsi="Arial" w:cs="Arial"/>
          <w:b/>
          <w:bCs/>
          <w:color w:val="1F1F1F"/>
          <w:sz w:val="21"/>
          <w:szCs w:val="21"/>
        </w:rPr>
        <w:t>games </w:t>
      </w:r>
      <w:r w:rsidRPr="00997E66">
        <w:rPr>
          <w:rFonts w:ascii="Arial" w:eastAsia="Times New Roman" w:hAnsi="Arial" w:cs="Arial"/>
          <w:color w:val="1F1F1F"/>
          <w:sz w:val="21"/>
          <w:szCs w:val="21"/>
        </w:rPr>
        <w:t>table).</w:t>
      </w:r>
    </w:p>
    <w:p w:rsidR="00997E66" w:rsidRPr="00997E66" w:rsidRDefault="00997E66" w:rsidP="00997E66">
      <w:pPr>
        <w:numPr>
          <w:ilvl w:val="0"/>
          <w:numId w:val="6"/>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The game </w:t>
      </w:r>
      <w:r w:rsidRPr="00997E66">
        <w:rPr>
          <w:rFonts w:ascii="Arial" w:eastAsia="Times New Roman" w:hAnsi="Arial" w:cs="Arial"/>
          <w:i/>
          <w:iCs/>
          <w:color w:val="1F1F1F"/>
          <w:sz w:val="21"/>
          <w:szCs w:val="21"/>
        </w:rPr>
        <w:t>Clue </w:t>
      </w:r>
      <w:r w:rsidRPr="00997E66">
        <w:rPr>
          <w:rFonts w:ascii="Arial" w:eastAsia="Times New Roman" w:hAnsi="Arial" w:cs="Arial"/>
          <w:color w:val="1F1F1F"/>
          <w:sz w:val="21"/>
          <w:szCs w:val="21"/>
        </w:rPr>
        <w:t>is called </w:t>
      </w:r>
      <w:r w:rsidRPr="00997E66">
        <w:rPr>
          <w:rFonts w:ascii="Arial" w:eastAsia="Times New Roman" w:hAnsi="Arial" w:cs="Arial"/>
          <w:i/>
          <w:iCs/>
          <w:color w:val="1F1F1F"/>
          <w:sz w:val="21"/>
          <w:szCs w:val="21"/>
        </w:rPr>
        <w:t>Cluedo </w:t>
      </w:r>
      <w:r w:rsidRPr="00997E66">
        <w:rPr>
          <w:rFonts w:ascii="Arial" w:eastAsia="Times New Roman" w:hAnsi="Arial" w:cs="Arial"/>
          <w:color w:val="1F1F1F"/>
          <w:sz w:val="21"/>
          <w:szCs w:val="21"/>
        </w:rPr>
        <w:t>outside of North America.</w:t>
      </w:r>
    </w:p>
    <w:p w:rsidR="00997E66" w:rsidRPr="00997E66" w:rsidRDefault="00997E66" w:rsidP="00997E66">
      <w:pPr>
        <w:shd w:val="clear" w:color="auto" w:fill="FFFFFF"/>
        <w:spacing w:before="540" w:after="300" w:line="540" w:lineRule="atLeast"/>
        <w:outlineLvl w:val="0"/>
        <w:rPr>
          <w:rFonts w:ascii="Arial" w:eastAsia="Times New Roman" w:hAnsi="Arial" w:cs="Arial"/>
          <w:color w:val="1F1F1F"/>
          <w:kern w:val="36"/>
          <w:sz w:val="48"/>
          <w:szCs w:val="48"/>
        </w:rPr>
      </w:pPr>
      <w:r w:rsidRPr="00997E66">
        <w:rPr>
          <w:rFonts w:ascii="Arial" w:eastAsia="Times New Roman" w:hAnsi="Arial" w:cs="Arial"/>
          <w:color w:val="1F1F1F"/>
          <w:kern w:val="36"/>
          <w:sz w:val="48"/>
          <w:szCs w:val="48"/>
        </w:rPr>
        <w:lastRenderedPageBreak/>
        <w:t>The </w:t>
      </w:r>
      <w:r w:rsidRPr="00997E66">
        <w:rPr>
          <w:rFonts w:ascii="Arial" w:eastAsia="Times New Roman" w:hAnsi="Arial" w:cs="Arial"/>
          <w:b/>
          <w:bCs/>
          <w:color w:val="1F1F1F"/>
          <w:kern w:val="36"/>
          <w:sz w:val="48"/>
          <w:szCs w:val="48"/>
        </w:rPr>
        <w:t>fly </w:t>
      </w:r>
      <w:r w:rsidRPr="00997E66">
        <w:rPr>
          <w:rFonts w:ascii="Arial" w:eastAsia="Times New Roman" w:hAnsi="Arial" w:cs="Arial"/>
          <w:color w:val="1F1F1F"/>
          <w:kern w:val="36"/>
          <w:sz w:val="48"/>
          <w:szCs w:val="48"/>
        </w:rPr>
        <w:t>Database</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This database has four tables containing real-world data gathered by the United States Department of Transportation. Some of these tables are quite large. We are indebted to Hadley Wickham (at RStudio) for the </w:t>
      </w:r>
      <w:r w:rsidRPr="00997E66">
        <w:rPr>
          <w:rFonts w:ascii="Arial" w:eastAsia="Times New Roman" w:hAnsi="Arial" w:cs="Arial"/>
          <w:b/>
          <w:bCs/>
          <w:color w:val="1F1F1F"/>
          <w:sz w:val="21"/>
          <w:szCs w:val="21"/>
        </w:rPr>
        <w:t>nycflights13 </w:t>
      </w:r>
      <w:r w:rsidRPr="00997E66">
        <w:rPr>
          <w:rFonts w:ascii="Arial" w:eastAsia="Times New Roman" w:hAnsi="Arial" w:cs="Arial"/>
          <w:color w:val="1F1F1F"/>
          <w:sz w:val="21"/>
          <w:szCs w:val="21"/>
        </w:rPr>
        <w:t>R package and to Jeffrey Arnold (at the University of Washington) for the </w:t>
      </w:r>
      <w:proofErr w:type="spellStart"/>
      <w:r w:rsidRPr="00997E66">
        <w:rPr>
          <w:rFonts w:ascii="Arial" w:eastAsia="Times New Roman" w:hAnsi="Arial" w:cs="Arial"/>
          <w:b/>
          <w:bCs/>
          <w:color w:val="1F1F1F"/>
          <w:sz w:val="21"/>
          <w:szCs w:val="21"/>
        </w:rPr>
        <w:t>groundcontrol</w:t>
      </w:r>
      <w:proofErr w:type="spellEnd"/>
      <w:r w:rsidRPr="00997E66">
        <w:rPr>
          <w:rFonts w:ascii="Arial" w:eastAsia="Times New Roman" w:hAnsi="Arial" w:cs="Arial"/>
          <w:b/>
          <w:bCs/>
          <w:color w:val="1F1F1F"/>
          <w:sz w:val="21"/>
          <w:szCs w:val="21"/>
        </w:rPr>
        <w:t> </w:t>
      </w:r>
      <w:r w:rsidRPr="00997E66">
        <w:rPr>
          <w:rFonts w:ascii="Arial" w:eastAsia="Times New Roman" w:hAnsi="Arial" w:cs="Arial"/>
          <w:color w:val="1F1F1F"/>
          <w:sz w:val="21"/>
          <w:szCs w:val="21"/>
        </w:rPr>
        <w:t>R package, both of which helped us to assemble these aviation datasets.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T​</w:t>
      </w:r>
      <w:proofErr w:type="spellStart"/>
      <w:r w:rsidRPr="00997E66">
        <w:rPr>
          <w:rFonts w:ascii="Arial" w:eastAsia="Times New Roman" w:hAnsi="Arial" w:cs="Arial"/>
          <w:color w:val="1F1F1F"/>
          <w:sz w:val="21"/>
          <w:szCs w:val="21"/>
        </w:rPr>
        <w:t>hese</w:t>
      </w:r>
      <w:proofErr w:type="spellEnd"/>
      <w:r w:rsidRPr="00997E66">
        <w:rPr>
          <w:rFonts w:ascii="Arial" w:eastAsia="Times New Roman" w:hAnsi="Arial" w:cs="Arial"/>
          <w:color w:val="1F1F1F"/>
          <w:sz w:val="21"/>
          <w:szCs w:val="21"/>
        </w:rPr>
        <w:t xml:space="preserve"> are larger tables, so we did not provide the full data here.</w:t>
      </w:r>
    </w:p>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airlines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A mapping of a two-letter code for airline carriers, used by the </w:t>
      </w:r>
      <w:r w:rsidRPr="00997E66">
        <w:rPr>
          <w:rFonts w:ascii="Arial" w:eastAsia="Times New Roman" w:hAnsi="Arial" w:cs="Arial"/>
          <w:b/>
          <w:bCs/>
          <w:color w:val="1F1F1F"/>
          <w:sz w:val="21"/>
          <w:szCs w:val="21"/>
        </w:rPr>
        <w:t>flights </w:t>
      </w:r>
      <w:r w:rsidRPr="00997E66">
        <w:rPr>
          <w:rFonts w:ascii="Arial" w:eastAsia="Times New Roman" w:hAnsi="Arial" w:cs="Arial"/>
          <w:color w:val="1F1F1F"/>
          <w:sz w:val="21"/>
          <w:szCs w:val="21"/>
        </w:rPr>
        <w:t>table, and the full name of the airline represented by that code</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22</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140"/>
        <w:gridCol w:w="1488"/>
        <w:gridCol w:w="4189"/>
        <w:gridCol w:w="1988"/>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carrier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 A two-character identifier for the airline carrier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B6</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carrier's full 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JetBlue Airways</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 </w:t>
      </w:r>
    </w:p>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airports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Information about the airports used in the </w:t>
      </w:r>
      <w:r w:rsidRPr="00997E66">
        <w:rPr>
          <w:rFonts w:ascii="Arial" w:eastAsia="Times New Roman" w:hAnsi="Arial" w:cs="Arial"/>
          <w:b/>
          <w:bCs/>
          <w:color w:val="1F1F1F"/>
          <w:sz w:val="21"/>
          <w:szCs w:val="21"/>
        </w:rPr>
        <w:t>flights </w:t>
      </w:r>
      <w:r w:rsidRPr="00997E66">
        <w:rPr>
          <w:rFonts w:ascii="Arial" w:eastAsia="Times New Roman" w:hAnsi="Arial" w:cs="Arial"/>
          <w:color w:val="1F1F1F"/>
          <w:sz w:val="21"/>
          <w:szCs w:val="21"/>
        </w:rPr>
        <w:t>table </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1,333</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118"/>
        <w:gridCol w:w="1561"/>
        <w:gridCol w:w="3623"/>
        <w:gridCol w:w="2503"/>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lastRenderedPageBreak/>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faa</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gramStart"/>
            <w:r w:rsidRPr="00997E66">
              <w:rPr>
                <w:rFonts w:ascii="Arial" w:eastAsia="Times New Roman" w:hAnsi="Arial" w:cs="Arial"/>
                <w:b/>
                <w:bCs/>
                <w:color w:val="1F1F1F"/>
                <w:sz w:val="19"/>
                <w:szCs w:val="19"/>
              </w:rPr>
              <w:t>CHAR(</w:t>
            </w:r>
            <w:proofErr w:type="gramEnd"/>
            <w:r w:rsidRPr="00997E66">
              <w:rPr>
                <w:rFonts w:ascii="Arial" w:eastAsia="Times New Roman" w:hAnsi="Arial" w:cs="Arial"/>
                <w:b/>
                <w:bCs/>
                <w:color w:val="1F1F1F"/>
                <w:sz w:val="19"/>
                <w:szCs w:val="19"/>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Three-letter FAA (US Federal Aviation Administration) code for the airport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TYS</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Full name of the airport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McGhee Tyson Airport</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lat</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DOUBLE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Latitude of the airport's location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35.811000819999997</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lon</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DOUBLE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Longitude of the airport's location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-83.994003300000003</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alt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altitude of the airport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981</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tz</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TINYINT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time zone in which the airport is located, represented as an offset from UTC in hours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-5</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 </w:t>
      </w:r>
    </w:p>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flights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Data on all domestic flights by major US air carriers for the full decade from January 1, 2008 through December 31, 2017</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61,392,822</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 </w:t>
      </w:r>
    </w:p>
    <w:tbl>
      <w:tblPr>
        <w:tblW w:w="922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1561"/>
        <w:gridCol w:w="4386"/>
        <w:gridCol w:w="1283"/>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year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year when the flight departed (formatted as a four-digit number)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2014</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lastRenderedPageBreak/>
              <w:t>month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TINYINT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month when the flight departed (formatted as a number between 1 and 12)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day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TINYINT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day when the flight departed (formatted as a number between 1 and 31 representing the day of the month)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16</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dep_time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actual time when the flight departed its origin airport, in the origin airport’s local time zone, formatted as the one- or two-digit hour (an integer between 0 and 24) followed by the two-digit minute (between 00 and 59)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548</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sched_dep_time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scheduled departure time, in the origin airport’s local time zone, formatted as the one- or two-digit hour (an integer between 0 and 24) followed by the two-digit minute (between 00 and 59)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600</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dep_delay</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departure delay (difference in minutes between </w:t>
            </w:r>
            <w:proofErr w:type="spellStart"/>
            <w:r w:rsidRPr="00997E66">
              <w:rPr>
                <w:rFonts w:ascii="Arial" w:eastAsia="Times New Roman" w:hAnsi="Arial" w:cs="Arial"/>
                <w:b/>
                <w:bCs/>
                <w:color w:val="1F1F1F"/>
                <w:sz w:val="19"/>
                <w:szCs w:val="19"/>
              </w:rPr>
              <w:t>sched_dep_time</w:t>
            </w:r>
            <w:proofErr w:type="spellEnd"/>
            <w:r w:rsidRPr="00997E66">
              <w:rPr>
                <w:rFonts w:ascii="Arial" w:eastAsia="Times New Roman" w:hAnsi="Arial" w:cs="Arial"/>
                <w:b/>
                <w:bCs/>
                <w:color w:val="1F1F1F"/>
                <w:sz w:val="19"/>
                <w:szCs w:val="19"/>
              </w:rPr>
              <w:t> </w:t>
            </w:r>
            <w:r w:rsidRPr="00997E66">
              <w:rPr>
                <w:rFonts w:ascii="Arial" w:eastAsia="Times New Roman" w:hAnsi="Arial" w:cs="Arial"/>
                <w:color w:val="1F1F1F"/>
                <w:sz w:val="19"/>
                <w:szCs w:val="19"/>
              </w:rPr>
              <w:t>and </w:t>
            </w:r>
            <w:proofErr w:type="spellStart"/>
            <w:r w:rsidRPr="00997E66">
              <w:rPr>
                <w:rFonts w:ascii="Arial" w:eastAsia="Times New Roman" w:hAnsi="Arial" w:cs="Arial"/>
                <w:b/>
                <w:bCs/>
                <w:color w:val="1F1F1F"/>
                <w:sz w:val="19"/>
                <w:szCs w:val="19"/>
              </w:rPr>
              <w:t>dep_time</w:t>
            </w:r>
            <w:proofErr w:type="spellEnd"/>
            <w:r w:rsidRPr="00997E66">
              <w:rPr>
                <w:rFonts w:ascii="Arial" w:eastAsia="Times New Roman" w:hAnsi="Arial" w:cs="Arial"/>
                <w:color w:val="1F1F1F"/>
                <w:sz w:val="19"/>
                <w:szCs w:val="19"/>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-12</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arr_time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actual time when the flight arrived at its destination airport, in the destination airport’s local time zone, formatted as the one- or two-digit hour (an integer between 0 and 24) followed by the two-digit minute (between 00 and 59)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718</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sched_arr_time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scheduled arrival time, in the destination airport’s local time zone, formatted as the one- or two-digit hour (an integer between 0 and 24) followed by the two-digit minute (between 00 and 59)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728</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arr_delay</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arrival delay (difference in minutes between </w:t>
            </w:r>
            <w:proofErr w:type="spellStart"/>
            <w:r w:rsidRPr="00997E66">
              <w:rPr>
                <w:rFonts w:ascii="Arial" w:eastAsia="Times New Roman" w:hAnsi="Arial" w:cs="Arial"/>
                <w:b/>
                <w:bCs/>
                <w:color w:val="1F1F1F"/>
                <w:sz w:val="19"/>
                <w:szCs w:val="19"/>
              </w:rPr>
              <w:t>sched_arr_time</w:t>
            </w:r>
            <w:proofErr w:type="spellEnd"/>
            <w:r w:rsidRPr="00997E66">
              <w:rPr>
                <w:rFonts w:ascii="Arial" w:eastAsia="Times New Roman" w:hAnsi="Arial" w:cs="Arial"/>
                <w:b/>
                <w:bCs/>
                <w:color w:val="1F1F1F"/>
                <w:sz w:val="19"/>
                <w:szCs w:val="19"/>
              </w:rPr>
              <w:t> </w:t>
            </w:r>
            <w:r w:rsidRPr="00997E66">
              <w:rPr>
                <w:rFonts w:ascii="Arial" w:eastAsia="Times New Roman" w:hAnsi="Arial" w:cs="Arial"/>
                <w:color w:val="1F1F1F"/>
                <w:sz w:val="19"/>
                <w:szCs w:val="19"/>
              </w:rPr>
              <w:t>and </w:t>
            </w:r>
            <w:proofErr w:type="spellStart"/>
            <w:r w:rsidRPr="00997E66">
              <w:rPr>
                <w:rFonts w:ascii="Arial" w:eastAsia="Times New Roman" w:hAnsi="Arial" w:cs="Arial"/>
                <w:b/>
                <w:bCs/>
                <w:color w:val="1F1F1F"/>
                <w:sz w:val="19"/>
                <w:szCs w:val="19"/>
              </w:rPr>
              <w:t>arr_time</w:t>
            </w:r>
            <w:proofErr w:type="spellEnd"/>
            <w:r w:rsidRPr="00997E66">
              <w:rPr>
                <w:rFonts w:ascii="Arial" w:eastAsia="Times New Roman" w:hAnsi="Arial" w:cs="Arial"/>
                <w:color w:val="1F1F1F"/>
                <w:sz w:val="19"/>
                <w:szCs w:val="19"/>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-10</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carrier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two-letter code for the airline of the flight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EV</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lastRenderedPageBreak/>
              <w:t>flight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flight number for the flight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4642</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tailnum</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tail number of the aircraft used for the flight, a unique identifier for each aircraft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N26549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origin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three-letter FAA code for the origin airport from which the flight departed </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TYS</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dest</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three-letter FAA code for the destination airport for the flight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IAD</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air_time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amount of time (in minutes) that the flight was in the air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66</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distance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distance (in miles) traveled by the flight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419</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 Notes:</w:t>
      </w:r>
    </w:p>
    <w:p w:rsidR="00997E66" w:rsidRPr="00997E66" w:rsidRDefault="00997E66" w:rsidP="00997E66">
      <w:pPr>
        <w:numPr>
          <w:ilvl w:val="0"/>
          <w:numId w:val="7"/>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This data does contain errors and omissions. (This is real-world data; there are bound to be some erroneous and missing values!)</w:t>
      </w:r>
    </w:p>
    <w:p w:rsidR="00997E66" w:rsidRPr="00997E66" w:rsidRDefault="00997E66" w:rsidP="00997E66">
      <w:pPr>
        <w:numPr>
          <w:ilvl w:val="0"/>
          <w:numId w:val="7"/>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The time columns (such as </w:t>
      </w:r>
      <w:proofErr w:type="spellStart"/>
      <w:r w:rsidRPr="00997E66">
        <w:rPr>
          <w:rFonts w:ascii="Arial" w:eastAsia="Times New Roman" w:hAnsi="Arial" w:cs="Arial"/>
          <w:b/>
          <w:bCs/>
          <w:color w:val="1F1F1F"/>
          <w:sz w:val="21"/>
          <w:szCs w:val="21"/>
        </w:rPr>
        <w:t>dep_time</w:t>
      </w:r>
      <w:proofErr w:type="spellEnd"/>
      <w:r w:rsidRPr="00997E66">
        <w:rPr>
          <w:rFonts w:ascii="Arial" w:eastAsia="Times New Roman" w:hAnsi="Arial" w:cs="Arial"/>
          <w:b/>
          <w:bCs/>
          <w:color w:val="1F1F1F"/>
          <w:sz w:val="21"/>
          <w:szCs w:val="21"/>
        </w:rPr>
        <w:t> </w:t>
      </w:r>
      <w:r w:rsidRPr="00997E66">
        <w:rPr>
          <w:rFonts w:ascii="Arial" w:eastAsia="Times New Roman" w:hAnsi="Arial" w:cs="Arial"/>
          <w:color w:val="1F1F1F"/>
          <w:sz w:val="21"/>
          <w:szCs w:val="21"/>
        </w:rPr>
        <w:t>and </w:t>
      </w:r>
      <w:proofErr w:type="spellStart"/>
      <w:r w:rsidRPr="00997E66">
        <w:rPr>
          <w:rFonts w:ascii="Arial" w:eastAsia="Times New Roman" w:hAnsi="Arial" w:cs="Arial"/>
          <w:b/>
          <w:bCs/>
          <w:color w:val="1F1F1F"/>
          <w:sz w:val="21"/>
          <w:szCs w:val="21"/>
        </w:rPr>
        <w:t>sched_arr_time</w:t>
      </w:r>
      <w:proofErr w:type="spellEnd"/>
      <w:r w:rsidRPr="00997E66">
        <w:rPr>
          <w:rFonts w:ascii="Arial" w:eastAsia="Times New Roman" w:hAnsi="Arial" w:cs="Arial"/>
          <w:color w:val="1F1F1F"/>
          <w:sz w:val="21"/>
          <w:szCs w:val="21"/>
        </w:rPr>
        <w:t>) use a 24-hour time clock and are provided using local time to the airport (departures for the origin airport and arrivals for the destination airport), so 1335 at BOS (Boston) is 1:35 p.m. in the Eastern time zone, and 803 at SFO (San Francisco) is 8:03 a.m. in the Pacific time zone. Both </w:t>
      </w:r>
      <w:proofErr w:type="spellStart"/>
      <w:r w:rsidRPr="00997E66">
        <w:rPr>
          <w:rFonts w:ascii="Arial" w:eastAsia="Times New Roman" w:hAnsi="Arial" w:cs="Arial"/>
          <w:b/>
          <w:bCs/>
          <w:color w:val="1F1F1F"/>
          <w:sz w:val="21"/>
          <w:szCs w:val="21"/>
        </w:rPr>
        <w:t>arr_time</w:t>
      </w:r>
      <w:proofErr w:type="spellEnd"/>
      <w:r w:rsidRPr="00997E66">
        <w:rPr>
          <w:rFonts w:ascii="Arial" w:eastAsia="Times New Roman" w:hAnsi="Arial" w:cs="Arial"/>
          <w:b/>
          <w:bCs/>
          <w:color w:val="1F1F1F"/>
          <w:sz w:val="21"/>
          <w:szCs w:val="21"/>
        </w:rPr>
        <w:t> </w:t>
      </w:r>
      <w:r w:rsidRPr="00997E66">
        <w:rPr>
          <w:rFonts w:ascii="Arial" w:eastAsia="Times New Roman" w:hAnsi="Arial" w:cs="Arial"/>
          <w:color w:val="1F1F1F"/>
          <w:sz w:val="21"/>
          <w:szCs w:val="21"/>
        </w:rPr>
        <w:t>and </w:t>
      </w:r>
      <w:proofErr w:type="spellStart"/>
      <w:r w:rsidRPr="00997E66">
        <w:rPr>
          <w:rFonts w:ascii="Arial" w:eastAsia="Times New Roman" w:hAnsi="Arial" w:cs="Arial"/>
          <w:b/>
          <w:bCs/>
          <w:color w:val="1F1F1F"/>
          <w:sz w:val="21"/>
          <w:szCs w:val="21"/>
        </w:rPr>
        <w:t>dep_time</w:t>
      </w:r>
      <w:proofErr w:type="spellEnd"/>
      <w:r w:rsidRPr="00997E66">
        <w:rPr>
          <w:rFonts w:ascii="Arial" w:eastAsia="Times New Roman" w:hAnsi="Arial" w:cs="Arial"/>
          <w:b/>
          <w:bCs/>
          <w:color w:val="1F1F1F"/>
          <w:sz w:val="21"/>
          <w:szCs w:val="21"/>
        </w:rPr>
        <w:t> </w:t>
      </w:r>
      <w:r w:rsidRPr="00997E66">
        <w:rPr>
          <w:rFonts w:ascii="Arial" w:eastAsia="Times New Roman" w:hAnsi="Arial" w:cs="Arial"/>
          <w:color w:val="1F1F1F"/>
          <w:sz w:val="21"/>
          <w:szCs w:val="21"/>
        </w:rPr>
        <w:t>range from 1 to 2400, while </w:t>
      </w:r>
      <w:proofErr w:type="spellStart"/>
      <w:r w:rsidRPr="00997E66">
        <w:rPr>
          <w:rFonts w:ascii="Arial" w:eastAsia="Times New Roman" w:hAnsi="Arial" w:cs="Arial"/>
          <w:b/>
          <w:bCs/>
          <w:color w:val="1F1F1F"/>
          <w:sz w:val="21"/>
          <w:szCs w:val="21"/>
        </w:rPr>
        <w:t>sched_arr_time</w:t>
      </w:r>
      <w:proofErr w:type="spellEnd"/>
      <w:r w:rsidRPr="00997E66">
        <w:rPr>
          <w:rFonts w:ascii="Arial" w:eastAsia="Times New Roman" w:hAnsi="Arial" w:cs="Arial"/>
          <w:b/>
          <w:bCs/>
          <w:color w:val="1F1F1F"/>
          <w:sz w:val="21"/>
          <w:szCs w:val="21"/>
        </w:rPr>
        <w:t> </w:t>
      </w:r>
      <w:r w:rsidRPr="00997E66">
        <w:rPr>
          <w:rFonts w:ascii="Arial" w:eastAsia="Times New Roman" w:hAnsi="Arial" w:cs="Arial"/>
          <w:color w:val="1F1F1F"/>
          <w:sz w:val="21"/>
          <w:szCs w:val="21"/>
        </w:rPr>
        <w:t>is from 0 to 2400 and </w:t>
      </w:r>
      <w:proofErr w:type="spellStart"/>
      <w:r w:rsidRPr="00997E66">
        <w:rPr>
          <w:rFonts w:ascii="Arial" w:eastAsia="Times New Roman" w:hAnsi="Arial" w:cs="Arial"/>
          <w:b/>
          <w:bCs/>
          <w:color w:val="1F1F1F"/>
          <w:sz w:val="21"/>
          <w:szCs w:val="21"/>
        </w:rPr>
        <w:t>sched_dep_time</w:t>
      </w:r>
      <w:proofErr w:type="spellEnd"/>
      <w:r w:rsidRPr="00997E66">
        <w:rPr>
          <w:rFonts w:ascii="Arial" w:eastAsia="Times New Roman" w:hAnsi="Arial" w:cs="Arial"/>
          <w:b/>
          <w:bCs/>
          <w:color w:val="1F1F1F"/>
          <w:sz w:val="21"/>
          <w:szCs w:val="21"/>
        </w:rPr>
        <w:t> </w:t>
      </w:r>
      <w:r w:rsidRPr="00997E66">
        <w:rPr>
          <w:rFonts w:ascii="Arial" w:eastAsia="Times New Roman" w:hAnsi="Arial" w:cs="Arial"/>
          <w:color w:val="1F1F1F"/>
          <w:sz w:val="21"/>
          <w:szCs w:val="21"/>
        </w:rPr>
        <w:t>is from 0 to 2359.</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 </w:t>
      </w:r>
    </w:p>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planes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Information about various aircraft, which might or might not be included in the </w:t>
      </w:r>
      <w:r w:rsidRPr="00997E66">
        <w:rPr>
          <w:rFonts w:ascii="Arial" w:eastAsia="Times New Roman" w:hAnsi="Arial" w:cs="Arial"/>
          <w:b/>
          <w:bCs/>
          <w:color w:val="1F1F1F"/>
          <w:sz w:val="21"/>
          <w:szCs w:val="21"/>
        </w:rPr>
        <w:t>flights </w:t>
      </w:r>
      <w:r w:rsidRPr="00997E66">
        <w:rPr>
          <w:rFonts w:ascii="Arial" w:eastAsia="Times New Roman" w:hAnsi="Arial" w:cs="Arial"/>
          <w:color w:val="1F1F1F"/>
          <w:sz w:val="21"/>
          <w:szCs w:val="21"/>
        </w:rPr>
        <w:t>table</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453,361</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 </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721"/>
        <w:gridCol w:w="1381"/>
        <w:gridCol w:w="3747"/>
        <w:gridCol w:w="1956"/>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lastRenderedPageBreak/>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tailnum</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tail number of the aircraft used for the flight, a unique identifier for each aircraft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N26549</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year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year the aircraft was manufactured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2002</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type of aircraft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Fixed wing multi engine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manufacturer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name of the manufacturer of the aircraft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EMBRAER</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model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manufacturer's model designation of the aircraft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EMB-145LR</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engines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number of engines that the aircraft has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2</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seats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number of seats on the aircraft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55</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engine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type of engine used by the aircraft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gramStart"/>
            <w:r w:rsidRPr="00997E66">
              <w:rPr>
                <w:rFonts w:ascii="Arial" w:eastAsia="Times New Roman" w:hAnsi="Arial" w:cs="Arial"/>
                <w:b/>
                <w:bCs/>
                <w:color w:val="1F1F1F"/>
                <w:sz w:val="19"/>
                <w:szCs w:val="19"/>
              </w:rPr>
              <w:t>Turbo-fan</w:t>
            </w:r>
            <w:proofErr w:type="gramEnd"/>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 </w:t>
      </w:r>
    </w:p>
    <w:p w:rsidR="00997E66" w:rsidRPr="00997E66" w:rsidRDefault="00997E66" w:rsidP="00997E66">
      <w:pPr>
        <w:shd w:val="clear" w:color="auto" w:fill="FFFFFF"/>
        <w:spacing w:before="540" w:after="300" w:line="540" w:lineRule="atLeast"/>
        <w:outlineLvl w:val="0"/>
        <w:rPr>
          <w:rFonts w:ascii="Arial" w:eastAsia="Times New Roman" w:hAnsi="Arial" w:cs="Arial"/>
          <w:color w:val="1F1F1F"/>
          <w:kern w:val="36"/>
          <w:sz w:val="48"/>
          <w:szCs w:val="48"/>
        </w:rPr>
      </w:pPr>
      <w:r w:rsidRPr="00997E66">
        <w:rPr>
          <w:rFonts w:ascii="Arial" w:eastAsia="Times New Roman" w:hAnsi="Arial" w:cs="Arial"/>
          <w:color w:val="1F1F1F"/>
          <w:kern w:val="36"/>
          <w:sz w:val="48"/>
          <w:szCs w:val="48"/>
        </w:rPr>
        <w:t>The </w:t>
      </w:r>
      <w:r w:rsidRPr="00997E66">
        <w:rPr>
          <w:rFonts w:ascii="Arial" w:eastAsia="Times New Roman" w:hAnsi="Arial" w:cs="Arial"/>
          <w:b/>
          <w:bCs/>
          <w:color w:val="1F1F1F"/>
          <w:kern w:val="36"/>
          <w:sz w:val="48"/>
          <w:szCs w:val="48"/>
        </w:rPr>
        <w:t>toy </w:t>
      </w:r>
      <w:r w:rsidRPr="00997E66">
        <w:rPr>
          <w:rFonts w:ascii="Arial" w:eastAsia="Times New Roman" w:hAnsi="Arial" w:cs="Arial"/>
          <w:color w:val="1F1F1F"/>
          <w:kern w:val="36"/>
          <w:sz w:val="48"/>
          <w:szCs w:val="48"/>
        </w:rPr>
        <w:t>Database</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This database has two tables containing data about a few children’s toys and toy makers. Each table is a tiny table for demonstration purposes.</w:t>
      </w:r>
    </w:p>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makers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Information about companies that make certain toys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lastRenderedPageBreak/>
        <w:t>Number of rows: 3</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118"/>
        <w:gridCol w:w="1469"/>
        <w:gridCol w:w="4432"/>
        <w:gridCol w:w="1786"/>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id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 unique identifier for each company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105</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company's 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Hasbro</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city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city where the company's headquarters is located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Pawtucket, RI</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Data:</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665"/>
        <w:gridCol w:w="3924"/>
        <w:gridCol w:w="3216"/>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id</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city</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Hasbro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P​</w:t>
            </w:r>
            <w:proofErr w:type="spellStart"/>
            <w:r w:rsidRPr="00997E66">
              <w:rPr>
                <w:rFonts w:ascii="Arial" w:eastAsia="Times New Roman" w:hAnsi="Arial" w:cs="Arial"/>
                <w:color w:val="1F1F1F"/>
                <w:sz w:val="19"/>
                <w:szCs w:val="19"/>
              </w:rPr>
              <w:t>awtucket</w:t>
            </w:r>
            <w:proofErr w:type="spellEnd"/>
            <w:r w:rsidRPr="00997E66">
              <w:rPr>
                <w:rFonts w:ascii="Arial" w:eastAsia="Times New Roman" w:hAnsi="Arial" w:cs="Arial"/>
                <w:color w:val="1F1F1F"/>
                <w:sz w:val="19"/>
                <w:szCs w:val="19"/>
              </w:rPr>
              <w:t>, RI</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Ohio Art Company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Bryan, OH</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Mattel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Segundo, CA</w:t>
            </w:r>
          </w:p>
        </w:tc>
      </w:tr>
    </w:tbl>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toys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Information about toys </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Number of rows: 3</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382"/>
        <w:gridCol w:w="1857"/>
        <w:gridCol w:w="4039"/>
        <w:gridCol w:w="1527"/>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lastRenderedPageBreak/>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id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 unique identifier for each toy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21</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name of the toy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Lite-</w:t>
            </w:r>
            <w:proofErr w:type="spellStart"/>
            <w:r w:rsidRPr="00997E66">
              <w:rPr>
                <w:rFonts w:ascii="Arial" w:eastAsia="Times New Roman" w:hAnsi="Arial" w:cs="Arial"/>
                <w:b/>
                <w:bCs/>
                <w:color w:val="1F1F1F"/>
                <w:sz w:val="19"/>
                <w:szCs w:val="19"/>
              </w:rPr>
              <w:t>Brite</w:t>
            </w:r>
            <w:proofErr w:type="spellEnd"/>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price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gramStart"/>
            <w:r w:rsidRPr="00997E66">
              <w:rPr>
                <w:rFonts w:ascii="Arial" w:eastAsia="Times New Roman" w:hAnsi="Arial" w:cs="Arial"/>
                <w:b/>
                <w:bCs/>
                <w:color w:val="1F1F1F"/>
                <w:sz w:val="19"/>
                <w:szCs w:val="19"/>
              </w:rPr>
              <w:t>DECIMAL(</w:t>
            </w:r>
            <w:proofErr w:type="gramEnd"/>
            <w:r w:rsidRPr="00997E66">
              <w:rPr>
                <w:rFonts w:ascii="Arial" w:eastAsia="Times New Roman" w:hAnsi="Arial" w:cs="Arial"/>
                <w:b/>
                <w:bCs/>
                <w:color w:val="1F1F1F"/>
                <w:sz w:val="19"/>
                <w:szCs w:val="19"/>
              </w:rPr>
              <w:t>5,2)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Retail price for the toy in US dollars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14.47</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spellStart"/>
            <w:r w:rsidRPr="00997E66">
              <w:rPr>
                <w:rFonts w:ascii="Arial" w:eastAsia="Times New Roman" w:hAnsi="Arial" w:cs="Arial"/>
                <w:color w:val="1F1F1F"/>
                <w:sz w:val="19"/>
                <w:szCs w:val="19"/>
              </w:rPr>
              <w:t>maker_id</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ID of the company that makes the toy (used in the </w:t>
            </w:r>
            <w:r w:rsidRPr="00997E66">
              <w:rPr>
                <w:rFonts w:ascii="Arial" w:eastAsia="Times New Roman" w:hAnsi="Arial" w:cs="Arial"/>
                <w:b/>
                <w:bCs/>
                <w:color w:val="1F1F1F"/>
                <w:sz w:val="19"/>
                <w:szCs w:val="19"/>
              </w:rPr>
              <w:t>makers</w:t>
            </w:r>
            <w:r w:rsidRPr="00997E66">
              <w:rPr>
                <w:rFonts w:ascii="Arial" w:eastAsia="Times New Roman" w:hAnsi="Arial" w:cs="Arial"/>
                <w:color w:val="1F1F1F"/>
                <w:sz w:val="19"/>
                <w:szCs w:val="19"/>
              </w:rPr>
              <w:t> table)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105</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w:t>
      </w:r>
      <w:proofErr w:type="spellStart"/>
      <w:r w:rsidRPr="00997E66">
        <w:rPr>
          <w:rFonts w:ascii="Arial" w:eastAsia="Times New Roman" w:hAnsi="Arial" w:cs="Arial"/>
          <w:color w:val="1F1F1F"/>
          <w:sz w:val="21"/>
          <w:szCs w:val="21"/>
        </w:rPr>
        <w:t>ata</w:t>
      </w:r>
      <w:proofErr w:type="spellEnd"/>
      <w:r w:rsidRPr="00997E66">
        <w:rPr>
          <w:rFonts w:ascii="Arial" w:eastAsia="Times New Roman" w:hAnsi="Arial" w:cs="Arial"/>
          <w:color w:val="1F1F1F"/>
          <w:sz w:val="21"/>
          <w:szCs w:val="21"/>
        </w:rPr>
        <w:t>:</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347"/>
        <w:gridCol w:w="3292"/>
        <w:gridCol w:w="1785"/>
        <w:gridCol w:w="2381"/>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id</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price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proofErr w:type="spellStart"/>
            <w:r w:rsidRPr="00997E66">
              <w:rPr>
                <w:rFonts w:ascii="Arial" w:eastAsia="Times New Roman" w:hAnsi="Arial" w:cs="Arial"/>
                <w:b/>
                <w:bCs/>
                <w:color w:val="1F1F1F"/>
                <w:sz w:val="19"/>
                <w:szCs w:val="19"/>
              </w:rPr>
              <w:t>maker_id</w:t>
            </w:r>
            <w:proofErr w:type="spellEnd"/>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Lite-</w:t>
            </w:r>
            <w:proofErr w:type="spellStart"/>
            <w:r w:rsidRPr="00997E66">
              <w:rPr>
                <w:rFonts w:ascii="Arial" w:eastAsia="Times New Roman" w:hAnsi="Arial" w:cs="Arial"/>
                <w:color w:val="1F1F1F"/>
                <w:sz w:val="19"/>
                <w:szCs w:val="19"/>
              </w:rPr>
              <w:t>Brite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14.47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105</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Mr. Potato Head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11.50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105</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Etch A Sketch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29.99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106</w:t>
            </w:r>
          </w:p>
        </w:tc>
      </w:tr>
    </w:tbl>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Notes:</w:t>
      </w:r>
    </w:p>
    <w:p w:rsidR="00997E66" w:rsidRPr="00997E66" w:rsidRDefault="00997E66" w:rsidP="00997E66">
      <w:pPr>
        <w:numPr>
          <w:ilvl w:val="0"/>
          <w:numId w:val="8"/>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We assembled this data from various publicly available sources.</w:t>
      </w:r>
    </w:p>
    <w:p w:rsidR="00997E66" w:rsidRPr="00997E66" w:rsidRDefault="00997E66" w:rsidP="00997E66">
      <w:pPr>
        <w:numPr>
          <w:ilvl w:val="0"/>
          <w:numId w:val="8"/>
        </w:numPr>
        <w:shd w:val="clear" w:color="auto" w:fill="FFFFFF"/>
        <w:spacing w:before="100" w:beforeAutospacing="1" w:after="150"/>
        <w:ind w:left="450"/>
        <w:rPr>
          <w:rFonts w:ascii="Arial" w:eastAsia="Times New Roman" w:hAnsi="Arial" w:cs="Arial"/>
          <w:color w:val="1F1F1F"/>
          <w:sz w:val="21"/>
          <w:szCs w:val="21"/>
        </w:rPr>
      </w:pPr>
      <w:r w:rsidRPr="00997E66">
        <w:rPr>
          <w:rFonts w:ascii="Arial" w:eastAsia="Times New Roman" w:hAnsi="Arial" w:cs="Arial"/>
          <w:color w:val="1F1F1F"/>
          <w:sz w:val="21"/>
          <w:szCs w:val="21"/>
        </w:rPr>
        <w:t>The </w:t>
      </w:r>
      <w:r w:rsidRPr="00997E66">
        <w:rPr>
          <w:rFonts w:ascii="Arial" w:eastAsia="Times New Roman" w:hAnsi="Arial" w:cs="Arial"/>
          <w:b/>
          <w:bCs/>
          <w:color w:val="1F1F1F"/>
          <w:sz w:val="21"/>
          <w:szCs w:val="21"/>
        </w:rPr>
        <w:t>price </w:t>
      </w:r>
      <w:r w:rsidRPr="00997E66">
        <w:rPr>
          <w:rFonts w:ascii="Arial" w:eastAsia="Times New Roman" w:hAnsi="Arial" w:cs="Arial"/>
          <w:color w:val="1F1F1F"/>
          <w:sz w:val="21"/>
          <w:szCs w:val="21"/>
        </w:rPr>
        <w:t>column is an actual retail price for the toy, but it might not be the manufacturer's suggested retail price.</w:t>
      </w:r>
    </w:p>
    <w:p w:rsidR="00997E66" w:rsidRPr="00997E66" w:rsidRDefault="00997E66" w:rsidP="00997E66">
      <w:pPr>
        <w:shd w:val="clear" w:color="auto" w:fill="FFFFFF"/>
        <w:spacing w:before="540" w:after="300" w:line="540" w:lineRule="atLeast"/>
        <w:outlineLvl w:val="0"/>
        <w:rPr>
          <w:rFonts w:ascii="Arial" w:eastAsia="Times New Roman" w:hAnsi="Arial" w:cs="Arial"/>
          <w:color w:val="1F1F1F"/>
          <w:kern w:val="36"/>
          <w:sz w:val="48"/>
          <w:szCs w:val="48"/>
        </w:rPr>
      </w:pPr>
      <w:r w:rsidRPr="00997E66">
        <w:rPr>
          <w:rFonts w:ascii="Arial" w:eastAsia="Times New Roman" w:hAnsi="Arial" w:cs="Arial"/>
          <w:color w:val="1F1F1F"/>
          <w:kern w:val="36"/>
          <w:sz w:val="48"/>
          <w:szCs w:val="48"/>
        </w:rPr>
        <w:t>The </w:t>
      </w:r>
      <w:r w:rsidRPr="00997E66">
        <w:rPr>
          <w:rFonts w:ascii="Arial" w:eastAsia="Times New Roman" w:hAnsi="Arial" w:cs="Arial"/>
          <w:b/>
          <w:bCs/>
          <w:color w:val="1F1F1F"/>
          <w:kern w:val="36"/>
          <w:sz w:val="48"/>
          <w:szCs w:val="48"/>
        </w:rPr>
        <w:t>wax </w:t>
      </w:r>
      <w:r w:rsidRPr="00997E66">
        <w:rPr>
          <w:rFonts w:ascii="Arial" w:eastAsia="Times New Roman" w:hAnsi="Arial" w:cs="Arial"/>
          <w:color w:val="1F1F1F"/>
          <w:kern w:val="36"/>
          <w:sz w:val="48"/>
          <w:szCs w:val="48"/>
        </w:rPr>
        <w:t>Database</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 xml:space="preserve">This database has one table, which gives information about crayon colors. </w:t>
      </w:r>
      <w:proofErr w:type="spellStart"/>
      <w:r w:rsidRPr="00997E66">
        <w:rPr>
          <w:rFonts w:ascii="Arial" w:eastAsia="Times New Roman" w:hAnsi="Arial" w:cs="Arial"/>
          <w:color w:val="1F1F1F"/>
          <w:sz w:val="21"/>
          <w:szCs w:val="21"/>
        </w:rPr>
        <w:t>T​his</w:t>
      </w:r>
      <w:proofErr w:type="spellEnd"/>
      <w:r w:rsidRPr="00997E66">
        <w:rPr>
          <w:rFonts w:ascii="Arial" w:eastAsia="Times New Roman" w:hAnsi="Arial" w:cs="Arial"/>
          <w:color w:val="1F1F1F"/>
          <w:sz w:val="21"/>
          <w:szCs w:val="21"/>
        </w:rPr>
        <w:t xml:space="preserve"> is a large table, so we did not provide the full data here.</w:t>
      </w:r>
    </w:p>
    <w:p w:rsidR="00997E66" w:rsidRPr="00997E66" w:rsidRDefault="00997E66" w:rsidP="00997E66">
      <w:pPr>
        <w:shd w:val="clear" w:color="auto" w:fill="FFFFFF"/>
        <w:spacing w:before="540" w:after="240" w:line="360" w:lineRule="atLeast"/>
        <w:outlineLvl w:val="1"/>
        <w:rPr>
          <w:rFonts w:ascii="Arial" w:eastAsia="Times New Roman" w:hAnsi="Arial" w:cs="Arial"/>
          <w:color w:val="1F1F1F"/>
          <w:sz w:val="33"/>
          <w:szCs w:val="33"/>
        </w:rPr>
      </w:pPr>
      <w:r w:rsidRPr="00997E66">
        <w:rPr>
          <w:rFonts w:ascii="Arial" w:eastAsia="Times New Roman" w:hAnsi="Arial" w:cs="Arial"/>
          <w:color w:val="1F1F1F"/>
          <w:sz w:val="33"/>
          <w:szCs w:val="33"/>
        </w:rPr>
        <w:t>Table: </w:t>
      </w:r>
      <w:r w:rsidRPr="00997E66">
        <w:rPr>
          <w:rFonts w:ascii="Arial" w:eastAsia="Times New Roman" w:hAnsi="Arial" w:cs="Arial"/>
          <w:b/>
          <w:bCs/>
          <w:color w:val="1F1F1F"/>
          <w:sz w:val="33"/>
          <w:szCs w:val="33"/>
        </w:rPr>
        <w:t>crayons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Description: Information about colors available for Crayola crayons</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lastRenderedPageBreak/>
        <w:t>Number of rows: 120</w:t>
      </w:r>
    </w:p>
    <w:p w:rsidR="00997E66" w:rsidRPr="00997E66" w:rsidRDefault="00997E66" w:rsidP="00997E66">
      <w:pPr>
        <w:shd w:val="clear" w:color="auto" w:fill="FFFFFF"/>
        <w:spacing w:after="300" w:line="315" w:lineRule="atLeast"/>
        <w:rPr>
          <w:rFonts w:ascii="Arial" w:eastAsia="Times New Roman" w:hAnsi="Arial" w:cs="Arial"/>
          <w:color w:val="1F1F1F"/>
          <w:sz w:val="21"/>
          <w:szCs w:val="21"/>
        </w:rPr>
      </w:pPr>
      <w:r w:rsidRPr="00997E66">
        <w:rPr>
          <w:rFonts w:ascii="Arial" w:eastAsia="Times New Roman" w:hAnsi="Arial" w:cs="Arial"/>
          <w:color w:val="1F1F1F"/>
          <w:sz w:val="21"/>
          <w:szCs w:val="21"/>
        </w:rPr>
        <w:t>Columns:</w:t>
      </w:r>
    </w:p>
    <w:tbl>
      <w:tblPr>
        <w:tblW w:w="880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118"/>
        <w:gridCol w:w="1888"/>
        <w:gridCol w:w="4169"/>
        <w:gridCol w:w="1630"/>
      </w:tblGrid>
      <w:tr w:rsidR="00997E66" w:rsidRPr="00997E66" w:rsidTr="00997E6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Data Type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Description</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b/>
                <w:bCs/>
                <w:color w:val="1F1F1F"/>
                <w:sz w:val="19"/>
                <w:szCs w:val="19"/>
              </w:rPr>
            </w:pPr>
            <w:r w:rsidRPr="00997E66">
              <w:rPr>
                <w:rFonts w:ascii="Arial" w:eastAsia="Times New Roman" w:hAnsi="Arial" w:cs="Arial"/>
                <w:b/>
                <w:bCs/>
                <w:color w:val="1F1F1F"/>
                <w:sz w:val="19"/>
                <w:szCs w:val="19"/>
              </w:rPr>
              <w:t>Sample Value</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color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gramStart"/>
            <w:r w:rsidRPr="00997E66">
              <w:rPr>
                <w:rFonts w:ascii="Arial" w:eastAsia="Times New Roman" w:hAnsi="Arial" w:cs="Arial"/>
                <w:b/>
                <w:bCs/>
                <w:color w:val="1F1F1F"/>
                <w:sz w:val="19"/>
                <w:szCs w:val="19"/>
              </w:rPr>
              <w:t>VARCHAR(</w:t>
            </w:r>
            <w:proofErr w:type="gramEnd"/>
            <w:r w:rsidRPr="00997E66">
              <w:rPr>
                <w:rFonts w:ascii="Arial" w:eastAsia="Times New Roman" w:hAnsi="Arial" w:cs="Arial"/>
                <w:b/>
                <w:bCs/>
                <w:color w:val="1F1F1F"/>
                <w:sz w:val="19"/>
                <w:szCs w:val="19"/>
              </w:rPr>
              <w:t>25)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name of the color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Chestnut</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hex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proofErr w:type="gramStart"/>
            <w:r w:rsidRPr="00997E66">
              <w:rPr>
                <w:rFonts w:ascii="Arial" w:eastAsia="Times New Roman" w:hAnsi="Arial" w:cs="Arial"/>
                <w:b/>
                <w:bCs/>
                <w:color w:val="1F1F1F"/>
                <w:sz w:val="19"/>
                <w:szCs w:val="19"/>
              </w:rPr>
              <w:t>CHAR(</w:t>
            </w:r>
            <w:proofErr w:type="gramEnd"/>
            <w:r w:rsidRPr="00997E66">
              <w:rPr>
                <w:rFonts w:ascii="Arial" w:eastAsia="Times New Roman" w:hAnsi="Arial" w:cs="Arial"/>
                <w:b/>
                <w:bCs/>
                <w:color w:val="1F1F1F"/>
                <w:sz w:val="19"/>
                <w:szCs w:val="19"/>
              </w:rPr>
              <w:t>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A hex code that approximates the color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BC5D58</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red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red component of the RGB code that approximates the color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188</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green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green component of the RGB code that approximates the color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92</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blue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SMALLINT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blue component of the RGB code that approximates the color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88</w:t>
            </w:r>
          </w:p>
        </w:tc>
      </w:tr>
      <w:tr w:rsidR="00997E66" w:rsidRPr="00997E66" w:rsidTr="00997E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pack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TINYINT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color w:val="1F1F1F"/>
                <w:sz w:val="19"/>
                <w:szCs w:val="19"/>
              </w:rPr>
              <w:t>The number of crayons in the </w:t>
            </w:r>
            <w:r w:rsidRPr="00997E66">
              <w:rPr>
                <w:rFonts w:ascii="Arial" w:eastAsia="Times New Roman" w:hAnsi="Arial" w:cs="Arial"/>
                <w:i/>
                <w:iCs/>
                <w:color w:val="1F1F1F"/>
                <w:sz w:val="19"/>
                <w:szCs w:val="19"/>
              </w:rPr>
              <w:t>smallest </w:t>
            </w:r>
            <w:r w:rsidRPr="00997E66">
              <w:rPr>
                <w:rFonts w:ascii="Arial" w:eastAsia="Times New Roman" w:hAnsi="Arial" w:cs="Arial"/>
                <w:color w:val="1F1F1F"/>
                <w:sz w:val="19"/>
                <w:szCs w:val="19"/>
              </w:rPr>
              <w:t>pack that includes that color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7E66" w:rsidRPr="00997E66" w:rsidRDefault="00997E66" w:rsidP="00997E66">
            <w:pPr>
              <w:spacing w:after="360"/>
              <w:rPr>
                <w:rFonts w:ascii="Arial" w:eastAsia="Times New Roman" w:hAnsi="Arial" w:cs="Arial"/>
                <w:color w:val="1F1F1F"/>
                <w:sz w:val="19"/>
                <w:szCs w:val="19"/>
              </w:rPr>
            </w:pPr>
            <w:r w:rsidRPr="00997E66">
              <w:rPr>
                <w:rFonts w:ascii="Arial" w:eastAsia="Times New Roman" w:hAnsi="Arial" w:cs="Arial"/>
                <w:b/>
                <w:bCs/>
                <w:color w:val="1F1F1F"/>
                <w:sz w:val="19"/>
                <w:szCs w:val="19"/>
              </w:rPr>
              <w:t>32</w:t>
            </w:r>
          </w:p>
        </w:tc>
      </w:tr>
    </w:tbl>
    <w:p w:rsidR="00432EA1" w:rsidRDefault="00997E66"/>
    <w:sectPr w:rsidR="00432EA1"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52D32"/>
    <w:multiLevelType w:val="multilevel"/>
    <w:tmpl w:val="0402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4031D2"/>
    <w:multiLevelType w:val="multilevel"/>
    <w:tmpl w:val="F724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11125"/>
    <w:multiLevelType w:val="multilevel"/>
    <w:tmpl w:val="E944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54506"/>
    <w:multiLevelType w:val="multilevel"/>
    <w:tmpl w:val="4DF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7281D"/>
    <w:multiLevelType w:val="multilevel"/>
    <w:tmpl w:val="52AE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730C74"/>
    <w:multiLevelType w:val="multilevel"/>
    <w:tmpl w:val="C966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6C4618"/>
    <w:multiLevelType w:val="multilevel"/>
    <w:tmpl w:val="9288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C145CC"/>
    <w:multiLevelType w:val="multilevel"/>
    <w:tmpl w:val="F03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7E0370"/>
    <w:multiLevelType w:val="multilevel"/>
    <w:tmpl w:val="1C54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66"/>
    <w:rsid w:val="00134841"/>
    <w:rsid w:val="00997E66"/>
    <w:rsid w:val="00B5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D4432"/>
  <w15:chartTrackingRefBased/>
  <w15:docId w15:val="{88E96B74-903A-154B-95A3-86C591AC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7E6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7E6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7E6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E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7E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7E66"/>
    <w:rPr>
      <w:rFonts w:ascii="Times New Roman" w:eastAsia="Times New Roman" w:hAnsi="Times New Roman" w:cs="Times New Roman"/>
      <w:b/>
      <w:bCs/>
      <w:sz w:val="27"/>
      <w:szCs w:val="27"/>
    </w:rPr>
  </w:style>
  <w:style w:type="paragraph" w:customStyle="1" w:styleId="msonormal0">
    <w:name w:val="msonormal"/>
    <w:basedOn w:val="Normal"/>
    <w:rsid w:val="00997E66"/>
    <w:pPr>
      <w:spacing w:before="100" w:beforeAutospacing="1" w:after="100" w:afterAutospacing="1"/>
    </w:pPr>
    <w:rPr>
      <w:rFonts w:ascii="Times New Roman" w:eastAsia="Times New Roman" w:hAnsi="Times New Roman" w:cs="Times New Roman"/>
    </w:rPr>
  </w:style>
  <w:style w:type="character" w:customStyle="1" w:styleId="nostyle">
    <w:name w:val="nostyle"/>
    <w:basedOn w:val="DefaultParagraphFont"/>
    <w:rsid w:val="00997E66"/>
  </w:style>
  <w:style w:type="paragraph" w:customStyle="1" w:styleId="mobile-loggedin-nav-header">
    <w:name w:val="mobile-loggedin-nav-header"/>
    <w:basedOn w:val="Normal"/>
    <w:rsid w:val="00997E66"/>
    <w:pPr>
      <w:spacing w:before="100" w:beforeAutospacing="1" w:after="100" w:afterAutospacing="1"/>
    </w:pPr>
    <w:rPr>
      <w:rFonts w:ascii="Times New Roman" w:eastAsia="Times New Roman" w:hAnsi="Times New Roman" w:cs="Times New Roman"/>
    </w:rPr>
  </w:style>
  <w:style w:type="character" w:customStyle="1" w:styleId="c-mobile-nav-username">
    <w:name w:val="c-mobile-nav-username"/>
    <w:basedOn w:val="DefaultParagraphFont"/>
    <w:rsid w:val="00997E66"/>
  </w:style>
  <w:style w:type="paragraph" w:customStyle="1" w:styleId="mobile-header-btn">
    <w:name w:val="mobile-header-btn"/>
    <w:basedOn w:val="Normal"/>
    <w:rsid w:val="00997E6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97E66"/>
    <w:rPr>
      <w:color w:val="0000FF"/>
      <w:u w:val="single"/>
    </w:rPr>
  </w:style>
  <w:style w:type="character" w:styleId="FollowedHyperlink">
    <w:name w:val="FollowedHyperlink"/>
    <w:basedOn w:val="DefaultParagraphFont"/>
    <w:uiPriority w:val="99"/>
    <w:semiHidden/>
    <w:unhideWhenUsed/>
    <w:rsid w:val="00997E66"/>
    <w:rPr>
      <w:color w:val="800080"/>
      <w:u w:val="single"/>
    </w:rPr>
  </w:style>
  <w:style w:type="character" w:customStyle="1" w:styleId="breadcrumb-title">
    <w:name w:val="breadcrumb-title"/>
    <w:basedOn w:val="DefaultParagraphFont"/>
    <w:rsid w:val="00997E66"/>
  </w:style>
  <w:style w:type="character" w:styleId="Strong">
    <w:name w:val="Strong"/>
    <w:basedOn w:val="DefaultParagraphFont"/>
    <w:uiPriority w:val="22"/>
    <w:qFormat/>
    <w:rsid w:val="00997E66"/>
    <w:rPr>
      <w:b/>
      <w:bCs/>
    </w:rPr>
  </w:style>
  <w:style w:type="character" w:customStyle="1" w:styleId="rc-a11yscreenreaderonly">
    <w:name w:val="rc-a11yscreenreaderonly"/>
    <w:basedOn w:val="DefaultParagraphFont"/>
    <w:rsid w:val="00997E66"/>
  </w:style>
  <w:style w:type="character" w:customStyle="1" w:styleId="rc-efforttext">
    <w:name w:val="rc-efforttext"/>
    <w:basedOn w:val="DefaultParagraphFont"/>
    <w:rsid w:val="00997E66"/>
  </w:style>
  <w:style w:type="character" w:customStyle="1" w:styleId="box120drhm-oo-centerjustify1nezfbd-oo-centeralign19zvu2s-oo-displayflexpoyjc">
    <w:name w:val="box_120drhm-o_o-centerjustify_1nezfbd-o_o-centeralign_19zvu2s-o_o-displayflex_poyjc"/>
    <w:basedOn w:val="DefaultParagraphFont"/>
    <w:rsid w:val="00997E66"/>
  </w:style>
  <w:style w:type="character" w:customStyle="1" w:styleId="iconwrapper16cpruw">
    <w:name w:val="iconwrapper_16cpruw"/>
    <w:basedOn w:val="DefaultParagraphFont"/>
    <w:rsid w:val="00997E66"/>
  </w:style>
  <w:style w:type="paragraph" w:styleId="NormalWeb">
    <w:name w:val="Normal (Web)"/>
    <w:basedOn w:val="Normal"/>
    <w:uiPriority w:val="99"/>
    <w:semiHidden/>
    <w:unhideWhenUsed/>
    <w:rsid w:val="00997E6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97E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470407">
      <w:bodyDiv w:val="1"/>
      <w:marLeft w:val="0"/>
      <w:marRight w:val="0"/>
      <w:marTop w:val="0"/>
      <w:marBottom w:val="0"/>
      <w:divBdr>
        <w:top w:val="none" w:sz="0" w:space="0" w:color="auto"/>
        <w:left w:val="none" w:sz="0" w:space="0" w:color="auto"/>
        <w:bottom w:val="none" w:sz="0" w:space="0" w:color="auto"/>
        <w:right w:val="none" w:sz="0" w:space="0" w:color="auto"/>
      </w:divBdr>
      <w:divsChild>
        <w:div w:id="1499156760">
          <w:marLeft w:val="0"/>
          <w:marRight w:val="0"/>
          <w:marTop w:val="0"/>
          <w:marBottom w:val="0"/>
          <w:divBdr>
            <w:top w:val="none" w:sz="0" w:space="0" w:color="auto"/>
            <w:left w:val="none" w:sz="0" w:space="0" w:color="auto"/>
            <w:bottom w:val="none" w:sz="0" w:space="0" w:color="auto"/>
            <w:right w:val="none" w:sz="0" w:space="0" w:color="auto"/>
          </w:divBdr>
          <w:divsChild>
            <w:div w:id="1288119307">
              <w:marLeft w:val="0"/>
              <w:marRight w:val="0"/>
              <w:marTop w:val="0"/>
              <w:marBottom w:val="0"/>
              <w:divBdr>
                <w:top w:val="none" w:sz="0" w:space="0" w:color="auto"/>
                <w:left w:val="none" w:sz="0" w:space="0" w:color="auto"/>
                <w:bottom w:val="none" w:sz="0" w:space="0" w:color="auto"/>
                <w:right w:val="none" w:sz="0" w:space="0" w:color="auto"/>
              </w:divBdr>
              <w:divsChild>
                <w:div w:id="1046173764">
                  <w:marLeft w:val="0"/>
                  <w:marRight w:val="0"/>
                  <w:marTop w:val="0"/>
                  <w:marBottom w:val="0"/>
                  <w:divBdr>
                    <w:top w:val="none" w:sz="0" w:space="0" w:color="auto"/>
                    <w:left w:val="none" w:sz="0" w:space="0" w:color="auto"/>
                    <w:bottom w:val="none" w:sz="0" w:space="0" w:color="auto"/>
                    <w:right w:val="none" w:sz="0" w:space="0" w:color="auto"/>
                  </w:divBdr>
                  <w:divsChild>
                    <w:div w:id="324939651">
                      <w:marLeft w:val="0"/>
                      <w:marRight w:val="0"/>
                      <w:marTop w:val="0"/>
                      <w:marBottom w:val="0"/>
                      <w:divBdr>
                        <w:top w:val="none" w:sz="0" w:space="0" w:color="auto"/>
                        <w:left w:val="none" w:sz="0" w:space="0" w:color="auto"/>
                        <w:bottom w:val="none" w:sz="0" w:space="0" w:color="auto"/>
                        <w:right w:val="none" w:sz="0" w:space="0" w:color="auto"/>
                      </w:divBdr>
                      <w:divsChild>
                        <w:div w:id="12471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4062">
          <w:marLeft w:val="0"/>
          <w:marRight w:val="0"/>
          <w:marTop w:val="0"/>
          <w:marBottom w:val="0"/>
          <w:divBdr>
            <w:top w:val="none" w:sz="0" w:space="0" w:color="auto"/>
            <w:left w:val="none" w:sz="0" w:space="0" w:color="auto"/>
            <w:bottom w:val="none" w:sz="0" w:space="0" w:color="auto"/>
            <w:right w:val="none" w:sz="0" w:space="0" w:color="auto"/>
          </w:divBdr>
          <w:divsChild>
            <w:div w:id="1973510812">
              <w:marLeft w:val="0"/>
              <w:marRight w:val="0"/>
              <w:marTop w:val="0"/>
              <w:marBottom w:val="0"/>
              <w:divBdr>
                <w:top w:val="none" w:sz="0" w:space="0" w:color="auto"/>
                <w:left w:val="none" w:sz="0" w:space="0" w:color="auto"/>
                <w:bottom w:val="none" w:sz="0" w:space="0" w:color="auto"/>
                <w:right w:val="none" w:sz="0" w:space="0" w:color="auto"/>
              </w:divBdr>
              <w:divsChild>
                <w:div w:id="2103407337">
                  <w:marLeft w:val="0"/>
                  <w:marRight w:val="0"/>
                  <w:marTop w:val="0"/>
                  <w:marBottom w:val="0"/>
                  <w:divBdr>
                    <w:top w:val="none" w:sz="0" w:space="0" w:color="auto"/>
                    <w:left w:val="none" w:sz="0" w:space="0" w:color="auto"/>
                    <w:bottom w:val="none" w:sz="0" w:space="0" w:color="auto"/>
                    <w:right w:val="none" w:sz="0" w:space="0" w:color="auto"/>
                  </w:divBdr>
                  <w:divsChild>
                    <w:div w:id="1733773666">
                      <w:marLeft w:val="0"/>
                      <w:marRight w:val="0"/>
                      <w:marTop w:val="0"/>
                      <w:marBottom w:val="0"/>
                      <w:divBdr>
                        <w:top w:val="none" w:sz="0" w:space="0" w:color="auto"/>
                        <w:left w:val="none" w:sz="0" w:space="0" w:color="auto"/>
                        <w:bottom w:val="none" w:sz="0" w:space="0" w:color="auto"/>
                        <w:right w:val="none" w:sz="0" w:space="0" w:color="auto"/>
                      </w:divBdr>
                      <w:divsChild>
                        <w:div w:id="2019653800">
                          <w:marLeft w:val="480"/>
                          <w:marRight w:val="480"/>
                          <w:marTop w:val="0"/>
                          <w:marBottom w:val="0"/>
                          <w:divBdr>
                            <w:top w:val="none" w:sz="0" w:space="0" w:color="auto"/>
                            <w:left w:val="none" w:sz="0" w:space="0" w:color="auto"/>
                            <w:bottom w:val="none" w:sz="0" w:space="0" w:color="auto"/>
                            <w:right w:val="none" w:sz="0" w:space="0" w:color="auto"/>
                          </w:divBdr>
                          <w:divsChild>
                            <w:div w:id="1032456319">
                              <w:marLeft w:val="0"/>
                              <w:marRight w:val="0"/>
                              <w:marTop w:val="0"/>
                              <w:marBottom w:val="0"/>
                              <w:divBdr>
                                <w:top w:val="none" w:sz="0" w:space="0" w:color="auto"/>
                                <w:left w:val="none" w:sz="0" w:space="0" w:color="auto"/>
                                <w:bottom w:val="none" w:sz="0" w:space="0" w:color="auto"/>
                                <w:right w:val="none" w:sz="0" w:space="0" w:color="auto"/>
                              </w:divBdr>
                              <w:divsChild>
                                <w:div w:id="904529827">
                                  <w:marLeft w:val="0"/>
                                  <w:marRight w:val="0"/>
                                  <w:marTop w:val="0"/>
                                  <w:marBottom w:val="0"/>
                                  <w:divBdr>
                                    <w:top w:val="none" w:sz="0" w:space="0" w:color="auto"/>
                                    <w:left w:val="none" w:sz="0" w:space="0" w:color="auto"/>
                                    <w:bottom w:val="none" w:sz="0" w:space="0" w:color="auto"/>
                                    <w:right w:val="none" w:sz="0" w:space="0" w:color="auto"/>
                                  </w:divBdr>
                                </w:div>
                                <w:div w:id="229511217">
                                  <w:marLeft w:val="0"/>
                                  <w:marRight w:val="0"/>
                                  <w:marTop w:val="0"/>
                                  <w:marBottom w:val="0"/>
                                  <w:divBdr>
                                    <w:top w:val="none" w:sz="0" w:space="0" w:color="auto"/>
                                    <w:left w:val="none" w:sz="0" w:space="0" w:color="auto"/>
                                    <w:bottom w:val="none" w:sz="0" w:space="0" w:color="auto"/>
                                    <w:right w:val="none" w:sz="0" w:space="0" w:color="auto"/>
                                  </w:divBdr>
                                </w:div>
                                <w:div w:id="1085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5124">
              <w:marLeft w:val="0"/>
              <w:marRight w:val="0"/>
              <w:marTop w:val="0"/>
              <w:marBottom w:val="0"/>
              <w:divBdr>
                <w:top w:val="none" w:sz="0" w:space="0" w:color="auto"/>
                <w:left w:val="none" w:sz="0" w:space="0" w:color="auto"/>
                <w:bottom w:val="none" w:sz="0" w:space="0" w:color="auto"/>
                <w:right w:val="none" w:sz="0" w:space="0" w:color="auto"/>
              </w:divBdr>
              <w:divsChild>
                <w:div w:id="651176719">
                  <w:marLeft w:val="0"/>
                  <w:marRight w:val="0"/>
                  <w:marTop w:val="0"/>
                  <w:marBottom w:val="0"/>
                  <w:divBdr>
                    <w:top w:val="none" w:sz="0" w:space="0" w:color="auto"/>
                    <w:left w:val="none" w:sz="0" w:space="0" w:color="auto"/>
                    <w:bottom w:val="none" w:sz="0" w:space="0" w:color="auto"/>
                    <w:right w:val="none" w:sz="0" w:space="0" w:color="auto"/>
                  </w:divBdr>
                  <w:divsChild>
                    <w:div w:id="1661232913">
                      <w:marLeft w:val="0"/>
                      <w:marRight w:val="0"/>
                      <w:marTop w:val="0"/>
                      <w:marBottom w:val="0"/>
                      <w:divBdr>
                        <w:top w:val="none" w:sz="0" w:space="0" w:color="auto"/>
                        <w:left w:val="none" w:sz="0" w:space="0" w:color="auto"/>
                        <w:bottom w:val="none" w:sz="0" w:space="0" w:color="auto"/>
                        <w:right w:val="none" w:sz="0" w:space="0" w:color="auto"/>
                      </w:divBdr>
                      <w:divsChild>
                        <w:div w:id="9825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1229">
                  <w:marLeft w:val="0"/>
                  <w:marRight w:val="0"/>
                  <w:marTop w:val="0"/>
                  <w:marBottom w:val="0"/>
                  <w:divBdr>
                    <w:top w:val="none" w:sz="0" w:space="0" w:color="auto"/>
                    <w:left w:val="none" w:sz="0" w:space="0" w:color="auto"/>
                    <w:bottom w:val="none" w:sz="0" w:space="0" w:color="auto"/>
                    <w:right w:val="none" w:sz="0" w:space="0" w:color="auto"/>
                  </w:divBdr>
                  <w:divsChild>
                    <w:div w:id="1482498644">
                      <w:marLeft w:val="0"/>
                      <w:marRight w:val="0"/>
                      <w:marTop w:val="0"/>
                      <w:marBottom w:val="0"/>
                      <w:divBdr>
                        <w:top w:val="none" w:sz="0" w:space="0" w:color="auto"/>
                        <w:left w:val="none" w:sz="0" w:space="0" w:color="auto"/>
                        <w:bottom w:val="none" w:sz="0" w:space="0" w:color="auto"/>
                        <w:right w:val="none" w:sz="0" w:space="0" w:color="auto"/>
                      </w:divBdr>
                      <w:divsChild>
                        <w:div w:id="198275703">
                          <w:marLeft w:val="0"/>
                          <w:marRight w:val="0"/>
                          <w:marTop w:val="0"/>
                          <w:marBottom w:val="0"/>
                          <w:divBdr>
                            <w:top w:val="none" w:sz="0" w:space="0" w:color="auto"/>
                            <w:left w:val="none" w:sz="0" w:space="0" w:color="auto"/>
                            <w:bottom w:val="none" w:sz="0" w:space="0" w:color="auto"/>
                            <w:right w:val="none" w:sz="0" w:space="0" w:color="auto"/>
                          </w:divBdr>
                          <w:divsChild>
                            <w:div w:id="736634803">
                              <w:marLeft w:val="0"/>
                              <w:marRight w:val="0"/>
                              <w:marTop w:val="0"/>
                              <w:marBottom w:val="0"/>
                              <w:divBdr>
                                <w:top w:val="none" w:sz="0" w:space="0" w:color="auto"/>
                                <w:left w:val="none" w:sz="0" w:space="0" w:color="auto"/>
                                <w:bottom w:val="none" w:sz="0" w:space="0" w:color="auto"/>
                                <w:right w:val="none" w:sz="0" w:space="0" w:color="auto"/>
                              </w:divBdr>
                              <w:divsChild>
                                <w:div w:id="83186084">
                                  <w:marLeft w:val="0"/>
                                  <w:marRight w:val="0"/>
                                  <w:marTop w:val="0"/>
                                  <w:marBottom w:val="0"/>
                                  <w:divBdr>
                                    <w:top w:val="none" w:sz="0" w:space="0" w:color="auto"/>
                                    <w:left w:val="none" w:sz="0" w:space="0" w:color="auto"/>
                                    <w:bottom w:val="none" w:sz="0" w:space="0" w:color="auto"/>
                                    <w:right w:val="none" w:sz="0" w:space="0" w:color="auto"/>
                                  </w:divBdr>
                                  <w:divsChild>
                                    <w:div w:id="621810456">
                                      <w:marLeft w:val="0"/>
                                      <w:marRight w:val="0"/>
                                      <w:marTop w:val="0"/>
                                      <w:marBottom w:val="0"/>
                                      <w:divBdr>
                                        <w:top w:val="none" w:sz="0" w:space="0" w:color="auto"/>
                                        <w:left w:val="none" w:sz="0" w:space="0" w:color="auto"/>
                                        <w:bottom w:val="none" w:sz="0" w:space="0" w:color="auto"/>
                                        <w:right w:val="none" w:sz="0" w:space="0" w:color="auto"/>
                                      </w:divBdr>
                                      <w:divsChild>
                                        <w:div w:id="1597447121">
                                          <w:marLeft w:val="0"/>
                                          <w:marRight w:val="0"/>
                                          <w:marTop w:val="0"/>
                                          <w:marBottom w:val="0"/>
                                          <w:divBdr>
                                            <w:top w:val="none" w:sz="0" w:space="0" w:color="auto"/>
                                            <w:left w:val="none" w:sz="0" w:space="0" w:color="auto"/>
                                            <w:bottom w:val="none" w:sz="0" w:space="0" w:color="auto"/>
                                            <w:right w:val="none" w:sz="0" w:space="0" w:color="auto"/>
                                          </w:divBdr>
                                          <w:divsChild>
                                            <w:div w:id="1512337598">
                                              <w:marLeft w:val="0"/>
                                              <w:marRight w:val="0"/>
                                              <w:marTop w:val="0"/>
                                              <w:marBottom w:val="0"/>
                                              <w:divBdr>
                                                <w:top w:val="none" w:sz="0" w:space="0" w:color="auto"/>
                                                <w:left w:val="none" w:sz="0" w:space="0" w:color="auto"/>
                                                <w:bottom w:val="none" w:sz="0" w:space="0" w:color="auto"/>
                                                <w:right w:val="none" w:sz="0" w:space="0" w:color="auto"/>
                                              </w:divBdr>
                                              <w:divsChild>
                                                <w:div w:id="7709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2244</Words>
  <Characters>12794</Characters>
  <Application>Microsoft Office Word</Application>
  <DocSecurity>0</DocSecurity>
  <Lines>106</Lines>
  <Paragraphs>30</Paragraphs>
  <ScaleCrop>false</ScaleCrop>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1</cp:revision>
  <dcterms:created xsi:type="dcterms:W3CDTF">2019-11-14T22:51:00Z</dcterms:created>
  <dcterms:modified xsi:type="dcterms:W3CDTF">2019-11-14T22:52:00Z</dcterms:modified>
</cp:coreProperties>
</file>