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480A" w14:textId="77777777" w:rsidR="00271E82" w:rsidRDefault="00000000">
      <w:pPr>
        <w:pStyle w:val="Heading1"/>
      </w:pPr>
      <w:r>
        <w:rPr>
          <w:color w:val="0A3D2D"/>
        </w:rPr>
        <w:t xml:space="preserve">zer0Track — Team Role </w:t>
      </w:r>
      <w:r>
        <w:rPr>
          <w:color w:val="0A3D2D"/>
          <w:spacing w:val="-2"/>
        </w:rPr>
        <w:t>Outlines</w:t>
      </w:r>
    </w:p>
    <w:p w14:paraId="46D58F55" w14:textId="77777777" w:rsidR="00271E82" w:rsidRDefault="00000000">
      <w:pPr>
        <w:spacing w:before="128" w:line="285" w:lineRule="auto"/>
        <w:ind w:left="47" w:right="639"/>
      </w:pPr>
      <w:r>
        <w:rPr>
          <w:color w:val="444444"/>
        </w:rPr>
        <w:t>PDF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conversion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docs/zer0Track_Role_Outlines.docx,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content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unchanged.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Detailed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build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plan, synced file structure, and function naming — so everyone works from the same map.</w:t>
      </w:r>
    </w:p>
    <w:p w14:paraId="09E898B5" w14:textId="77777777" w:rsidR="00271E82" w:rsidRDefault="00000000">
      <w:pPr>
        <w:pStyle w:val="BodyText"/>
        <w:spacing w:before="2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D954BA" wp14:editId="409416D2">
                <wp:simplePos x="0" y="0"/>
                <wp:positionH relativeFrom="page">
                  <wp:posOffset>716280</wp:posOffset>
                </wp:positionH>
                <wp:positionV relativeFrom="paragraph">
                  <wp:posOffset>175863</wp:posOffset>
                </wp:positionV>
                <wp:extent cx="63398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C9B0B" id="Graphic 1" o:spid="_x0000_s1026" style="position:absolute;margin-left:56.4pt;margin-top:13.85pt;width:499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" path="m,l633984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3B370FA7" w14:textId="77777777" w:rsidR="00271E82" w:rsidRDefault="00271E82">
      <w:pPr>
        <w:pStyle w:val="BodyText"/>
        <w:spacing w:before="9"/>
        <w:ind w:left="0" w:firstLine="0"/>
        <w:rPr>
          <w:sz w:val="28"/>
        </w:rPr>
      </w:pPr>
    </w:p>
    <w:p w14:paraId="4A60407A" w14:textId="77777777" w:rsidR="00271E82" w:rsidRDefault="00000000">
      <w:pPr>
        <w:pStyle w:val="Heading2"/>
      </w:pPr>
      <w:r>
        <w:rPr>
          <w:color w:val="0A3D2D"/>
        </w:rPr>
        <w:t xml:space="preserve">Shared Repo </w:t>
      </w:r>
      <w:r>
        <w:rPr>
          <w:color w:val="0A3D2D"/>
          <w:spacing w:val="-2"/>
        </w:rPr>
        <w:t>Structure</w:t>
      </w:r>
    </w:p>
    <w:p w14:paraId="699654BF" w14:textId="77777777" w:rsidR="00271E82" w:rsidRDefault="00000000">
      <w:pPr>
        <w:pStyle w:val="BodyText"/>
        <w:spacing w:before="197" w:line="307" w:lineRule="auto"/>
        <w:ind w:left="47" w:right="285" w:firstLine="0"/>
      </w:pPr>
      <w:r>
        <w:t xml:space="preserve">Lock this structure before anyone starts coding. Changes to models.py or schema.md go through the group chat </w:t>
      </w:r>
      <w:r>
        <w:rPr>
          <w:spacing w:val="-2"/>
        </w:rPr>
        <w:t>first.</w:t>
      </w:r>
    </w:p>
    <w:p w14:paraId="473E07B7" w14:textId="77777777" w:rsidR="00271E82" w:rsidRDefault="00000000">
      <w:pPr>
        <w:pStyle w:val="BodyText"/>
        <w:spacing w:before="0"/>
        <w:ind w:left="0" w:firstLine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3C596C" wp14:editId="023F43A1">
                <wp:simplePos x="0" y="0"/>
                <wp:positionH relativeFrom="page">
                  <wp:posOffset>716280</wp:posOffset>
                </wp:positionH>
                <wp:positionV relativeFrom="paragraph">
                  <wp:posOffset>66511</wp:posOffset>
                </wp:positionV>
                <wp:extent cx="6339840" cy="42672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9840" cy="42672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DEF9665" w14:textId="77777777" w:rsidR="00271E82" w:rsidRDefault="00000000">
                            <w:pPr>
                              <w:spacing w:before="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zer0track/</w:t>
                            </w:r>
                          </w:p>
                          <w:p w14:paraId="0B695405" w14:textId="77777777" w:rsidR="00271E82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 xml:space="preserve">|-- schema.md -- locked -- don't edit without a group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7"/>
                              </w:rPr>
                              <w:t>call</w:t>
                            </w:r>
                          </w:p>
                          <w:p w14:paraId="62C9078D" w14:textId="77777777" w:rsidR="00271E82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 xml:space="preserve">|-- backend/ 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Bhone</w:t>
                            </w:r>
                          </w:p>
                          <w:p w14:paraId="55338DDA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models.py</w:t>
                            </w:r>
                          </w:p>
                          <w:p w14:paraId="35D5D809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checkers.py</w:t>
                            </w:r>
                          </w:p>
                          <w:p w14:paraId="67CDA410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policy.py</w:t>
                            </w:r>
                          </w:p>
                          <w:p w14:paraId="571BEF00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audit.py</w:t>
                            </w:r>
                          </w:p>
                          <w:p w14:paraId="65ACB022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`--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api.py</w:t>
                            </w:r>
                          </w:p>
                          <w:p w14:paraId="2CEE0017" w14:textId="77777777" w:rsidR="00271E82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 xml:space="preserve">|-- agent/ 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7"/>
                              </w:rPr>
                              <w:t>Kogu</w:t>
                            </w:r>
                          </w:p>
                          <w:p w14:paraId="41862FDF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investigator.py</w:t>
                            </w:r>
                          </w:p>
                          <w:p w14:paraId="53E75CB8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tools.py</w:t>
                            </w:r>
                          </w:p>
                          <w:p w14:paraId="6DDCEF75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`--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injection_tests.py</w:t>
                            </w:r>
                          </w:p>
                          <w:p w14:paraId="4FDB5BEE" w14:textId="77777777" w:rsidR="00271E82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 xml:space="preserve">|-- data/ 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7"/>
                              </w:rPr>
                              <w:t>Raja</w:t>
                            </w:r>
                          </w:p>
                          <w:p w14:paraId="2D62A030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generate_data.py</w:t>
                            </w:r>
                          </w:p>
                          <w:p w14:paraId="3BA82C67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`-- dataset/ -- generated .json files, one per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7"/>
                              </w:rPr>
                              <w:t>case</w:t>
                            </w:r>
                          </w:p>
                          <w:p w14:paraId="3DBC3286" w14:textId="77777777" w:rsidR="00271E82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 xml:space="preserve">|-- evaluation/ 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7"/>
                              </w:rPr>
                              <w:t>Raja</w:t>
                            </w:r>
                          </w:p>
                          <w:p w14:paraId="77EB26FA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run_eval.py</w:t>
                            </w:r>
                          </w:p>
                          <w:p w14:paraId="13433F08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policy_variants.py</w:t>
                            </w:r>
                          </w:p>
                          <w:p w14:paraId="15D5D347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`--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metrics.py</w:t>
                            </w:r>
                          </w:p>
                          <w:p w14:paraId="4716F534" w14:textId="77777777" w:rsidR="00271E82" w:rsidRDefault="00000000">
                            <w:pPr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 xml:space="preserve">|-- dashboard/ 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7"/>
                              </w:rPr>
                              <w:t>Nour</w:t>
                            </w:r>
                          </w:p>
                          <w:p w14:paraId="56C99E63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app.py</w:t>
                            </w:r>
                          </w:p>
                          <w:p w14:paraId="0FCE1548" w14:textId="77777777" w:rsidR="00271E82" w:rsidRDefault="00000000">
                            <w:pPr>
                              <w:tabs>
                                <w:tab w:val="left" w:pos="407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`--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views/</w:t>
                            </w:r>
                          </w:p>
                          <w:p w14:paraId="70133269" w14:textId="77777777" w:rsidR="00271E82" w:rsidRDefault="00000000">
                            <w:pPr>
                              <w:tabs>
                                <w:tab w:val="left" w:pos="714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case_list.py</w:t>
                            </w:r>
                          </w:p>
                          <w:p w14:paraId="2B81DC62" w14:textId="77777777" w:rsidR="00271E82" w:rsidRDefault="00000000">
                            <w:pPr>
                              <w:tabs>
                                <w:tab w:val="left" w:pos="714"/>
                              </w:tabs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timeline.py</w:t>
                            </w:r>
                          </w:p>
                          <w:p w14:paraId="2FF0675B" w14:textId="77777777" w:rsidR="00271E82" w:rsidRDefault="00000000">
                            <w:pPr>
                              <w:tabs>
                                <w:tab w:val="left" w:pos="714"/>
                              </w:tabs>
                              <w:spacing w:before="4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ab/>
                              <w:t xml:space="preserve">`--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approval.py</w:t>
                            </w:r>
                          </w:p>
                          <w:p w14:paraId="34B9DA09" w14:textId="77777777" w:rsidR="00271E82" w:rsidRDefault="00000000">
                            <w:pPr>
                              <w:spacing w:before="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 xml:space="preserve">`-- docs/ 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17"/>
                              </w:rPr>
                              <w:t>Win</w:t>
                            </w:r>
                          </w:p>
                          <w:p w14:paraId="58EE6C27" w14:textId="77777777" w:rsidR="00271E82" w:rsidRDefault="00000000">
                            <w:pPr>
                              <w:spacing w:before="47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zer0Track_Proposal_Final.pdf</w:t>
                            </w:r>
                          </w:p>
                          <w:p w14:paraId="4DB7E8B0" w14:textId="77777777" w:rsidR="00271E82" w:rsidRDefault="00000000">
                            <w:pPr>
                              <w:spacing w:before="48"/>
                              <w:ind w:left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 xml:space="preserve">`--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17"/>
                              </w:rPr>
                              <w:t>pitch_deck.pptx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3C596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6.4pt;margin-top:5.25pt;width:499.2pt;height:33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" fillcolor="#f2f2f2" stroked="f">
                <v:textbox inset="0,0,0,0">
                  <w:txbxContent>
                    <w:p w14:paraId="1DEF9665" w14:textId="77777777" w:rsidR="00271E82" w:rsidRDefault="00000000">
                      <w:pPr>
                        <w:spacing w:before="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zer0track/</w:t>
                      </w:r>
                    </w:p>
                    <w:p w14:paraId="0B695405" w14:textId="77777777" w:rsidR="00271E82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 xml:space="preserve">|-- schema.md -- locked -- don't edit without a group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7"/>
                        </w:rPr>
                        <w:t>call</w:t>
                      </w:r>
                    </w:p>
                    <w:p w14:paraId="62C9078D" w14:textId="77777777" w:rsidR="00271E82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 xml:space="preserve">|-- backend/ 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Bhone</w:t>
                      </w:r>
                    </w:p>
                    <w:p w14:paraId="55338DDA" w14:textId="77777777" w:rsidR="00271E82" w:rsidRDefault="00000000">
                      <w:pPr>
                        <w:tabs>
                          <w:tab w:val="left" w:pos="407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models.py</w:t>
                      </w:r>
                    </w:p>
                    <w:p w14:paraId="35D5D809" w14:textId="77777777" w:rsidR="00271E82" w:rsidRDefault="00000000">
                      <w:pPr>
                        <w:tabs>
                          <w:tab w:val="left" w:pos="407"/>
                        </w:tabs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checkers.py</w:t>
                      </w:r>
                    </w:p>
                    <w:p w14:paraId="67CDA410" w14:textId="77777777" w:rsidR="00271E82" w:rsidRDefault="00000000">
                      <w:pPr>
                        <w:tabs>
                          <w:tab w:val="left" w:pos="407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policy.py</w:t>
                      </w:r>
                    </w:p>
                    <w:p w14:paraId="571BEF00" w14:textId="77777777" w:rsidR="00271E82" w:rsidRDefault="00000000">
                      <w:pPr>
                        <w:tabs>
                          <w:tab w:val="left" w:pos="407"/>
                        </w:tabs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audit.py</w:t>
                      </w:r>
                    </w:p>
                    <w:p w14:paraId="65ACB022" w14:textId="77777777" w:rsidR="00271E82" w:rsidRDefault="00000000">
                      <w:pPr>
                        <w:tabs>
                          <w:tab w:val="left" w:pos="407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`--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api.py</w:t>
                      </w:r>
                    </w:p>
                    <w:p w14:paraId="2CEE0017" w14:textId="77777777" w:rsidR="00271E82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 xml:space="preserve">|-- agent/ --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7"/>
                        </w:rPr>
                        <w:t>Kogu</w:t>
                      </w:r>
                    </w:p>
                    <w:p w14:paraId="41862FDF" w14:textId="77777777" w:rsidR="00271E82" w:rsidRDefault="00000000">
                      <w:pPr>
                        <w:tabs>
                          <w:tab w:val="left" w:pos="407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investigator.py</w:t>
                      </w:r>
                    </w:p>
                    <w:p w14:paraId="53E75CB8" w14:textId="77777777" w:rsidR="00271E82" w:rsidRDefault="00000000">
                      <w:pPr>
                        <w:tabs>
                          <w:tab w:val="left" w:pos="407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tools.py</w:t>
                      </w:r>
                    </w:p>
                    <w:p w14:paraId="6DDCEF75" w14:textId="77777777" w:rsidR="00271E82" w:rsidRDefault="00000000">
                      <w:pPr>
                        <w:tabs>
                          <w:tab w:val="left" w:pos="407"/>
                        </w:tabs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`--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injection_tests.py</w:t>
                      </w:r>
                    </w:p>
                    <w:p w14:paraId="4FDB5BEE" w14:textId="77777777" w:rsidR="00271E82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 xml:space="preserve">|-- data/ --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7"/>
                        </w:rPr>
                        <w:t>Raja</w:t>
                      </w:r>
                    </w:p>
                    <w:p w14:paraId="2D62A030" w14:textId="77777777" w:rsidR="00271E82" w:rsidRDefault="00000000">
                      <w:pPr>
                        <w:tabs>
                          <w:tab w:val="left" w:pos="407"/>
                        </w:tabs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generate_data.py</w:t>
                      </w:r>
                    </w:p>
                    <w:p w14:paraId="3BA82C67" w14:textId="77777777" w:rsidR="00271E82" w:rsidRDefault="00000000">
                      <w:pPr>
                        <w:tabs>
                          <w:tab w:val="left" w:pos="407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`-- dataset/ -- generated .json files, one per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7"/>
                        </w:rPr>
                        <w:t>case</w:t>
                      </w:r>
                    </w:p>
                    <w:p w14:paraId="3DBC3286" w14:textId="77777777" w:rsidR="00271E82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 xml:space="preserve">|-- evaluation/ --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7"/>
                        </w:rPr>
                        <w:t>Raja</w:t>
                      </w:r>
                    </w:p>
                    <w:p w14:paraId="77EB26FA" w14:textId="77777777" w:rsidR="00271E82" w:rsidRDefault="00000000">
                      <w:pPr>
                        <w:tabs>
                          <w:tab w:val="left" w:pos="407"/>
                        </w:tabs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run_eval.py</w:t>
                      </w:r>
                    </w:p>
                    <w:p w14:paraId="13433F08" w14:textId="77777777" w:rsidR="00271E82" w:rsidRDefault="00000000">
                      <w:pPr>
                        <w:tabs>
                          <w:tab w:val="left" w:pos="407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policy_variants.py</w:t>
                      </w:r>
                    </w:p>
                    <w:p w14:paraId="15D5D347" w14:textId="77777777" w:rsidR="00271E82" w:rsidRDefault="00000000">
                      <w:pPr>
                        <w:tabs>
                          <w:tab w:val="left" w:pos="407"/>
                        </w:tabs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`--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metrics.py</w:t>
                      </w:r>
                    </w:p>
                    <w:p w14:paraId="4716F534" w14:textId="77777777" w:rsidR="00271E82" w:rsidRDefault="00000000">
                      <w:pPr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 xml:space="preserve">|-- dashboard/ -- 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7"/>
                        </w:rPr>
                        <w:t>Nour</w:t>
                      </w:r>
                    </w:p>
                    <w:p w14:paraId="56C99E63" w14:textId="77777777" w:rsidR="00271E82" w:rsidRDefault="00000000">
                      <w:pPr>
                        <w:tabs>
                          <w:tab w:val="left" w:pos="407"/>
                        </w:tabs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app.py</w:t>
                      </w:r>
                    </w:p>
                    <w:p w14:paraId="0FCE1548" w14:textId="77777777" w:rsidR="00271E82" w:rsidRDefault="00000000">
                      <w:pPr>
                        <w:tabs>
                          <w:tab w:val="left" w:pos="407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`--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views/</w:t>
                      </w:r>
                    </w:p>
                    <w:p w14:paraId="70133269" w14:textId="77777777" w:rsidR="00271E82" w:rsidRDefault="00000000">
                      <w:pPr>
                        <w:tabs>
                          <w:tab w:val="left" w:pos="714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case_list.py</w:t>
                      </w:r>
                    </w:p>
                    <w:p w14:paraId="2B81DC62" w14:textId="77777777" w:rsidR="00271E82" w:rsidRDefault="00000000">
                      <w:pPr>
                        <w:tabs>
                          <w:tab w:val="left" w:pos="714"/>
                        </w:tabs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timeline.py</w:t>
                      </w:r>
                    </w:p>
                    <w:p w14:paraId="2FF0675B" w14:textId="77777777" w:rsidR="00271E82" w:rsidRDefault="00000000">
                      <w:pPr>
                        <w:tabs>
                          <w:tab w:val="left" w:pos="714"/>
                        </w:tabs>
                        <w:spacing w:before="4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ab/>
                        <w:t xml:space="preserve">`--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approval.py</w:t>
                      </w:r>
                    </w:p>
                    <w:p w14:paraId="34B9DA09" w14:textId="77777777" w:rsidR="00271E82" w:rsidRDefault="00000000">
                      <w:pPr>
                        <w:spacing w:before="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 xml:space="preserve">`-- docs/ -- 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17"/>
                        </w:rPr>
                        <w:t>Win</w:t>
                      </w:r>
                    </w:p>
                    <w:p w14:paraId="58EE6C27" w14:textId="77777777" w:rsidR="00271E82" w:rsidRDefault="00000000">
                      <w:pPr>
                        <w:spacing w:before="47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 xml:space="preserve">|--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zer0Track_Proposal_Final.pdf</w:t>
                      </w:r>
                    </w:p>
                    <w:p w14:paraId="4DB7E8B0" w14:textId="77777777" w:rsidR="00271E82" w:rsidRDefault="00000000">
                      <w:pPr>
                        <w:spacing w:before="48"/>
                        <w:ind w:left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 xml:space="preserve">`--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17"/>
                        </w:rPr>
                        <w:t>pitch_deck.pptx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BAD9A3" w14:textId="77777777" w:rsidR="00271E82" w:rsidRDefault="00271E82">
      <w:pPr>
        <w:pStyle w:val="BodyText"/>
        <w:spacing w:before="15"/>
        <w:ind w:left="0" w:firstLine="0"/>
        <w:rPr>
          <w:sz w:val="28"/>
        </w:rPr>
      </w:pPr>
    </w:p>
    <w:p w14:paraId="683C1A1B" w14:textId="77777777" w:rsidR="00271E82" w:rsidRDefault="00000000">
      <w:pPr>
        <w:pStyle w:val="Heading2"/>
      </w:pPr>
      <w:r>
        <w:rPr>
          <w:color w:val="0A3D2D"/>
        </w:rPr>
        <w:t xml:space="preserve">Bhone — </w:t>
      </w:r>
      <w:r>
        <w:rPr>
          <w:color w:val="0A3D2D"/>
          <w:spacing w:val="-2"/>
        </w:rPr>
        <w:t>Backend/policy</w:t>
      </w:r>
    </w:p>
    <w:p w14:paraId="64C25A1E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97"/>
        <w:ind w:right="417"/>
        <w:rPr>
          <w:sz w:val="19"/>
        </w:rPr>
      </w:pPr>
      <w:r>
        <w:rPr>
          <w:sz w:val="19"/>
        </w:rPr>
        <w:t>Set up the API skeleton — FastAPI + Pydantic models for Shipment Event, Courier History (schema sections</w:t>
      </w:r>
      <w:r>
        <w:rPr>
          <w:spacing w:val="40"/>
          <w:sz w:val="19"/>
        </w:rPr>
        <w:t xml:space="preserve"> </w:t>
      </w:r>
      <w:r>
        <w:rPr>
          <w:spacing w:val="-2"/>
          <w:sz w:val="19"/>
        </w:rPr>
        <w:t>1-2).</w:t>
      </w:r>
    </w:p>
    <w:p w14:paraId="0F0828B6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ind w:right="572"/>
        <w:rPr>
          <w:sz w:val="19"/>
        </w:rPr>
      </w:pPr>
      <w:r>
        <w:rPr>
          <w:sz w:val="19"/>
        </w:rPr>
        <w:t>Build the three mandatory checkers, each returning the shared shape (checker_name, passed, confidence, detail): Parcel/code integrity, Identity/authority, Location.</w:t>
      </w:r>
    </w:p>
    <w:p w14:paraId="470E929A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29" w:line="230" w:lineRule="auto"/>
        <w:ind w:right="357"/>
        <w:rPr>
          <w:sz w:val="19"/>
        </w:rPr>
      </w:pPr>
      <w:r>
        <w:rPr>
          <w:sz w:val="19"/>
        </w:rPr>
        <w:t xml:space="preserve">Build the policy table (Section 3 of the proposal) as a lookup function: takes the three PASS/FAIL/UNKNOWN results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40"/>
          <w:sz w:val="19"/>
        </w:rPr>
        <w:t xml:space="preserve"> </w:t>
      </w:r>
      <w:r>
        <w:rPr>
          <w:sz w:val="19"/>
        </w:rPr>
        <w:t>returns decision, recommended_action, requires_human_approval (schema section 4 shape).</w:t>
      </w:r>
    </w:p>
    <w:p w14:paraId="151AF889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ind w:left="326" w:hanging="279"/>
        <w:rPr>
          <w:sz w:val="19"/>
        </w:rPr>
      </w:pPr>
      <w:r>
        <w:rPr>
          <w:sz w:val="19"/>
        </w:rPr>
        <w:t>Transfer-code</w:t>
      </w:r>
      <w:r>
        <w:rPr>
          <w:spacing w:val="15"/>
          <w:sz w:val="19"/>
        </w:rPr>
        <w:t xml:space="preserve"> </w:t>
      </w:r>
      <w:r>
        <w:rPr>
          <w:sz w:val="19"/>
        </w:rPr>
        <w:t>handling</w:t>
      </w:r>
      <w:r>
        <w:rPr>
          <w:spacing w:val="16"/>
          <w:sz w:val="19"/>
        </w:rPr>
        <w:t xml:space="preserve"> </w:t>
      </w:r>
      <w:r>
        <w:rPr>
          <w:sz w:val="19"/>
        </w:rPr>
        <w:t>—</w:t>
      </w:r>
      <w:r>
        <w:rPr>
          <w:spacing w:val="16"/>
          <w:sz w:val="19"/>
        </w:rPr>
        <w:t xml:space="preserve"> </w:t>
      </w:r>
      <w:r>
        <w:rPr>
          <w:sz w:val="19"/>
        </w:rPr>
        <w:t>bind</w:t>
      </w:r>
      <w:r>
        <w:rPr>
          <w:spacing w:val="16"/>
          <w:sz w:val="19"/>
        </w:rPr>
        <w:t xml:space="preserve"> </w:t>
      </w:r>
      <w:r>
        <w:rPr>
          <w:sz w:val="19"/>
        </w:rPr>
        <w:t>code</w:t>
      </w:r>
      <w:r>
        <w:rPr>
          <w:spacing w:val="16"/>
          <w:sz w:val="19"/>
        </w:rPr>
        <w:t xml:space="preserve"> </w:t>
      </w:r>
      <w:r>
        <w:rPr>
          <w:sz w:val="19"/>
        </w:rPr>
        <w:t>to</w:t>
      </w:r>
      <w:r>
        <w:rPr>
          <w:spacing w:val="16"/>
          <w:sz w:val="19"/>
        </w:rPr>
        <w:t xml:space="preserve"> </w:t>
      </w:r>
      <w:r>
        <w:rPr>
          <w:sz w:val="19"/>
        </w:rPr>
        <w:t>parcel/transaction/receiver,</w:t>
      </w:r>
      <w:r>
        <w:rPr>
          <w:spacing w:val="16"/>
          <w:sz w:val="19"/>
        </w:rPr>
        <w:t xml:space="preserve"> </w:t>
      </w:r>
      <w:r>
        <w:rPr>
          <w:sz w:val="19"/>
        </w:rPr>
        <w:t>reject</w:t>
      </w:r>
      <w:r>
        <w:rPr>
          <w:spacing w:val="15"/>
          <w:sz w:val="19"/>
        </w:rPr>
        <w:t xml:space="preserve"> </w:t>
      </w:r>
      <w:r>
        <w:rPr>
          <w:sz w:val="19"/>
        </w:rPr>
        <w:t>on</w:t>
      </w:r>
      <w:r>
        <w:rPr>
          <w:spacing w:val="16"/>
          <w:sz w:val="19"/>
        </w:rPr>
        <w:t xml:space="preserve"> </w:t>
      </w:r>
      <w:r>
        <w:rPr>
          <w:sz w:val="19"/>
        </w:rPr>
        <w:t>reuse,</w:t>
      </w:r>
      <w:r>
        <w:rPr>
          <w:spacing w:val="16"/>
          <w:sz w:val="19"/>
        </w:rPr>
        <w:t xml:space="preserve"> </w:t>
      </w:r>
      <w:r>
        <w:rPr>
          <w:sz w:val="19"/>
        </w:rPr>
        <w:t>atomic</w:t>
      </w:r>
      <w:r>
        <w:rPr>
          <w:spacing w:val="16"/>
          <w:sz w:val="19"/>
        </w:rPr>
        <w:t xml:space="preserve"> </w:t>
      </w:r>
      <w:r>
        <w:rPr>
          <w:sz w:val="19"/>
        </w:rPr>
        <w:t>consume-on-</w:t>
      </w:r>
      <w:r>
        <w:rPr>
          <w:spacing w:val="-2"/>
          <w:sz w:val="19"/>
        </w:rPr>
        <w:t>accept.</w:t>
      </w:r>
    </w:p>
    <w:p w14:paraId="46BD6A66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spacing w:before="61"/>
        <w:ind w:left="326" w:hanging="279"/>
        <w:rPr>
          <w:sz w:val="19"/>
        </w:rPr>
      </w:pPr>
      <w:r>
        <w:rPr>
          <w:sz w:val="19"/>
        </w:rPr>
        <w:t>Audit</w:t>
      </w:r>
      <w:r>
        <w:rPr>
          <w:spacing w:val="13"/>
          <w:sz w:val="19"/>
        </w:rPr>
        <w:t xml:space="preserve"> </w:t>
      </w:r>
      <w:r>
        <w:rPr>
          <w:sz w:val="19"/>
        </w:rPr>
        <w:t>log</w:t>
      </w:r>
      <w:r>
        <w:rPr>
          <w:spacing w:val="14"/>
          <w:sz w:val="19"/>
        </w:rPr>
        <w:t xml:space="preserve"> </w:t>
      </w:r>
      <w:r>
        <w:rPr>
          <w:sz w:val="19"/>
        </w:rPr>
        <w:t>—</w:t>
      </w:r>
      <w:r>
        <w:rPr>
          <w:spacing w:val="13"/>
          <w:sz w:val="19"/>
        </w:rPr>
        <w:t xml:space="preserve"> </w:t>
      </w:r>
      <w:r>
        <w:rPr>
          <w:sz w:val="19"/>
        </w:rPr>
        <w:t>append-only,</w:t>
      </w:r>
      <w:r>
        <w:rPr>
          <w:spacing w:val="14"/>
          <w:sz w:val="19"/>
        </w:rPr>
        <w:t xml:space="preserve"> </w:t>
      </w:r>
      <w:r>
        <w:rPr>
          <w:sz w:val="19"/>
        </w:rPr>
        <w:t>hash-linked,</w:t>
      </w:r>
      <w:r>
        <w:rPr>
          <w:spacing w:val="14"/>
          <w:sz w:val="19"/>
        </w:rPr>
        <w:t xml:space="preserve"> </w:t>
      </w:r>
      <w:r>
        <w:rPr>
          <w:sz w:val="19"/>
        </w:rPr>
        <w:t>stores</w:t>
      </w:r>
      <w:r>
        <w:rPr>
          <w:spacing w:val="13"/>
          <w:sz w:val="19"/>
        </w:rPr>
        <w:t xml:space="preserve"> </w:t>
      </w:r>
      <w:r>
        <w:rPr>
          <w:sz w:val="19"/>
        </w:rPr>
        <w:t>Approval</w:t>
      </w:r>
      <w:r>
        <w:rPr>
          <w:spacing w:val="14"/>
          <w:sz w:val="19"/>
        </w:rPr>
        <w:t xml:space="preserve"> </w:t>
      </w:r>
      <w:r>
        <w:rPr>
          <w:sz w:val="19"/>
        </w:rPr>
        <w:t>Records</w:t>
      </w:r>
      <w:r>
        <w:rPr>
          <w:spacing w:val="13"/>
          <w:sz w:val="19"/>
        </w:rPr>
        <w:t xml:space="preserve"> </w:t>
      </w:r>
      <w:r>
        <w:rPr>
          <w:sz w:val="19"/>
        </w:rPr>
        <w:t>(schema</w:t>
      </w:r>
      <w:r>
        <w:rPr>
          <w:spacing w:val="14"/>
          <w:sz w:val="19"/>
        </w:rPr>
        <w:t xml:space="preserve"> </w:t>
      </w:r>
      <w:r>
        <w:rPr>
          <w:sz w:val="19"/>
        </w:rPr>
        <w:t>section</w:t>
      </w:r>
      <w:r>
        <w:rPr>
          <w:spacing w:val="14"/>
          <w:sz w:val="19"/>
        </w:rPr>
        <w:t xml:space="preserve"> </w:t>
      </w:r>
      <w:r>
        <w:rPr>
          <w:spacing w:val="-5"/>
          <w:sz w:val="19"/>
        </w:rPr>
        <w:t>5).</w:t>
      </w:r>
    </w:p>
    <w:p w14:paraId="6BA7A198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spacing w:before="48"/>
        <w:ind w:left="326" w:hanging="279"/>
        <w:rPr>
          <w:sz w:val="19"/>
        </w:rPr>
      </w:pPr>
      <w:r>
        <w:rPr>
          <w:sz w:val="19"/>
        </w:rPr>
        <w:t>Expose</w:t>
      </w:r>
      <w:r>
        <w:rPr>
          <w:spacing w:val="10"/>
          <w:sz w:val="19"/>
        </w:rPr>
        <w:t xml:space="preserve"> </w:t>
      </w:r>
      <w:r>
        <w:rPr>
          <w:sz w:val="19"/>
        </w:rPr>
        <w:t>endpoints</w:t>
      </w:r>
      <w:r>
        <w:rPr>
          <w:spacing w:val="11"/>
          <w:sz w:val="19"/>
        </w:rPr>
        <w:t xml:space="preserve"> </w:t>
      </w:r>
      <w:r>
        <w:rPr>
          <w:sz w:val="19"/>
        </w:rPr>
        <w:t>Kogu</w:t>
      </w:r>
      <w:r>
        <w:rPr>
          <w:spacing w:val="10"/>
          <w:sz w:val="19"/>
        </w:rPr>
        <w:t xml:space="preserve"> </w:t>
      </w:r>
      <w:r>
        <w:rPr>
          <w:sz w:val="19"/>
        </w:rPr>
        <w:t>and</w:t>
      </w:r>
      <w:r>
        <w:rPr>
          <w:spacing w:val="11"/>
          <w:sz w:val="19"/>
        </w:rPr>
        <w:t xml:space="preserve"> </w:t>
      </w:r>
      <w:r>
        <w:rPr>
          <w:sz w:val="19"/>
        </w:rPr>
        <w:t>Nour</w:t>
      </w:r>
      <w:r>
        <w:rPr>
          <w:spacing w:val="11"/>
          <w:sz w:val="19"/>
        </w:rPr>
        <w:t xml:space="preserve"> </w:t>
      </w:r>
      <w:r>
        <w:rPr>
          <w:sz w:val="19"/>
        </w:rPr>
        <w:t>can</w:t>
      </w:r>
      <w:r>
        <w:rPr>
          <w:spacing w:val="10"/>
          <w:sz w:val="19"/>
        </w:rPr>
        <w:t xml:space="preserve"> </w:t>
      </w:r>
      <w:r>
        <w:rPr>
          <w:sz w:val="19"/>
        </w:rPr>
        <w:t>call:</w:t>
      </w:r>
      <w:r>
        <w:rPr>
          <w:spacing w:val="11"/>
          <w:sz w:val="19"/>
        </w:rPr>
        <w:t xml:space="preserve"> </w:t>
      </w:r>
      <w:r>
        <w:rPr>
          <w:sz w:val="19"/>
        </w:rPr>
        <w:t>submit</w:t>
      </w:r>
      <w:r>
        <w:rPr>
          <w:spacing w:val="11"/>
          <w:sz w:val="19"/>
        </w:rPr>
        <w:t xml:space="preserve"> </w:t>
      </w:r>
      <w:r>
        <w:rPr>
          <w:sz w:val="19"/>
        </w:rPr>
        <w:t>case</w:t>
      </w:r>
      <w:r>
        <w:rPr>
          <w:spacing w:val="10"/>
          <w:sz w:val="19"/>
        </w:rPr>
        <w:t xml:space="preserve"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16"/>
          <w:sz w:val="19"/>
        </w:rPr>
        <w:t xml:space="preserve"> </w:t>
      </w:r>
      <w:r>
        <w:rPr>
          <w:sz w:val="19"/>
        </w:rPr>
        <w:t>run</w:t>
      </w:r>
      <w:r>
        <w:rPr>
          <w:spacing w:val="10"/>
          <w:sz w:val="19"/>
        </w:rPr>
        <w:t xml:space="preserve"> </w:t>
      </w:r>
      <w:r>
        <w:rPr>
          <w:sz w:val="19"/>
        </w:rPr>
        <w:t>checks</w:t>
      </w:r>
      <w:r>
        <w:rPr>
          <w:spacing w:val="11"/>
          <w:sz w:val="19"/>
        </w:rPr>
        <w:t xml:space="preserve"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16"/>
          <w:sz w:val="19"/>
        </w:rPr>
        <w:t xml:space="preserve"> </w:t>
      </w:r>
      <w:r>
        <w:rPr>
          <w:sz w:val="19"/>
        </w:rPr>
        <w:t>get</w:t>
      </w:r>
      <w:r>
        <w:rPr>
          <w:spacing w:val="10"/>
          <w:sz w:val="19"/>
        </w:rPr>
        <w:t xml:space="preserve"> </w:t>
      </w:r>
      <w:r>
        <w:rPr>
          <w:sz w:val="19"/>
        </w:rPr>
        <w:t>decision;</w:t>
      </w:r>
      <w:r>
        <w:rPr>
          <w:spacing w:val="11"/>
          <w:sz w:val="19"/>
        </w:rPr>
        <w:t xml:space="preserve"> </w:t>
      </w:r>
      <w:r>
        <w:rPr>
          <w:sz w:val="19"/>
        </w:rPr>
        <w:t>approve/reject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case.</w:t>
      </w:r>
    </w:p>
    <w:p w14:paraId="18EF3C8E" w14:textId="77777777" w:rsidR="00271E82" w:rsidRDefault="00271E82">
      <w:pPr>
        <w:pStyle w:val="ListParagraph"/>
        <w:rPr>
          <w:sz w:val="19"/>
        </w:rPr>
        <w:sectPr w:rsidR="00271E82">
          <w:type w:val="continuous"/>
          <w:pgSz w:w="12240" w:h="15840"/>
          <w:pgMar w:top="1020" w:right="1080" w:bottom="280" w:left="1080" w:header="720" w:footer="720" w:gutter="0"/>
          <w:cols w:space="720"/>
        </w:sectPr>
      </w:pPr>
    </w:p>
    <w:p w14:paraId="2CF2E2A3" w14:textId="77777777" w:rsidR="00271E82" w:rsidRDefault="00000000">
      <w:pPr>
        <w:spacing w:before="66" w:line="295" w:lineRule="auto"/>
        <w:ind w:left="47"/>
        <w:rPr>
          <w:sz w:val="17"/>
        </w:rPr>
      </w:pPr>
      <w:r>
        <w:rPr>
          <w:b/>
          <w:color w:val="545454"/>
          <w:sz w:val="17"/>
        </w:rPr>
        <w:lastRenderedPageBreak/>
        <w:t>Files</w:t>
      </w:r>
      <w:r>
        <w:rPr>
          <w:b/>
          <w:color w:val="545454"/>
          <w:spacing w:val="-3"/>
          <w:sz w:val="17"/>
        </w:rPr>
        <w:t xml:space="preserve"> </w:t>
      </w:r>
      <w:r>
        <w:rPr>
          <w:b/>
          <w:color w:val="545454"/>
          <w:sz w:val="17"/>
        </w:rPr>
        <w:t>&amp;</w:t>
      </w:r>
      <w:r>
        <w:rPr>
          <w:b/>
          <w:color w:val="545454"/>
          <w:spacing w:val="-3"/>
          <w:sz w:val="17"/>
        </w:rPr>
        <w:t xml:space="preserve"> </w:t>
      </w:r>
      <w:r>
        <w:rPr>
          <w:b/>
          <w:color w:val="545454"/>
          <w:sz w:val="17"/>
        </w:rPr>
        <w:t>Functions.</w:t>
      </w:r>
      <w:r>
        <w:rPr>
          <w:b/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Depends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on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nothing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—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can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start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immediately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with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schema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data.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Unblocks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Kogu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(checkers),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Nour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(decision shape), Win (integration).</w:t>
      </w:r>
    </w:p>
    <w:p w14:paraId="7CED52E4" w14:textId="77777777" w:rsidR="00271E82" w:rsidRDefault="00271E82">
      <w:pPr>
        <w:pStyle w:val="BodyText"/>
        <w:spacing w:before="0"/>
        <w:ind w:left="0" w:firstLine="0"/>
        <w:rPr>
          <w:sz w:val="17"/>
        </w:rPr>
      </w:pPr>
    </w:p>
    <w:p w14:paraId="3791E034" w14:textId="77777777" w:rsidR="00271E82" w:rsidRDefault="00271E82">
      <w:pPr>
        <w:pStyle w:val="BodyText"/>
        <w:spacing w:before="55"/>
        <w:ind w:left="0" w:firstLine="0"/>
        <w:rPr>
          <w:sz w:val="17"/>
        </w:rPr>
      </w:pPr>
    </w:p>
    <w:p w14:paraId="7252E99A" w14:textId="77777777" w:rsidR="00271E82" w:rsidRDefault="00000000">
      <w:pPr>
        <w:pStyle w:val="Heading2"/>
      </w:pPr>
      <w:r>
        <w:rPr>
          <w:color w:val="0A3D2D"/>
        </w:rPr>
        <w:t xml:space="preserve">Kogu — </w:t>
      </w:r>
      <w:r>
        <w:rPr>
          <w:color w:val="0A3D2D"/>
          <w:spacing w:val="-2"/>
        </w:rPr>
        <w:t>Agent/security</w:t>
      </w:r>
    </w:p>
    <w:p w14:paraId="71D8BA6B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97"/>
        <w:ind w:right="774"/>
        <w:rPr>
          <w:sz w:val="19"/>
        </w:rPr>
      </w:pPr>
      <w:r>
        <w:rPr>
          <w:sz w:val="19"/>
        </w:rPr>
        <w:t>Wire the LLM to the checkers (mocked first, real once Bhone ships them) — agent calls Bhone's checker functions, never re-runs them itself.</w:t>
      </w:r>
    </w:p>
    <w:p w14:paraId="22749648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ind w:right="445"/>
        <w:rPr>
          <w:sz w:val="19"/>
        </w:rPr>
      </w:pPr>
      <w:r>
        <w:rPr>
          <w:sz w:val="19"/>
        </w:rPr>
        <w:t>Build the investigator logic — when a mandatory check is UNKNOWN/conflicting, LLM picks ONE allowlisted read-only lookup: delegation records, checkpoint logs, or custody history.</w:t>
      </w:r>
    </w:p>
    <w:p w14:paraId="6DB601EC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23"/>
        <w:ind w:right="562"/>
        <w:rPr>
          <w:sz w:val="19"/>
        </w:rPr>
      </w:pPr>
      <w:r>
        <w:rPr>
          <w:sz w:val="19"/>
        </w:rPr>
        <w:t xml:space="preserve">Enforce the tool allowlist — fixed set of read-only tools, arguments validated against schemas, no free-form </w:t>
      </w:r>
      <w:r>
        <w:rPr>
          <w:spacing w:val="-2"/>
          <w:sz w:val="19"/>
        </w:rPr>
        <w:t>actions.</w:t>
      </w:r>
    </w:p>
    <w:p w14:paraId="7A74BCA8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ind w:right="971"/>
        <w:rPr>
          <w:sz w:val="19"/>
        </w:rPr>
      </w:pPr>
      <w:r>
        <w:rPr>
          <w:sz w:val="19"/>
        </w:rPr>
        <w:t>Write the reasoning/explain step — plain-language trace + evidence IDs + unresolved questions (not a confidence score).</w:t>
      </w:r>
    </w:p>
    <w:p w14:paraId="6B767808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ind w:right="133"/>
        <w:rPr>
          <w:sz w:val="19"/>
        </w:rPr>
      </w:pPr>
      <w:r>
        <w:rPr>
          <w:sz w:val="19"/>
        </w:rPr>
        <w:t>Prompt-injection test suite — run these against the agent and document pass/fail: fake "approved by supervisor" text, an instruction to skip the location check, a forged system-style instruction in a photo caption.</w:t>
      </w:r>
    </w:p>
    <w:p w14:paraId="3AE7C69D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23"/>
        <w:ind w:right="561"/>
        <w:rPr>
          <w:sz w:val="19"/>
        </w:rPr>
      </w:pPr>
      <w:r>
        <w:rPr>
          <w:sz w:val="19"/>
        </w:rPr>
        <w:t>Hand Bhone the decision object in the exact Agent Decision Output shape (schema section 4) so the policy service can revalidate it.</w:t>
      </w:r>
    </w:p>
    <w:p w14:paraId="68BB4AAD" w14:textId="77777777" w:rsidR="00271E82" w:rsidRDefault="00000000">
      <w:pPr>
        <w:spacing w:before="117"/>
        <w:ind w:left="47"/>
        <w:rPr>
          <w:sz w:val="17"/>
        </w:rPr>
      </w:pPr>
      <w:r>
        <w:rPr>
          <w:b/>
          <w:color w:val="545454"/>
          <w:sz w:val="17"/>
        </w:rPr>
        <w:t xml:space="preserve">Files &amp; Functions. </w:t>
      </w:r>
      <w:r>
        <w:rPr>
          <w:color w:val="545454"/>
          <w:sz w:val="17"/>
        </w:rPr>
        <w:t xml:space="preserve">Depends on Bhone's checker output shape. Can build/test against mocks before Bhone </w:t>
      </w:r>
      <w:r>
        <w:rPr>
          <w:color w:val="545454"/>
          <w:spacing w:val="-2"/>
          <w:sz w:val="17"/>
        </w:rPr>
        <w:t>finishes.</w:t>
      </w:r>
    </w:p>
    <w:p w14:paraId="742CC049" w14:textId="77777777" w:rsidR="00271E82" w:rsidRDefault="00271E82">
      <w:pPr>
        <w:pStyle w:val="BodyText"/>
        <w:spacing w:before="0"/>
        <w:ind w:left="0" w:firstLine="0"/>
        <w:rPr>
          <w:sz w:val="17"/>
        </w:rPr>
      </w:pPr>
    </w:p>
    <w:p w14:paraId="73D9B0DE" w14:textId="77777777" w:rsidR="00271E82" w:rsidRDefault="00271E82">
      <w:pPr>
        <w:pStyle w:val="BodyText"/>
        <w:spacing w:before="100"/>
        <w:ind w:left="0" w:firstLine="0"/>
        <w:rPr>
          <w:sz w:val="17"/>
        </w:rPr>
      </w:pPr>
    </w:p>
    <w:p w14:paraId="01633AB3" w14:textId="77777777" w:rsidR="00271E82" w:rsidRDefault="00000000">
      <w:pPr>
        <w:pStyle w:val="Heading2"/>
      </w:pPr>
      <w:r>
        <w:rPr>
          <w:color w:val="0A3D2D"/>
        </w:rPr>
        <w:t xml:space="preserve">Raja — </w:t>
      </w:r>
      <w:r>
        <w:rPr>
          <w:color w:val="0A3D2D"/>
          <w:spacing w:val="-2"/>
        </w:rPr>
        <w:t>Data/evaluation</w:t>
      </w:r>
    </w:p>
    <w:p w14:paraId="56CF96DB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97"/>
        <w:ind w:right="201"/>
        <w:rPr>
          <w:sz w:val="19"/>
        </w:rPr>
      </w:pPr>
      <w:r>
        <w:rPr>
          <w:sz w:val="19"/>
        </w:rPr>
        <w:t>Generate synthetic shipment events matching the schema exactly (Shipment Event + Courier History), labelled: normal, fraud_gps_spoof, fraud_social_engineered_otp, fraud_ghost_delivery, ambiguous.</w:t>
      </w:r>
    </w:p>
    <w:p w14:paraId="74DB2161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ind w:right="120"/>
        <w:rPr>
          <w:sz w:val="19"/>
        </w:rPr>
      </w:pPr>
      <w:r>
        <w:rPr>
          <w:sz w:val="19"/>
        </w:rPr>
        <w:t>Target 20 labelled cases covering: normal handoffs, GPS-spoofed deliveries, socially-engineered OTP, replayed transfer codes, and valid edge cases (authorised delegation, depot collection).</w:t>
      </w:r>
    </w:p>
    <w:p w14:paraId="159C7908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23"/>
        <w:ind w:right="357"/>
        <w:rPr>
          <w:sz w:val="19"/>
        </w:rPr>
      </w:pPr>
      <w:r>
        <w:rPr>
          <w:sz w:val="19"/>
        </w:rPr>
        <w:t>Build the comparison harness — run all 20 cases through three configurations: scan-only baseline, fixed rules only, rules+LLM.</w:t>
      </w:r>
    </w:p>
    <w:p w14:paraId="2EDBE5E0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ind w:left="326" w:hanging="279"/>
        <w:rPr>
          <w:sz w:val="19"/>
        </w:rPr>
      </w:pPr>
      <w:r>
        <w:rPr>
          <w:sz w:val="19"/>
        </w:rPr>
        <w:t>Build</w:t>
      </w:r>
      <w:r>
        <w:rPr>
          <w:spacing w:val="16"/>
          <w:sz w:val="19"/>
        </w:rPr>
        <w:t xml:space="preserve"> </w:t>
      </w:r>
      <w:r>
        <w:rPr>
          <w:sz w:val="19"/>
        </w:rPr>
        <w:t>2-3</w:t>
      </w:r>
      <w:r>
        <w:rPr>
          <w:spacing w:val="16"/>
          <w:sz w:val="19"/>
        </w:rPr>
        <w:t xml:space="preserve"> </w:t>
      </w:r>
      <w:r>
        <w:rPr>
          <w:sz w:val="19"/>
        </w:rPr>
        <w:t>investigation-policy</w:t>
      </w:r>
      <w:r>
        <w:rPr>
          <w:spacing w:val="16"/>
          <w:sz w:val="19"/>
        </w:rPr>
        <w:t xml:space="preserve"> </w:t>
      </w:r>
      <w:r>
        <w:rPr>
          <w:sz w:val="19"/>
        </w:rPr>
        <w:t>variants</w:t>
      </w:r>
      <w:r>
        <w:rPr>
          <w:spacing w:val="17"/>
          <w:sz w:val="19"/>
        </w:rPr>
        <w:t xml:space="preserve"> </w:t>
      </w:r>
      <w:r>
        <w:rPr>
          <w:sz w:val="19"/>
        </w:rPr>
        <w:t>(stricter/looser</w:t>
      </w:r>
      <w:r>
        <w:rPr>
          <w:spacing w:val="16"/>
          <w:sz w:val="19"/>
        </w:rPr>
        <w:t xml:space="preserve"> </w:t>
      </w:r>
      <w:r>
        <w:rPr>
          <w:sz w:val="19"/>
        </w:rPr>
        <w:t>triggers)</w:t>
      </w:r>
      <w:r>
        <w:rPr>
          <w:spacing w:val="16"/>
          <w:sz w:val="19"/>
        </w:rPr>
        <w:t xml:space="preserve"> </w:t>
      </w:r>
      <w:r>
        <w:rPr>
          <w:sz w:val="19"/>
        </w:rPr>
        <w:t>to</w:t>
      </w:r>
      <w:r>
        <w:rPr>
          <w:spacing w:val="17"/>
          <w:sz w:val="19"/>
        </w:rPr>
        <w:t xml:space="preserve"> </w:t>
      </w:r>
      <w:r>
        <w:rPr>
          <w:sz w:val="19"/>
        </w:rPr>
        <w:t>show</w:t>
      </w:r>
      <w:r>
        <w:rPr>
          <w:spacing w:val="16"/>
          <w:sz w:val="19"/>
        </w:rPr>
        <w:t xml:space="preserve"> </w:t>
      </w:r>
      <w:r>
        <w:rPr>
          <w:sz w:val="19"/>
        </w:rPr>
        <w:t>the</w:t>
      </w:r>
      <w:r>
        <w:rPr>
          <w:spacing w:val="16"/>
          <w:sz w:val="19"/>
        </w:rPr>
        <w:t xml:space="preserve"> </w:t>
      </w:r>
      <w:r>
        <w:rPr>
          <w:sz w:val="19"/>
        </w:rPr>
        <w:t>detection-vs-false-alert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tradeoff.</w:t>
      </w:r>
    </w:p>
    <w:p w14:paraId="450E7E2B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61"/>
        <w:ind w:right="217"/>
        <w:rPr>
          <w:sz w:val="19"/>
        </w:rPr>
      </w:pPr>
      <w:r>
        <w:rPr>
          <w:sz w:val="19"/>
        </w:rPr>
        <w:t>Compute and report metrics: invalid-proof detection rate, false-alert rate, unsupported acceptances, unresolved cases, tool calls, time-to-recommendation.</w:t>
      </w:r>
    </w:p>
    <w:p w14:paraId="580B0F83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spacing w:before="123"/>
        <w:ind w:left="326" w:hanging="279"/>
        <w:rPr>
          <w:sz w:val="19"/>
        </w:rPr>
      </w:pPr>
      <w:r>
        <w:rPr>
          <w:sz w:val="19"/>
        </w:rPr>
        <w:t>Write</w:t>
      </w:r>
      <w:r>
        <w:rPr>
          <w:spacing w:val="10"/>
          <w:sz w:val="19"/>
        </w:rPr>
        <w:t xml:space="preserve"> </w:t>
      </w:r>
      <w:r>
        <w:rPr>
          <w:sz w:val="19"/>
        </w:rPr>
        <w:t>up</w:t>
      </w:r>
      <w:r>
        <w:rPr>
          <w:spacing w:val="11"/>
          <w:sz w:val="19"/>
        </w:rPr>
        <w:t xml:space="preserve"> </w:t>
      </w:r>
      <w:r>
        <w:rPr>
          <w:sz w:val="19"/>
        </w:rPr>
        <w:t>results</w:t>
      </w:r>
      <w:r>
        <w:rPr>
          <w:spacing w:val="11"/>
          <w:sz w:val="19"/>
        </w:rPr>
        <w:t xml:space="preserve"> </w:t>
      </w:r>
      <w:r>
        <w:rPr>
          <w:sz w:val="19"/>
        </w:rPr>
        <w:t>as</w:t>
      </w:r>
      <w:r>
        <w:rPr>
          <w:spacing w:val="11"/>
          <w:sz w:val="19"/>
        </w:rPr>
        <w:t xml:space="preserve"> </w:t>
      </w:r>
      <w:r>
        <w:rPr>
          <w:sz w:val="19"/>
        </w:rPr>
        <w:t>observed</w:t>
      </w:r>
      <w:r>
        <w:rPr>
          <w:spacing w:val="11"/>
          <w:sz w:val="19"/>
        </w:rPr>
        <w:t xml:space="preserve"> </w:t>
      </w:r>
      <w:r>
        <w:rPr>
          <w:sz w:val="19"/>
        </w:rPr>
        <w:t>—</w:t>
      </w:r>
      <w:r>
        <w:rPr>
          <w:spacing w:val="11"/>
          <w:sz w:val="19"/>
        </w:rPr>
        <w:t xml:space="preserve"> </w:t>
      </w:r>
      <w:r>
        <w:rPr>
          <w:sz w:val="19"/>
        </w:rPr>
        <w:t>including</w:t>
      </w:r>
      <w:r>
        <w:rPr>
          <w:spacing w:val="10"/>
          <w:sz w:val="19"/>
        </w:rPr>
        <w:t xml:space="preserve"> </w:t>
      </w:r>
      <w:r>
        <w:rPr>
          <w:sz w:val="19"/>
        </w:rPr>
        <w:t>misses,</w:t>
      </w:r>
      <w:r>
        <w:rPr>
          <w:spacing w:val="11"/>
          <w:sz w:val="19"/>
        </w:rPr>
        <w:t xml:space="preserve"> </w:t>
      </w:r>
      <w:r>
        <w:rPr>
          <w:sz w:val="19"/>
        </w:rPr>
        <w:t>not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11"/>
          <w:sz w:val="19"/>
        </w:rPr>
        <w:t xml:space="preserve"> </w:t>
      </w:r>
      <w:r>
        <w:rPr>
          <w:sz w:val="19"/>
        </w:rPr>
        <w:t>pre-claimed</w:t>
      </w:r>
      <w:r>
        <w:rPr>
          <w:spacing w:val="11"/>
          <w:sz w:val="19"/>
        </w:rPr>
        <w:t xml:space="preserve"> </w:t>
      </w:r>
      <w:r>
        <w:rPr>
          <w:sz w:val="19"/>
        </w:rPr>
        <w:t>accuracy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number.</w:t>
      </w:r>
    </w:p>
    <w:p w14:paraId="3B5EF0E7" w14:textId="77777777" w:rsidR="00271E82" w:rsidRDefault="00000000">
      <w:pPr>
        <w:spacing w:before="55" w:line="295" w:lineRule="auto"/>
        <w:ind w:left="47"/>
        <w:rPr>
          <w:sz w:val="17"/>
        </w:rPr>
      </w:pPr>
      <w:r>
        <w:rPr>
          <w:b/>
          <w:color w:val="545454"/>
          <w:sz w:val="17"/>
        </w:rPr>
        <w:t>Files</w:t>
      </w:r>
      <w:r>
        <w:rPr>
          <w:b/>
          <w:color w:val="545454"/>
          <w:spacing w:val="-2"/>
          <w:sz w:val="17"/>
        </w:rPr>
        <w:t xml:space="preserve"> </w:t>
      </w:r>
      <w:r>
        <w:rPr>
          <w:b/>
          <w:color w:val="545454"/>
          <w:sz w:val="17"/>
        </w:rPr>
        <w:t>&amp;</w:t>
      </w:r>
      <w:r>
        <w:rPr>
          <w:b/>
          <w:color w:val="545454"/>
          <w:spacing w:val="-2"/>
          <w:sz w:val="17"/>
        </w:rPr>
        <w:t xml:space="preserve"> </w:t>
      </w:r>
      <w:r>
        <w:rPr>
          <w:b/>
          <w:color w:val="545454"/>
          <w:sz w:val="17"/>
        </w:rPr>
        <w:t>Functions.</w:t>
      </w:r>
      <w:r>
        <w:rPr>
          <w:b/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Depends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on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the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schema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only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to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start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generating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data;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needs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Bhone's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Kogu's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working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pipeline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to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actually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run the comparison once built.</w:t>
      </w:r>
    </w:p>
    <w:p w14:paraId="444C9F5D" w14:textId="77777777" w:rsidR="00271E82" w:rsidRDefault="00271E82">
      <w:pPr>
        <w:pStyle w:val="BodyText"/>
        <w:spacing w:before="0"/>
        <w:ind w:left="0" w:firstLine="0"/>
        <w:rPr>
          <w:sz w:val="17"/>
        </w:rPr>
      </w:pPr>
    </w:p>
    <w:p w14:paraId="4A8A9DA2" w14:textId="77777777" w:rsidR="00271E82" w:rsidRDefault="00271E82">
      <w:pPr>
        <w:pStyle w:val="BodyText"/>
        <w:spacing w:before="55"/>
        <w:ind w:left="0" w:firstLine="0"/>
        <w:rPr>
          <w:sz w:val="17"/>
        </w:rPr>
      </w:pPr>
    </w:p>
    <w:p w14:paraId="42CE2A71" w14:textId="77777777" w:rsidR="00271E82" w:rsidRDefault="00000000">
      <w:pPr>
        <w:pStyle w:val="Heading2"/>
      </w:pPr>
      <w:r>
        <w:rPr>
          <w:color w:val="0A3D2D"/>
        </w:rPr>
        <w:t xml:space="preserve">Nour — </w:t>
      </w:r>
      <w:r>
        <w:rPr>
          <w:color w:val="0A3D2D"/>
          <w:spacing w:val="-2"/>
        </w:rPr>
        <w:t>Frontend/dashboard/demo</w:t>
      </w:r>
    </w:p>
    <w:p w14:paraId="7A3EFBAD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spacing w:before="197"/>
        <w:ind w:left="326" w:hanging="279"/>
        <w:rPr>
          <w:sz w:val="19"/>
        </w:rPr>
      </w:pPr>
      <w:r>
        <w:rPr>
          <w:sz w:val="19"/>
        </w:rPr>
        <w:t>Build</w:t>
      </w:r>
      <w:r>
        <w:rPr>
          <w:spacing w:val="9"/>
          <w:sz w:val="19"/>
        </w:rPr>
        <w:t xml:space="preserve"> </w:t>
      </w:r>
      <w:r>
        <w:rPr>
          <w:sz w:val="19"/>
        </w:rPr>
        <w:t>against</w:t>
      </w:r>
      <w:r>
        <w:rPr>
          <w:spacing w:val="10"/>
          <w:sz w:val="19"/>
        </w:rPr>
        <w:t xml:space="preserve"> </w:t>
      </w:r>
      <w:r>
        <w:rPr>
          <w:sz w:val="19"/>
        </w:rPr>
        <w:t>mock</w:t>
      </w:r>
      <w:r>
        <w:rPr>
          <w:spacing w:val="10"/>
          <w:sz w:val="19"/>
        </w:rPr>
        <w:t xml:space="preserve"> </w:t>
      </w:r>
      <w:r>
        <w:rPr>
          <w:sz w:val="19"/>
        </w:rPr>
        <w:t>data</w:t>
      </w:r>
      <w:r>
        <w:rPr>
          <w:spacing w:val="10"/>
          <w:sz w:val="19"/>
        </w:rPr>
        <w:t xml:space="preserve"> </w:t>
      </w:r>
      <w:r>
        <w:rPr>
          <w:sz w:val="19"/>
        </w:rPr>
        <w:t>first</w:t>
      </w:r>
      <w:r>
        <w:rPr>
          <w:spacing w:val="9"/>
          <w:sz w:val="19"/>
        </w:rPr>
        <w:t xml:space="preserve"> </w:t>
      </w:r>
      <w:r>
        <w:rPr>
          <w:sz w:val="19"/>
        </w:rPr>
        <w:t>(schema</w:t>
      </w:r>
      <w:r>
        <w:rPr>
          <w:spacing w:val="10"/>
          <w:sz w:val="19"/>
        </w:rPr>
        <w:t xml:space="preserve"> </w:t>
      </w:r>
      <w:r>
        <w:rPr>
          <w:sz w:val="19"/>
        </w:rPr>
        <w:t>sections</w:t>
      </w:r>
      <w:r>
        <w:rPr>
          <w:spacing w:val="10"/>
          <w:sz w:val="19"/>
        </w:rPr>
        <w:t xml:space="preserve"> </w:t>
      </w:r>
      <w:r>
        <w:rPr>
          <w:sz w:val="19"/>
        </w:rPr>
        <w:t>4-5</w:t>
      </w:r>
      <w:r>
        <w:rPr>
          <w:spacing w:val="9"/>
          <w:sz w:val="19"/>
        </w:rPr>
        <w:t xml:space="preserve"> </w:t>
      </w:r>
      <w:r>
        <w:rPr>
          <w:sz w:val="19"/>
        </w:rPr>
        <w:t>shapes)</w:t>
      </w:r>
      <w:r>
        <w:rPr>
          <w:spacing w:val="10"/>
          <w:sz w:val="19"/>
        </w:rPr>
        <w:t xml:space="preserve"> </w:t>
      </w:r>
      <w:r>
        <w:rPr>
          <w:sz w:val="19"/>
        </w:rPr>
        <w:t>—</w:t>
      </w:r>
      <w:r>
        <w:rPr>
          <w:spacing w:val="10"/>
          <w:sz w:val="19"/>
        </w:rPr>
        <w:t xml:space="preserve"> </w:t>
      </w:r>
      <w:r>
        <w:rPr>
          <w:sz w:val="19"/>
        </w:rPr>
        <w:t>don't</w:t>
      </w:r>
      <w:r>
        <w:rPr>
          <w:spacing w:val="10"/>
          <w:sz w:val="19"/>
        </w:rPr>
        <w:t xml:space="preserve"> </w:t>
      </w:r>
      <w:r>
        <w:rPr>
          <w:sz w:val="19"/>
        </w:rPr>
        <w:t>wait</w:t>
      </w:r>
      <w:r>
        <w:rPr>
          <w:spacing w:val="9"/>
          <w:sz w:val="19"/>
        </w:rPr>
        <w:t xml:space="preserve"> </w:t>
      </w:r>
      <w:r>
        <w:rPr>
          <w:sz w:val="19"/>
        </w:rPr>
        <w:t>on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Bhone/Kogu.</w:t>
      </w:r>
    </w:p>
    <w:p w14:paraId="5D4A18C0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spacing w:before="61"/>
        <w:ind w:left="326" w:hanging="279"/>
        <w:rPr>
          <w:sz w:val="19"/>
        </w:rPr>
      </w:pPr>
      <w:r>
        <w:rPr>
          <w:sz w:val="19"/>
        </w:rPr>
        <w:t>Case</w:t>
      </w:r>
      <w:r>
        <w:rPr>
          <w:spacing w:val="14"/>
          <w:sz w:val="19"/>
        </w:rPr>
        <w:t xml:space="preserve"> </w:t>
      </w:r>
      <w:r>
        <w:rPr>
          <w:sz w:val="19"/>
        </w:rPr>
        <w:t>list</w:t>
      </w:r>
      <w:r>
        <w:rPr>
          <w:spacing w:val="14"/>
          <w:sz w:val="19"/>
        </w:rPr>
        <w:t xml:space="preserve"> </w:t>
      </w:r>
      <w:r>
        <w:rPr>
          <w:sz w:val="19"/>
        </w:rPr>
        <w:t>view</w:t>
      </w:r>
      <w:r>
        <w:rPr>
          <w:spacing w:val="14"/>
          <w:sz w:val="19"/>
        </w:rPr>
        <w:t xml:space="preserve"> </w:t>
      </w:r>
      <w:r>
        <w:rPr>
          <w:sz w:val="19"/>
        </w:rPr>
        <w:t>—</w:t>
      </w:r>
      <w:r>
        <w:rPr>
          <w:spacing w:val="14"/>
          <w:sz w:val="19"/>
        </w:rPr>
        <w:t xml:space="preserve"> </w:t>
      </w:r>
      <w:r>
        <w:rPr>
          <w:sz w:val="19"/>
        </w:rPr>
        <w:t>pending/flagged/escalated</w:t>
      </w:r>
      <w:r>
        <w:rPr>
          <w:spacing w:val="14"/>
          <w:sz w:val="19"/>
        </w:rPr>
        <w:t xml:space="preserve"> </w:t>
      </w:r>
      <w:r>
        <w:rPr>
          <w:sz w:val="19"/>
        </w:rPr>
        <w:t>cases,</w:t>
      </w:r>
      <w:r>
        <w:rPr>
          <w:spacing w:val="14"/>
          <w:sz w:val="19"/>
        </w:rPr>
        <w:t xml:space="preserve"> </w:t>
      </w:r>
      <w:r>
        <w:rPr>
          <w:sz w:val="19"/>
        </w:rPr>
        <w:t>searchable</w:t>
      </w:r>
      <w:r>
        <w:rPr>
          <w:spacing w:val="15"/>
          <w:sz w:val="19"/>
        </w:rPr>
        <w:t xml:space="preserve"> </w:t>
      </w:r>
      <w:r>
        <w:rPr>
          <w:sz w:val="19"/>
        </w:rPr>
        <w:t>by</w:t>
      </w:r>
      <w:r>
        <w:rPr>
          <w:spacing w:val="14"/>
          <w:sz w:val="19"/>
        </w:rPr>
        <w:t xml:space="preserve"> </w:t>
      </w:r>
      <w:r>
        <w:rPr>
          <w:sz w:val="19"/>
        </w:rPr>
        <w:t>shipment</w:t>
      </w:r>
      <w:r>
        <w:rPr>
          <w:spacing w:val="14"/>
          <w:sz w:val="19"/>
        </w:rPr>
        <w:t xml:space="preserve"> </w:t>
      </w:r>
      <w:r>
        <w:rPr>
          <w:spacing w:val="-5"/>
          <w:sz w:val="19"/>
        </w:rPr>
        <w:t>ID.</w:t>
      </w:r>
    </w:p>
    <w:p w14:paraId="7EA47628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61"/>
        <w:ind w:right="207"/>
        <w:rPr>
          <w:sz w:val="19"/>
        </w:rPr>
      </w:pPr>
      <w:r>
        <w:rPr>
          <w:sz w:val="19"/>
        </w:rPr>
        <w:t>Investigation timeline view — for one case: checks run (PASS/FAIL/UNKNOWN), tools called, evidence shown, final decision, in chronological order.</w:t>
      </w:r>
    </w:p>
    <w:p w14:paraId="0655D8C4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ind w:left="326" w:hanging="279"/>
        <w:rPr>
          <w:sz w:val="19"/>
        </w:rPr>
      </w:pPr>
      <w:r>
        <w:rPr>
          <w:sz w:val="19"/>
        </w:rPr>
        <w:t>Approval</w:t>
      </w:r>
      <w:r>
        <w:rPr>
          <w:spacing w:val="12"/>
          <w:sz w:val="19"/>
        </w:rPr>
        <w:t xml:space="preserve"> </w:t>
      </w:r>
      <w:r>
        <w:rPr>
          <w:sz w:val="19"/>
        </w:rPr>
        <w:t>UI</w:t>
      </w:r>
      <w:r>
        <w:rPr>
          <w:spacing w:val="12"/>
          <w:sz w:val="19"/>
        </w:rPr>
        <w:t xml:space="preserve"> </w:t>
      </w:r>
      <w:r>
        <w:rPr>
          <w:sz w:val="19"/>
        </w:rPr>
        <w:t>—</w:t>
      </w:r>
      <w:r>
        <w:rPr>
          <w:spacing w:val="12"/>
          <w:sz w:val="19"/>
        </w:rPr>
        <w:t xml:space="preserve"> </w:t>
      </w:r>
      <w:r>
        <w:rPr>
          <w:sz w:val="19"/>
        </w:rPr>
        <w:t>supervisor</w:t>
      </w:r>
      <w:r>
        <w:rPr>
          <w:spacing w:val="12"/>
          <w:sz w:val="19"/>
        </w:rPr>
        <w:t xml:space="preserve"> </w:t>
      </w:r>
      <w:r>
        <w:rPr>
          <w:sz w:val="19"/>
        </w:rPr>
        <w:t>can</w:t>
      </w:r>
      <w:r>
        <w:rPr>
          <w:spacing w:val="12"/>
          <w:sz w:val="19"/>
        </w:rPr>
        <w:t xml:space="preserve"> </w:t>
      </w:r>
      <w:r>
        <w:rPr>
          <w:sz w:val="19"/>
        </w:rPr>
        <w:t>approve/reject/hold</w:t>
      </w:r>
      <w:r>
        <w:rPr>
          <w:spacing w:val="12"/>
          <w:sz w:val="19"/>
        </w:rPr>
        <w:t xml:space="preserve"> </w:t>
      </w:r>
      <w:r>
        <w:rPr>
          <w:sz w:val="19"/>
        </w:rPr>
        <w:t>with</w:t>
      </w:r>
      <w:r>
        <w:rPr>
          <w:spacing w:val="12"/>
          <w:sz w:val="19"/>
        </w:rPr>
        <w:t xml:space="preserve"> </w:t>
      </w:r>
      <w:r>
        <w:rPr>
          <w:sz w:val="19"/>
        </w:rPr>
        <w:t>a</w:t>
      </w:r>
      <w:r>
        <w:rPr>
          <w:spacing w:val="12"/>
          <w:sz w:val="19"/>
        </w:rPr>
        <w:t xml:space="preserve"> </w:t>
      </w:r>
      <w:r>
        <w:rPr>
          <w:sz w:val="19"/>
        </w:rPr>
        <w:t>comment,</w:t>
      </w:r>
      <w:r>
        <w:rPr>
          <w:spacing w:val="12"/>
          <w:sz w:val="19"/>
        </w:rPr>
        <w:t xml:space="preserve"> </w:t>
      </w:r>
      <w:r>
        <w:rPr>
          <w:sz w:val="19"/>
        </w:rPr>
        <w:t>writes</w:t>
      </w:r>
      <w:r>
        <w:rPr>
          <w:spacing w:val="13"/>
          <w:sz w:val="19"/>
        </w:rPr>
        <w:t xml:space="preserve"> </w:t>
      </w:r>
      <w:r>
        <w:rPr>
          <w:sz w:val="19"/>
        </w:rPr>
        <w:t>an</w:t>
      </w:r>
      <w:r>
        <w:rPr>
          <w:spacing w:val="12"/>
          <w:sz w:val="19"/>
        </w:rPr>
        <w:t xml:space="preserve"> </w:t>
      </w:r>
      <w:r>
        <w:rPr>
          <w:sz w:val="19"/>
        </w:rPr>
        <w:t>Approval</w:t>
      </w:r>
      <w:r>
        <w:rPr>
          <w:spacing w:val="12"/>
          <w:sz w:val="19"/>
        </w:rPr>
        <w:t xml:space="preserve"> </w:t>
      </w:r>
      <w:r>
        <w:rPr>
          <w:spacing w:val="-2"/>
          <w:sz w:val="19"/>
        </w:rPr>
        <w:t>Record.</w:t>
      </w:r>
    </w:p>
    <w:p w14:paraId="266990FA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spacing w:before="61"/>
        <w:ind w:left="326" w:hanging="279"/>
        <w:rPr>
          <w:sz w:val="19"/>
        </w:rPr>
      </w:pPr>
      <w:r>
        <w:rPr>
          <w:sz w:val="19"/>
        </w:rPr>
        <w:t>Swap</w:t>
      </w:r>
      <w:r>
        <w:rPr>
          <w:spacing w:val="9"/>
          <w:sz w:val="19"/>
        </w:rPr>
        <w:t xml:space="preserve"> </w:t>
      </w:r>
      <w:r>
        <w:rPr>
          <w:sz w:val="19"/>
        </w:rPr>
        <w:t>mock</w:t>
      </w:r>
      <w:r>
        <w:rPr>
          <w:spacing w:val="10"/>
          <w:sz w:val="19"/>
        </w:rPr>
        <w:t xml:space="preserve"> </w:t>
      </w:r>
      <w:r>
        <w:rPr>
          <w:sz w:val="19"/>
        </w:rPr>
        <w:t>data</w:t>
      </w:r>
      <w:r>
        <w:rPr>
          <w:spacing w:val="9"/>
          <w:sz w:val="19"/>
        </w:rPr>
        <w:t xml:space="preserve"> </w:t>
      </w:r>
      <w:r>
        <w:rPr>
          <w:sz w:val="19"/>
        </w:rPr>
        <w:t>for</w:t>
      </w:r>
      <w:r>
        <w:rPr>
          <w:spacing w:val="10"/>
          <w:sz w:val="19"/>
        </w:rPr>
        <w:t xml:space="preserve"> </w:t>
      </w:r>
      <w:r>
        <w:rPr>
          <w:sz w:val="19"/>
        </w:rPr>
        <w:t>real</w:t>
      </w:r>
      <w:r>
        <w:rPr>
          <w:spacing w:val="9"/>
          <w:sz w:val="19"/>
        </w:rPr>
        <w:t xml:space="preserve"> </w:t>
      </w:r>
      <w:r>
        <w:rPr>
          <w:sz w:val="19"/>
        </w:rPr>
        <w:t>API</w:t>
      </w:r>
      <w:r>
        <w:rPr>
          <w:spacing w:val="10"/>
          <w:sz w:val="19"/>
        </w:rPr>
        <w:t xml:space="preserve"> </w:t>
      </w:r>
      <w:r>
        <w:rPr>
          <w:sz w:val="19"/>
        </w:rPr>
        <w:t>calls</w:t>
      </w:r>
      <w:r>
        <w:rPr>
          <w:spacing w:val="10"/>
          <w:sz w:val="19"/>
        </w:rPr>
        <w:t xml:space="preserve"> </w:t>
      </w:r>
      <w:r>
        <w:rPr>
          <w:sz w:val="19"/>
        </w:rPr>
        <w:t>once</w:t>
      </w:r>
      <w:r>
        <w:rPr>
          <w:spacing w:val="9"/>
          <w:sz w:val="19"/>
        </w:rPr>
        <w:t xml:space="preserve"> </w:t>
      </w:r>
      <w:r>
        <w:rPr>
          <w:sz w:val="19"/>
        </w:rPr>
        <w:t>Bhone's</w:t>
      </w:r>
      <w:r>
        <w:rPr>
          <w:spacing w:val="10"/>
          <w:sz w:val="19"/>
        </w:rPr>
        <w:t xml:space="preserve"> </w:t>
      </w:r>
      <w:r>
        <w:rPr>
          <w:sz w:val="19"/>
        </w:rPr>
        <w:t>endpoints</w:t>
      </w:r>
      <w:r>
        <w:rPr>
          <w:spacing w:val="9"/>
          <w:sz w:val="19"/>
        </w:rPr>
        <w:t xml:space="preserve"> </w:t>
      </w:r>
      <w:r>
        <w:rPr>
          <w:sz w:val="19"/>
        </w:rPr>
        <w:t>are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live.</w:t>
      </w:r>
    </w:p>
    <w:p w14:paraId="3AEB7C05" w14:textId="77777777" w:rsidR="00271E82" w:rsidRDefault="00271E82">
      <w:pPr>
        <w:pStyle w:val="ListParagraph"/>
        <w:rPr>
          <w:sz w:val="19"/>
        </w:rPr>
        <w:sectPr w:rsidR="00271E82">
          <w:pgSz w:w="12240" w:h="15840"/>
          <w:pgMar w:top="1000" w:right="1080" w:bottom="280" w:left="1080" w:header="720" w:footer="720" w:gutter="0"/>
          <w:cols w:space="720"/>
        </w:sectPr>
      </w:pPr>
    </w:p>
    <w:p w14:paraId="1CD133C0" w14:textId="77777777" w:rsidR="00271E82" w:rsidRDefault="00000000">
      <w:pPr>
        <w:spacing w:before="56" w:line="295" w:lineRule="auto"/>
        <w:ind w:left="47"/>
        <w:rPr>
          <w:sz w:val="17"/>
        </w:rPr>
      </w:pPr>
      <w:r>
        <w:rPr>
          <w:b/>
          <w:color w:val="545454"/>
          <w:sz w:val="17"/>
        </w:rPr>
        <w:lastRenderedPageBreak/>
        <w:t>Files</w:t>
      </w:r>
      <w:r>
        <w:rPr>
          <w:b/>
          <w:color w:val="545454"/>
          <w:spacing w:val="-4"/>
          <w:sz w:val="17"/>
        </w:rPr>
        <w:t xml:space="preserve"> </w:t>
      </w:r>
      <w:r>
        <w:rPr>
          <w:b/>
          <w:color w:val="545454"/>
          <w:sz w:val="17"/>
        </w:rPr>
        <w:t>&amp;</w:t>
      </w:r>
      <w:r>
        <w:rPr>
          <w:b/>
          <w:color w:val="545454"/>
          <w:spacing w:val="-4"/>
          <w:sz w:val="17"/>
        </w:rPr>
        <w:t xml:space="preserve"> </w:t>
      </w:r>
      <w:r>
        <w:rPr>
          <w:b/>
          <w:color w:val="545454"/>
          <w:sz w:val="17"/>
        </w:rPr>
        <w:t>Functions.</w:t>
      </w:r>
      <w:r>
        <w:rPr>
          <w:b/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Depends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on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nothing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to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start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(mocked);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depends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on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Bhone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Kogu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for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the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real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end-to-end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flow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before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the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demo is final.</w:t>
      </w:r>
    </w:p>
    <w:p w14:paraId="20BB143C" w14:textId="77777777" w:rsidR="00271E82" w:rsidRDefault="00271E82">
      <w:pPr>
        <w:pStyle w:val="BodyText"/>
        <w:spacing w:before="0"/>
        <w:ind w:left="0" w:firstLine="0"/>
        <w:rPr>
          <w:sz w:val="17"/>
        </w:rPr>
      </w:pPr>
    </w:p>
    <w:p w14:paraId="44040036" w14:textId="77777777" w:rsidR="00271E82" w:rsidRDefault="00271E82">
      <w:pPr>
        <w:pStyle w:val="BodyText"/>
        <w:spacing w:before="55"/>
        <w:ind w:left="0" w:firstLine="0"/>
        <w:rPr>
          <w:sz w:val="17"/>
        </w:rPr>
      </w:pPr>
    </w:p>
    <w:p w14:paraId="6888FD38" w14:textId="5445A7D8" w:rsidR="00271E82" w:rsidRDefault="00000000">
      <w:pPr>
        <w:pStyle w:val="Heading2"/>
      </w:pPr>
      <w:r>
        <w:rPr>
          <w:color w:val="0A3D2D"/>
        </w:rPr>
        <w:t xml:space="preserve">Win — </w:t>
      </w:r>
      <w:r>
        <w:rPr>
          <w:color w:val="0A3D2D"/>
          <w:spacing w:val="-2"/>
        </w:rPr>
        <w:t>Integration/proposal</w:t>
      </w:r>
      <w:r w:rsidR="008E314F">
        <w:rPr>
          <w:color w:val="0A3D2D"/>
          <w:spacing w:val="-2"/>
        </w:rPr>
        <w:t>/demo</w:t>
      </w:r>
    </w:p>
    <w:p w14:paraId="6A6732DF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97"/>
        <w:ind w:right="98"/>
        <w:rPr>
          <w:sz w:val="19"/>
        </w:rPr>
      </w:pPr>
      <w:r>
        <w:rPr>
          <w:sz w:val="19"/>
        </w:rPr>
        <w:t xml:space="preserve">Hold the 30-min schema-lock call (if not already done) so sections 1-5 of the schema are frozen before everyone </w:t>
      </w:r>
      <w:r>
        <w:rPr>
          <w:spacing w:val="-2"/>
          <w:sz w:val="19"/>
        </w:rPr>
        <w:t>builds.</w:t>
      </w:r>
    </w:p>
    <w:p w14:paraId="14177393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ind w:right="688"/>
        <w:rPr>
          <w:sz w:val="19"/>
        </w:rPr>
      </w:pPr>
      <w:r>
        <w:rPr>
          <w:sz w:val="19"/>
        </w:rPr>
        <w:t>Mid-build integration checks — periodically wire Bhone's API + Kogu's agent + Nour's dashboard together end-to-end, catch shape mismatches early rather than at the last minute.</w:t>
      </w:r>
    </w:p>
    <w:p w14:paraId="62B98AB8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ind w:right="309"/>
        <w:rPr>
          <w:sz w:val="19"/>
        </w:rPr>
      </w:pPr>
      <w:r>
        <w:rPr>
          <w:sz w:val="19"/>
        </w:rPr>
        <w:t>Final end-to-end wiring before the demo — confirm the 3 demo runs actually flow through all four people's real code, not mocks.</w:t>
      </w:r>
    </w:p>
    <w:p w14:paraId="030B9727" w14:textId="77777777" w:rsidR="00271E82" w:rsidRPr="008E314F" w:rsidRDefault="00000000">
      <w:pPr>
        <w:pStyle w:val="ListParagraph"/>
        <w:numPr>
          <w:ilvl w:val="0"/>
          <w:numId w:val="1"/>
        </w:numPr>
        <w:tabs>
          <w:tab w:val="left" w:pos="326"/>
        </w:tabs>
        <w:spacing w:before="123"/>
        <w:ind w:left="326" w:hanging="279"/>
        <w:rPr>
          <w:sz w:val="19"/>
        </w:rPr>
      </w:pPr>
      <w:r>
        <w:rPr>
          <w:sz w:val="19"/>
        </w:rPr>
        <w:t>Assemble</w:t>
      </w:r>
      <w:r>
        <w:rPr>
          <w:spacing w:val="9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written</w:t>
      </w:r>
      <w:r>
        <w:rPr>
          <w:spacing w:val="10"/>
          <w:sz w:val="19"/>
        </w:rPr>
        <w:t xml:space="preserve"> </w:t>
      </w:r>
      <w:r>
        <w:rPr>
          <w:sz w:val="19"/>
        </w:rPr>
        <w:t>proposal</w:t>
      </w:r>
      <w:r>
        <w:rPr>
          <w:spacing w:val="9"/>
          <w:sz w:val="19"/>
        </w:rPr>
        <w:t xml:space="preserve"> </w:t>
      </w:r>
      <w:r>
        <w:rPr>
          <w:sz w:val="19"/>
        </w:rPr>
        <w:t>—</w:t>
      </w:r>
      <w:r>
        <w:rPr>
          <w:spacing w:val="10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proposal</w:t>
      </w:r>
      <w:r>
        <w:rPr>
          <w:spacing w:val="9"/>
          <w:sz w:val="19"/>
        </w:rPr>
        <w:t xml:space="preserve"> </w:t>
      </w:r>
      <w:r>
        <w:rPr>
          <w:sz w:val="19"/>
        </w:rPr>
        <w:t>document</w:t>
      </w:r>
      <w:r>
        <w:rPr>
          <w:spacing w:val="10"/>
          <w:sz w:val="19"/>
        </w:rPr>
        <w:t xml:space="preserve"> </w:t>
      </w:r>
      <w:r>
        <w:rPr>
          <w:sz w:val="19"/>
        </w:rPr>
        <w:t>stays</w:t>
      </w:r>
      <w:r>
        <w:rPr>
          <w:spacing w:val="10"/>
          <w:sz w:val="19"/>
        </w:rPr>
        <w:t xml:space="preserve"> </w:t>
      </w:r>
      <w:r>
        <w:rPr>
          <w:sz w:val="19"/>
        </w:rPr>
        <w:t>the</w:t>
      </w:r>
      <w:r>
        <w:rPr>
          <w:spacing w:val="9"/>
          <w:sz w:val="19"/>
        </w:rPr>
        <w:t xml:space="preserve"> </w:t>
      </w:r>
      <w:r>
        <w:rPr>
          <w:sz w:val="19"/>
        </w:rPr>
        <w:t>source</w:t>
      </w:r>
      <w:r>
        <w:rPr>
          <w:spacing w:val="10"/>
          <w:sz w:val="19"/>
        </w:rPr>
        <w:t xml:space="preserve"> </w:t>
      </w:r>
      <w:r>
        <w:rPr>
          <w:sz w:val="19"/>
        </w:rPr>
        <w:t>of</w:t>
      </w:r>
      <w:r>
        <w:rPr>
          <w:spacing w:val="10"/>
          <w:sz w:val="19"/>
        </w:rPr>
        <w:t xml:space="preserve"> </w:t>
      </w:r>
      <w:r>
        <w:rPr>
          <w:sz w:val="19"/>
        </w:rPr>
        <w:t>truth;</w:t>
      </w:r>
      <w:r>
        <w:rPr>
          <w:spacing w:val="9"/>
          <w:sz w:val="19"/>
        </w:rPr>
        <w:t xml:space="preserve"> </w:t>
      </w:r>
      <w:r>
        <w:rPr>
          <w:sz w:val="19"/>
        </w:rPr>
        <w:t>update</w:t>
      </w:r>
      <w:r>
        <w:rPr>
          <w:spacing w:val="10"/>
          <w:sz w:val="19"/>
        </w:rPr>
        <w:t xml:space="preserve"> </w:t>
      </w:r>
      <w:r>
        <w:rPr>
          <w:sz w:val="19"/>
        </w:rPr>
        <w:t>it</w:t>
      </w:r>
      <w:r>
        <w:rPr>
          <w:spacing w:val="10"/>
          <w:sz w:val="19"/>
        </w:rPr>
        <w:t xml:space="preserve"> </w:t>
      </w:r>
      <w:r>
        <w:rPr>
          <w:sz w:val="19"/>
        </w:rPr>
        <w:t>as</w:t>
      </w:r>
      <w:r>
        <w:rPr>
          <w:spacing w:val="9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build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evolves.</w:t>
      </w:r>
    </w:p>
    <w:p w14:paraId="139CEFD3" w14:textId="77777777" w:rsidR="008E314F" w:rsidRDefault="008E314F" w:rsidP="008E314F">
      <w:pPr>
        <w:pStyle w:val="ListParagraph"/>
        <w:numPr>
          <w:ilvl w:val="0"/>
          <w:numId w:val="1"/>
        </w:numPr>
        <w:tabs>
          <w:tab w:val="left" w:pos="328"/>
        </w:tabs>
        <w:spacing w:before="46" w:line="280" w:lineRule="exact"/>
        <w:ind w:right="261"/>
        <w:rPr>
          <w:sz w:val="19"/>
        </w:rPr>
      </w:pPr>
      <w:r>
        <w:rPr>
          <w:sz w:val="19"/>
        </w:rPr>
        <w:t xml:space="preserve">Build and rehearse the 3-run demo on top of the finished dashboard: (1) condo guardhouse scan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 xml:space="preserve">delegation lookup finds valid delegate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 xml:space="preserve">resolved; (2) same scan, no authorisation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 xml:space="preserve">pending, supervisor may hold; (3) replayed transfer code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z w:val="19"/>
        </w:rPr>
        <w:t xml:space="preserve"> </w:t>
      </w:r>
      <w:r>
        <w:rPr>
          <w:sz w:val="19"/>
        </w:rPr>
        <w:t>blocked regardless of recommendation.</w:t>
      </w:r>
    </w:p>
    <w:p w14:paraId="03ACB4B3" w14:textId="7A0DA9E2" w:rsidR="008E314F" w:rsidRPr="008E314F" w:rsidRDefault="008E314F" w:rsidP="008E314F">
      <w:pPr>
        <w:pStyle w:val="ListParagraph"/>
        <w:numPr>
          <w:ilvl w:val="0"/>
          <w:numId w:val="1"/>
        </w:numPr>
        <w:tabs>
          <w:tab w:val="left" w:pos="326"/>
        </w:tabs>
        <w:spacing w:before="105"/>
        <w:ind w:left="326" w:hanging="279"/>
        <w:rPr>
          <w:sz w:val="19"/>
        </w:rPr>
      </w:pPr>
      <w:r>
        <w:rPr>
          <w:sz w:val="19"/>
        </w:rPr>
        <w:t>Time</w:t>
      </w:r>
      <w:r>
        <w:rPr>
          <w:spacing w:val="9"/>
          <w:sz w:val="19"/>
        </w:rPr>
        <w:t xml:space="preserve"> </w:t>
      </w:r>
      <w:r>
        <w:rPr>
          <w:sz w:val="19"/>
        </w:rPr>
        <w:t>the</w:t>
      </w:r>
      <w:r>
        <w:rPr>
          <w:spacing w:val="9"/>
          <w:sz w:val="19"/>
        </w:rPr>
        <w:t xml:space="preserve"> </w:t>
      </w:r>
      <w:r>
        <w:rPr>
          <w:sz w:val="19"/>
        </w:rPr>
        <w:t>rehearsal</w:t>
      </w:r>
      <w:r>
        <w:rPr>
          <w:spacing w:val="10"/>
          <w:sz w:val="19"/>
        </w:rPr>
        <w:t xml:space="preserve"> </w:t>
      </w:r>
      <w:r>
        <w:rPr>
          <w:sz w:val="19"/>
        </w:rPr>
        <w:t>—</w:t>
      </w:r>
      <w:r>
        <w:rPr>
          <w:spacing w:val="9"/>
          <w:sz w:val="19"/>
        </w:rPr>
        <w:t xml:space="preserve"> </w:t>
      </w:r>
      <w:r>
        <w:rPr>
          <w:sz w:val="19"/>
        </w:rPr>
        <w:t>know</w:t>
      </w:r>
      <w:r>
        <w:rPr>
          <w:spacing w:val="10"/>
          <w:sz w:val="19"/>
        </w:rPr>
        <w:t xml:space="preserve"> </w:t>
      </w:r>
      <w:r>
        <w:rPr>
          <w:sz w:val="19"/>
        </w:rPr>
        <w:t>exactly</w:t>
      </w:r>
      <w:r>
        <w:rPr>
          <w:spacing w:val="9"/>
          <w:sz w:val="19"/>
        </w:rPr>
        <w:t xml:space="preserve"> </w:t>
      </w:r>
      <w:r>
        <w:rPr>
          <w:sz w:val="19"/>
        </w:rPr>
        <w:t>how</w:t>
      </w:r>
      <w:r>
        <w:rPr>
          <w:spacing w:val="10"/>
          <w:sz w:val="19"/>
        </w:rPr>
        <w:t xml:space="preserve"> </w:t>
      </w:r>
      <w:r>
        <w:rPr>
          <w:sz w:val="19"/>
        </w:rPr>
        <w:t>long</w:t>
      </w:r>
      <w:r>
        <w:rPr>
          <w:spacing w:val="9"/>
          <w:sz w:val="19"/>
        </w:rPr>
        <w:t xml:space="preserve"> </w:t>
      </w:r>
      <w:r>
        <w:rPr>
          <w:sz w:val="19"/>
        </w:rPr>
        <w:t>each</w:t>
      </w:r>
      <w:r>
        <w:rPr>
          <w:spacing w:val="10"/>
          <w:sz w:val="19"/>
        </w:rPr>
        <w:t xml:space="preserve"> </w:t>
      </w:r>
      <w:r>
        <w:rPr>
          <w:sz w:val="19"/>
        </w:rPr>
        <w:t>run</w:t>
      </w:r>
      <w:r>
        <w:rPr>
          <w:spacing w:val="9"/>
          <w:sz w:val="19"/>
        </w:rPr>
        <w:t xml:space="preserve"> </w:t>
      </w:r>
      <w:r>
        <w:rPr>
          <w:sz w:val="19"/>
        </w:rPr>
        <w:t>takes</w:t>
      </w:r>
      <w:r>
        <w:rPr>
          <w:spacing w:val="9"/>
          <w:sz w:val="19"/>
        </w:rPr>
        <w:t xml:space="preserve"> </w:t>
      </w:r>
      <w:r>
        <w:rPr>
          <w:sz w:val="19"/>
        </w:rPr>
        <w:t>before</w:t>
      </w:r>
      <w:r>
        <w:rPr>
          <w:spacing w:val="10"/>
          <w:sz w:val="19"/>
        </w:rPr>
        <w:t xml:space="preserve"> </w:t>
      </w:r>
      <w:r>
        <w:rPr>
          <w:sz w:val="19"/>
        </w:rPr>
        <w:t>pitch</w:t>
      </w:r>
      <w:r>
        <w:rPr>
          <w:spacing w:val="9"/>
          <w:sz w:val="19"/>
        </w:rPr>
        <w:t xml:space="preserve"> </w:t>
      </w:r>
      <w:r>
        <w:rPr>
          <w:spacing w:val="-4"/>
          <w:sz w:val="19"/>
        </w:rPr>
        <w:t>day.</w:t>
      </w:r>
    </w:p>
    <w:p w14:paraId="6EB272A1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6"/>
        </w:tabs>
        <w:spacing w:before="48" w:line="286" w:lineRule="exact"/>
        <w:ind w:left="326" w:hanging="279"/>
        <w:rPr>
          <w:rFonts w:ascii="Symbol" w:hAnsi="Symbol"/>
          <w:sz w:val="19"/>
        </w:rPr>
      </w:pPr>
      <w:r>
        <w:rPr>
          <w:sz w:val="19"/>
        </w:rPr>
        <w:t>Build</w:t>
      </w:r>
      <w:r>
        <w:rPr>
          <w:spacing w:val="10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pitch</w:t>
      </w:r>
      <w:r>
        <w:rPr>
          <w:spacing w:val="11"/>
          <w:sz w:val="19"/>
        </w:rPr>
        <w:t xml:space="preserve"> </w:t>
      </w:r>
      <w:r>
        <w:rPr>
          <w:sz w:val="19"/>
        </w:rPr>
        <w:t>deck</w:t>
      </w:r>
      <w:r>
        <w:rPr>
          <w:spacing w:val="10"/>
          <w:sz w:val="19"/>
        </w:rPr>
        <w:t xml:space="preserve"> </w:t>
      </w:r>
      <w:r>
        <w:rPr>
          <w:sz w:val="19"/>
        </w:rPr>
        <w:t>from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proposal's</w:t>
      </w:r>
      <w:r>
        <w:rPr>
          <w:spacing w:val="11"/>
          <w:sz w:val="19"/>
        </w:rPr>
        <w:t xml:space="preserve"> </w:t>
      </w:r>
      <w:r>
        <w:rPr>
          <w:sz w:val="19"/>
        </w:rPr>
        <w:t>structure</w:t>
      </w:r>
      <w:r>
        <w:rPr>
          <w:spacing w:val="10"/>
          <w:sz w:val="19"/>
        </w:rPr>
        <w:t xml:space="preserve"> </w:t>
      </w:r>
      <w:r>
        <w:rPr>
          <w:sz w:val="19"/>
        </w:rPr>
        <w:t>(Problem</w:t>
      </w:r>
      <w:r>
        <w:rPr>
          <w:spacing w:val="11"/>
          <w:sz w:val="19"/>
        </w:rPr>
        <w:t xml:space="preserve"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15"/>
          <w:sz w:val="19"/>
        </w:rPr>
        <w:t xml:space="preserve"> </w:t>
      </w:r>
      <w:r>
        <w:rPr>
          <w:sz w:val="19"/>
        </w:rPr>
        <w:t>Inputs</w:t>
      </w:r>
      <w:r>
        <w:rPr>
          <w:spacing w:val="11"/>
          <w:sz w:val="19"/>
        </w:rPr>
        <w:t xml:space="preserve"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15"/>
          <w:sz w:val="19"/>
        </w:rPr>
        <w:t xml:space="preserve"> </w:t>
      </w:r>
      <w:r>
        <w:rPr>
          <w:sz w:val="19"/>
        </w:rPr>
        <w:t>Workflow</w:t>
      </w:r>
      <w:r>
        <w:rPr>
          <w:spacing w:val="10"/>
          <w:sz w:val="19"/>
        </w:rPr>
        <w:t xml:space="preserve"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16"/>
          <w:sz w:val="19"/>
        </w:rPr>
        <w:t xml:space="preserve"> </w:t>
      </w:r>
      <w:r>
        <w:rPr>
          <w:sz w:val="19"/>
        </w:rPr>
        <w:t>Safeguards</w:t>
      </w:r>
      <w:r>
        <w:rPr>
          <w:spacing w:val="10"/>
          <w:sz w:val="19"/>
        </w:rPr>
        <w:t xml:space="preserve">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16"/>
          <w:sz w:val="19"/>
        </w:rPr>
        <w:t xml:space="preserve"> </w:t>
      </w:r>
      <w:r>
        <w:rPr>
          <w:sz w:val="19"/>
        </w:rPr>
        <w:t>Demo</w:t>
      </w:r>
      <w:r>
        <w:rPr>
          <w:spacing w:val="10"/>
          <w:sz w:val="19"/>
        </w:rPr>
        <w:t xml:space="preserve"> </w:t>
      </w:r>
      <w:r>
        <w:rPr>
          <w:rFonts w:ascii="Symbol" w:hAnsi="Symbol"/>
          <w:spacing w:val="-10"/>
          <w:sz w:val="19"/>
        </w:rPr>
        <w:t></w:t>
      </w:r>
    </w:p>
    <w:p w14:paraId="4EE484EC" w14:textId="77777777" w:rsidR="00271E82" w:rsidRDefault="00000000">
      <w:pPr>
        <w:pStyle w:val="BodyText"/>
        <w:spacing w:before="0" w:line="227" w:lineRule="exact"/>
        <w:ind w:firstLine="0"/>
      </w:pPr>
      <w:r>
        <w:t>Limitations</w:t>
      </w:r>
      <w:r>
        <w:rPr>
          <w:spacing w:val="1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17"/>
        </w:rPr>
        <w:t xml:space="preserve"> </w:t>
      </w:r>
      <w:r>
        <w:rPr>
          <w:spacing w:val="-2"/>
        </w:rPr>
        <w:t>Team).</w:t>
      </w:r>
    </w:p>
    <w:p w14:paraId="2FCC3B03" w14:textId="77777777" w:rsidR="00271E82" w:rsidRDefault="00000000">
      <w:pPr>
        <w:pStyle w:val="ListParagraph"/>
        <w:numPr>
          <w:ilvl w:val="0"/>
          <w:numId w:val="1"/>
        </w:numPr>
        <w:tabs>
          <w:tab w:val="left" w:pos="328"/>
        </w:tabs>
        <w:spacing w:before="120"/>
        <w:ind w:right="176"/>
        <w:rPr>
          <w:sz w:val="19"/>
        </w:rPr>
      </w:pPr>
      <w:r>
        <w:rPr>
          <w:sz w:val="19"/>
        </w:rPr>
        <w:t>Own the submission checklist — confirm what GDEX x ANON x UTAR actually requires (file formats, deadlines, page/slide limits) and that everything's in before cutoff.</w:t>
      </w:r>
    </w:p>
    <w:p w14:paraId="49009D6F" w14:textId="77777777" w:rsidR="00271E82" w:rsidRDefault="00000000">
      <w:pPr>
        <w:spacing w:before="117" w:line="285" w:lineRule="auto"/>
        <w:ind w:left="47" w:right="237"/>
        <w:jc w:val="both"/>
        <w:rPr>
          <w:sz w:val="17"/>
        </w:rPr>
      </w:pPr>
      <w:r>
        <w:rPr>
          <w:b/>
          <w:color w:val="545454"/>
          <w:sz w:val="17"/>
        </w:rPr>
        <w:t>Files</w:t>
      </w:r>
      <w:r>
        <w:rPr>
          <w:b/>
          <w:color w:val="545454"/>
          <w:spacing w:val="-2"/>
          <w:sz w:val="17"/>
        </w:rPr>
        <w:t xml:space="preserve"> </w:t>
      </w:r>
      <w:r>
        <w:rPr>
          <w:b/>
          <w:color w:val="545454"/>
          <w:sz w:val="17"/>
        </w:rPr>
        <w:t>&amp;</w:t>
      </w:r>
      <w:r>
        <w:rPr>
          <w:b/>
          <w:color w:val="545454"/>
          <w:spacing w:val="-2"/>
          <w:sz w:val="17"/>
        </w:rPr>
        <w:t xml:space="preserve"> </w:t>
      </w:r>
      <w:r>
        <w:rPr>
          <w:b/>
          <w:color w:val="545454"/>
          <w:sz w:val="17"/>
        </w:rPr>
        <w:t>Functions.</w:t>
      </w:r>
      <w:r>
        <w:rPr>
          <w:b/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No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new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source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files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to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own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—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Win's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job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is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making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sure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the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four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folders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above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actually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call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each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other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correctly (dashboard/app.py</w:t>
      </w:r>
      <w:r>
        <w:rPr>
          <w:color w:val="545454"/>
          <w:spacing w:val="-2"/>
          <w:sz w:val="17"/>
        </w:rPr>
        <w:t xml:space="preserve"> </w:t>
      </w:r>
      <w:r>
        <w:rPr>
          <w:rFonts w:ascii="Symbol" w:hAnsi="Symbol"/>
          <w:color w:val="545454"/>
          <w:sz w:val="17"/>
        </w:rPr>
        <w:t></w:t>
      </w:r>
      <w:r>
        <w:rPr>
          <w:rFonts w:ascii="Times New Roman" w:hAnsi="Times New Roman"/>
          <w:color w:val="545454"/>
          <w:sz w:val="17"/>
        </w:rPr>
        <w:t xml:space="preserve"> </w:t>
      </w:r>
      <w:r>
        <w:rPr>
          <w:color w:val="545454"/>
          <w:sz w:val="17"/>
        </w:rPr>
        <w:t>backend/api.py</w:t>
      </w:r>
      <w:r>
        <w:rPr>
          <w:color w:val="545454"/>
          <w:spacing w:val="-2"/>
          <w:sz w:val="17"/>
        </w:rPr>
        <w:t xml:space="preserve"> </w:t>
      </w:r>
      <w:r>
        <w:rPr>
          <w:rFonts w:ascii="Symbol" w:hAnsi="Symbol"/>
          <w:color w:val="545454"/>
          <w:sz w:val="17"/>
        </w:rPr>
        <w:t></w:t>
      </w:r>
      <w:r>
        <w:rPr>
          <w:rFonts w:ascii="Times New Roman" w:hAnsi="Times New Roman"/>
          <w:color w:val="545454"/>
          <w:sz w:val="17"/>
        </w:rPr>
        <w:t xml:space="preserve"> </w:t>
      </w:r>
      <w:r>
        <w:rPr>
          <w:color w:val="545454"/>
          <w:sz w:val="17"/>
        </w:rPr>
        <w:t>backend/checkers.py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+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agent/investigator.py)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keeping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the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proposal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pitch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deck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in sync with what the code actually does by demo day.</w:t>
      </w:r>
    </w:p>
    <w:p w14:paraId="37A47FC5" w14:textId="77777777" w:rsidR="00271E82" w:rsidRDefault="00000000">
      <w:pPr>
        <w:pStyle w:val="BodyText"/>
        <w:spacing w:before="0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121E3A" wp14:editId="621E6D63">
                <wp:simplePos x="0" y="0"/>
                <wp:positionH relativeFrom="page">
                  <wp:posOffset>716280</wp:posOffset>
                </wp:positionH>
                <wp:positionV relativeFrom="paragraph">
                  <wp:posOffset>132668</wp:posOffset>
                </wp:positionV>
                <wp:extent cx="63398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39149" id="Graphic 3" o:spid="_x0000_s1026" style="position:absolute;margin-left:56.4pt;margin-top:10.45pt;width:499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" path="m,l6339840,e" filled="f" strokecolor="#ccc" strokeweight=".6pt">
                <v:path arrowok="t"/>
                <w10:wrap type="topAndBottom" anchorx="page"/>
              </v:shape>
            </w:pict>
          </mc:Fallback>
        </mc:AlternateContent>
      </w:r>
    </w:p>
    <w:p w14:paraId="3CC6773E" w14:textId="77777777" w:rsidR="00271E82" w:rsidRDefault="00000000">
      <w:pPr>
        <w:spacing w:before="209" w:line="307" w:lineRule="auto"/>
        <w:ind w:left="47" w:right="285"/>
        <w:rPr>
          <w:b/>
          <w:sz w:val="19"/>
        </w:rPr>
      </w:pPr>
      <w:r>
        <w:rPr>
          <w:b/>
          <w:sz w:val="19"/>
        </w:rPr>
        <w:t>One rule for everyone: don't rename a function or change a shape in models.py / schema.md without flagging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it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group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chat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first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—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that's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the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thing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most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likely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break</w:t>
      </w:r>
      <w:r>
        <w:rPr>
          <w:b/>
          <w:spacing w:val="10"/>
          <w:sz w:val="19"/>
        </w:rPr>
        <w:t xml:space="preserve"> </w:t>
      </w:r>
      <w:r>
        <w:rPr>
          <w:b/>
          <w:sz w:val="19"/>
        </w:rPr>
        <w:t>someone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else's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work</w:t>
      </w:r>
      <w:r>
        <w:rPr>
          <w:b/>
          <w:spacing w:val="9"/>
          <w:sz w:val="19"/>
        </w:rPr>
        <w:t xml:space="preserve"> </w:t>
      </w:r>
      <w:r>
        <w:rPr>
          <w:b/>
          <w:spacing w:val="-2"/>
          <w:sz w:val="19"/>
        </w:rPr>
        <w:t>silently.</w:t>
      </w:r>
    </w:p>
    <w:sectPr w:rsidR="00271E82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82C1C"/>
    <w:multiLevelType w:val="hybridMultilevel"/>
    <w:tmpl w:val="CC1E16D0"/>
    <w:lvl w:ilvl="0" w:tplc="85A2FF02">
      <w:numFmt w:val="bullet"/>
      <w:lvlText w:val="•"/>
      <w:lvlJc w:val="left"/>
      <w:pPr>
        <w:ind w:left="328" w:hanging="2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A61882AE">
      <w:numFmt w:val="bullet"/>
      <w:lvlText w:val="•"/>
      <w:lvlJc w:val="left"/>
      <w:pPr>
        <w:ind w:left="1296" w:hanging="280"/>
      </w:pPr>
      <w:rPr>
        <w:rFonts w:hint="default"/>
        <w:lang w:val="en-US" w:eastAsia="en-US" w:bidi="ar-SA"/>
      </w:rPr>
    </w:lvl>
    <w:lvl w:ilvl="2" w:tplc="DDE09A74">
      <w:numFmt w:val="bullet"/>
      <w:lvlText w:val="•"/>
      <w:lvlJc w:val="left"/>
      <w:pPr>
        <w:ind w:left="2272" w:hanging="280"/>
      </w:pPr>
      <w:rPr>
        <w:rFonts w:hint="default"/>
        <w:lang w:val="en-US" w:eastAsia="en-US" w:bidi="ar-SA"/>
      </w:rPr>
    </w:lvl>
    <w:lvl w:ilvl="3" w:tplc="E22C4E40">
      <w:numFmt w:val="bullet"/>
      <w:lvlText w:val="•"/>
      <w:lvlJc w:val="left"/>
      <w:pPr>
        <w:ind w:left="3248" w:hanging="280"/>
      </w:pPr>
      <w:rPr>
        <w:rFonts w:hint="default"/>
        <w:lang w:val="en-US" w:eastAsia="en-US" w:bidi="ar-SA"/>
      </w:rPr>
    </w:lvl>
    <w:lvl w:ilvl="4" w:tplc="824401A8">
      <w:numFmt w:val="bullet"/>
      <w:lvlText w:val="•"/>
      <w:lvlJc w:val="left"/>
      <w:pPr>
        <w:ind w:left="4224" w:hanging="280"/>
      </w:pPr>
      <w:rPr>
        <w:rFonts w:hint="default"/>
        <w:lang w:val="en-US" w:eastAsia="en-US" w:bidi="ar-SA"/>
      </w:rPr>
    </w:lvl>
    <w:lvl w:ilvl="5" w:tplc="FECEB43C">
      <w:numFmt w:val="bullet"/>
      <w:lvlText w:val="•"/>
      <w:lvlJc w:val="left"/>
      <w:pPr>
        <w:ind w:left="5200" w:hanging="280"/>
      </w:pPr>
      <w:rPr>
        <w:rFonts w:hint="default"/>
        <w:lang w:val="en-US" w:eastAsia="en-US" w:bidi="ar-SA"/>
      </w:rPr>
    </w:lvl>
    <w:lvl w:ilvl="6" w:tplc="DE703062">
      <w:numFmt w:val="bullet"/>
      <w:lvlText w:val="•"/>
      <w:lvlJc w:val="left"/>
      <w:pPr>
        <w:ind w:left="6176" w:hanging="280"/>
      </w:pPr>
      <w:rPr>
        <w:rFonts w:hint="default"/>
        <w:lang w:val="en-US" w:eastAsia="en-US" w:bidi="ar-SA"/>
      </w:rPr>
    </w:lvl>
    <w:lvl w:ilvl="7" w:tplc="65E2EE96">
      <w:numFmt w:val="bullet"/>
      <w:lvlText w:val="•"/>
      <w:lvlJc w:val="left"/>
      <w:pPr>
        <w:ind w:left="7152" w:hanging="280"/>
      </w:pPr>
      <w:rPr>
        <w:rFonts w:hint="default"/>
        <w:lang w:val="en-US" w:eastAsia="en-US" w:bidi="ar-SA"/>
      </w:rPr>
    </w:lvl>
    <w:lvl w:ilvl="8" w:tplc="A4D4F2EA">
      <w:numFmt w:val="bullet"/>
      <w:lvlText w:val="•"/>
      <w:lvlJc w:val="left"/>
      <w:pPr>
        <w:ind w:left="8128" w:hanging="280"/>
      </w:pPr>
      <w:rPr>
        <w:rFonts w:hint="default"/>
        <w:lang w:val="en-US" w:eastAsia="en-US" w:bidi="ar-SA"/>
      </w:rPr>
    </w:lvl>
  </w:abstractNum>
  <w:num w:numId="1" w16cid:durableId="108294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1E82"/>
    <w:rsid w:val="00271E82"/>
    <w:rsid w:val="008E314F"/>
    <w:rsid w:val="00B0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B122"/>
  <w15:docId w15:val="{95660C72-34D4-4CCD-AA86-8B4C85B9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1"/>
      <w:ind w:left="47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7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  <w:ind w:left="328" w:hanging="2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22"/>
      <w:ind w:left="328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zer0Track - Team Role Outlines</dc:title>
  <dc:subject>(unspecified)</dc:subject>
  <dc:creator>(anonymous)</dc:creator>
  <cp:lastModifiedBy>HTET HTET WIN</cp:lastModifiedBy>
  <cp:revision>2</cp:revision>
  <dcterms:created xsi:type="dcterms:W3CDTF">2026-10-28T08:05:00Z</dcterms:created>
  <dcterms:modified xsi:type="dcterms:W3CDTF">2026-10-28T08:06:00Z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2026-10-28T00:00:00Z</vt:filetime>
  </property>
  <property fmtid="{D5CDD505-2E9C-101B-9397-08002B2CF9AE}" pid="6" name="Producer">
    <vt:lpwstr>ReportLab PDF Library - (opensource)</vt:lpwstr>
  </property>
</Properties>
</file>