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83E64" w14:textId="093C6BC9" w:rsidR="00152058" w:rsidRDefault="00152058" w:rsidP="004203AC">
      <w:pPr>
        <w:pStyle w:val="Style1"/>
        <w:rPr>
          <w:lang w:val="en-US"/>
        </w:rPr>
      </w:pPr>
      <w:r>
        <w:rPr>
          <w:lang w:val="en-US"/>
        </w:rPr>
        <w:t>Trace Cache</w:t>
      </w:r>
    </w:p>
    <w:p w14:paraId="6DFFAD4C" w14:textId="68AF9984" w:rsidR="00152058" w:rsidRDefault="00152058" w:rsidP="00634802">
      <w:pPr>
        <w:pStyle w:val="Style2"/>
        <w:rPr>
          <w:sz w:val="32"/>
          <w:szCs w:val="32"/>
          <w:lang w:val="en-US"/>
        </w:rPr>
      </w:pPr>
      <w:r w:rsidRPr="00634802">
        <w:rPr>
          <w:sz w:val="32"/>
          <w:szCs w:val="32"/>
          <w:lang w:val="en-US"/>
        </w:rPr>
        <w:t>1</w:t>
      </w:r>
      <w:r w:rsidR="0073530F" w:rsidRPr="00634802">
        <w:rPr>
          <w:sz w:val="32"/>
          <w:szCs w:val="32"/>
          <w:lang w:val="en-US"/>
        </w:rPr>
        <w:t xml:space="preserve">.Giới </w:t>
      </w:r>
      <w:proofErr w:type="spellStart"/>
      <w:r w:rsidR="0073530F" w:rsidRPr="00634802">
        <w:rPr>
          <w:sz w:val="32"/>
          <w:szCs w:val="32"/>
          <w:lang w:val="en-US"/>
        </w:rPr>
        <w:t>thiệu</w:t>
      </w:r>
      <w:proofErr w:type="spellEnd"/>
    </w:p>
    <w:p w14:paraId="33A1396A" w14:textId="62E5252B" w:rsidR="00BA21DE" w:rsidRPr="00BA21DE" w:rsidRDefault="00BA21DE" w:rsidP="00BA21DE">
      <w:pPr>
        <w:pStyle w:val="Heading1"/>
        <w:ind w:left="720"/>
        <w:rPr>
          <w:sz w:val="28"/>
          <w:szCs w:val="28"/>
          <w:lang w:val="en-US"/>
        </w:rPr>
      </w:pPr>
      <w:r w:rsidRPr="00BA21DE">
        <w:rPr>
          <w:sz w:val="28"/>
          <w:szCs w:val="28"/>
          <w:lang w:val="en-US"/>
        </w:rPr>
        <w:t xml:space="preserve">1.1 </w:t>
      </w:r>
      <w:proofErr w:type="spellStart"/>
      <w:r w:rsidRPr="00BA21DE">
        <w:rPr>
          <w:sz w:val="28"/>
          <w:szCs w:val="28"/>
          <w:lang w:val="en-US"/>
        </w:rPr>
        <w:t>Lợi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ích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của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mã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được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tối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ưu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hóa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r w:rsidRPr="00BA21DE">
        <w:rPr>
          <w:sz w:val="28"/>
          <w:szCs w:val="28"/>
          <w:lang w:val="en-US"/>
        </w:rPr>
        <w:t>bố</w:t>
      </w:r>
      <w:proofErr w:type="spellEnd"/>
      <w:r w:rsidRPr="00BA21DE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A21DE">
        <w:rPr>
          <w:sz w:val="28"/>
          <w:szCs w:val="28"/>
          <w:lang w:val="en-US"/>
        </w:rPr>
        <w:t>cục</w:t>
      </w:r>
      <w:proofErr w:type="spellEnd"/>
      <w:r>
        <w:rPr>
          <w:sz w:val="28"/>
          <w:szCs w:val="28"/>
          <w:lang w:val="en-US"/>
        </w:rPr>
        <w:t>.(</w:t>
      </w:r>
      <w:proofErr w:type="gramEnd"/>
      <w:r w:rsidRPr="00BA21DE">
        <w:t xml:space="preserve"> </w:t>
      </w:r>
      <w:r w:rsidRPr="00BA21DE">
        <w:rPr>
          <w:sz w:val="28"/>
          <w:szCs w:val="28"/>
          <w:lang w:val="en-US"/>
        </w:rPr>
        <w:t>Register-indirect jumps</w:t>
      </w:r>
      <w:r>
        <w:rPr>
          <w:sz w:val="28"/>
          <w:szCs w:val="28"/>
          <w:lang w:val="en-US"/>
        </w:rPr>
        <w:t xml:space="preserve"> )</w:t>
      </w:r>
    </w:p>
    <w:p w14:paraId="3CCDE8D0" w14:textId="0BCFC36F" w:rsidR="00BA21DE" w:rsidRPr="00BA21DE" w:rsidRDefault="00BA21DE" w:rsidP="00BA21DE">
      <w:pPr>
        <w:pStyle w:val="Heading1"/>
        <w:ind w:left="720"/>
        <w:rPr>
          <w:sz w:val="28"/>
          <w:szCs w:val="28"/>
          <w:lang w:val="en-US"/>
        </w:rPr>
      </w:pPr>
      <w:r w:rsidRPr="00BA21DE">
        <w:rPr>
          <w:sz w:val="28"/>
          <w:szCs w:val="28"/>
          <w:lang w:val="en-US"/>
        </w:rPr>
        <w:t xml:space="preserve">1.2 </w:t>
      </w:r>
      <w:r w:rsidRPr="00BA21DE">
        <w:rPr>
          <w:sz w:val="28"/>
          <w:szCs w:val="28"/>
        </w:rPr>
        <w:t xml:space="preserve">Làm thẳng mã thời gian chạy bằng trình tối ưu hóa động/trình biên </w:t>
      </w:r>
      <w:proofErr w:type="gramStart"/>
      <w:r w:rsidRPr="00BA21DE">
        <w:rPr>
          <w:sz w:val="28"/>
          <w:szCs w:val="28"/>
        </w:rPr>
        <w:t>dịch</w:t>
      </w:r>
      <w:r>
        <w:rPr>
          <w:sz w:val="28"/>
          <w:szCs w:val="28"/>
          <w:lang w:val="en-US"/>
        </w:rPr>
        <w:t>.(</w:t>
      </w:r>
      <w:proofErr w:type="gramEnd"/>
      <w:r w:rsidRPr="00BA21DE">
        <w:t xml:space="preserve"> </w:t>
      </w:r>
      <w:r>
        <w:t>Run-</w:t>
      </w:r>
      <w:proofErr w:type="spellStart"/>
      <w:r>
        <w:t>time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straightening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optimizers</w:t>
      </w:r>
      <w:proofErr w:type="spellEnd"/>
      <w:r>
        <w:t>/</w:t>
      </w:r>
      <w:proofErr w:type="spellStart"/>
      <w:r>
        <w:t>translators</w:t>
      </w:r>
      <w:proofErr w:type="spellEnd"/>
      <w:r>
        <w:rPr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</w:p>
    <w:p w14:paraId="231F2621" w14:textId="3C892083" w:rsidR="00BA21DE" w:rsidRPr="00BA21DE" w:rsidRDefault="00BA21DE" w:rsidP="00BA21DE">
      <w:pPr>
        <w:pStyle w:val="Heading1"/>
        <w:ind w:left="720"/>
        <w:rPr>
          <w:lang w:val="en-US"/>
        </w:rPr>
      </w:pPr>
      <w:r w:rsidRPr="00BA21DE">
        <w:rPr>
          <w:sz w:val="28"/>
          <w:szCs w:val="28"/>
          <w:lang w:val="en-US"/>
        </w:rPr>
        <w:t xml:space="preserve">1.3 </w:t>
      </w:r>
      <w:r w:rsidRPr="00BA21DE">
        <w:rPr>
          <w:sz w:val="28"/>
          <w:szCs w:val="28"/>
        </w:rPr>
        <w:t xml:space="preserve">Tác dụng của các bước nhảy thanh ghi gián </w:t>
      </w:r>
      <w:proofErr w:type="gramStart"/>
      <w:r w:rsidRPr="00BA21DE">
        <w:rPr>
          <w:sz w:val="28"/>
          <w:szCs w:val="28"/>
        </w:rPr>
        <w:t>tiếp</w:t>
      </w:r>
      <w:r>
        <w:rPr>
          <w:sz w:val="28"/>
          <w:szCs w:val="28"/>
          <w:lang w:val="en-US"/>
        </w:rPr>
        <w:t>.(</w:t>
      </w:r>
      <w:proofErr w:type="gramEnd"/>
      <w:r w:rsidRPr="00BA21DE"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register-indirect</w:t>
      </w:r>
      <w:proofErr w:type="spellEnd"/>
      <w:r>
        <w:t xml:space="preserve"> </w:t>
      </w:r>
      <w:proofErr w:type="spellStart"/>
      <w:r>
        <w:t>jumps</w:t>
      </w:r>
      <w:proofErr w:type="spellEnd"/>
      <w:r>
        <w:rPr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</w:p>
    <w:p w14:paraId="1FBC1372" w14:textId="30591F1C" w:rsidR="0073530F" w:rsidRPr="00634802" w:rsidRDefault="004203AC" w:rsidP="00634802">
      <w:pPr>
        <w:pStyle w:val="Style2"/>
        <w:rPr>
          <w:sz w:val="32"/>
          <w:szCs w:val="32"/>
          <w:lang w:val="en-US"/>
        </w:rPr>
      </w:pPr>
      <w:r w:rsidRPr="00634802">
        <w:rPr>
          <w:sz w:val="32"/>
          <w:szCs w:val="32"/>
          <w:lang w:val="en-US"/>
        </w:rPr>
        <w:t>2.</w:t>
      </w:r>
      <w:r w:rsidRPr="00634802">
        <w:rPr>
          <w:sz w:val="32"/>
          <w:szCs w:val="32"/>
        </w:rPr>
        <w:t xml:space="preserve"> </w:t>
      </w:r>
      <w:proofErr w:type="spellStart"/>
      <w:r w:rsidRPr="00634802">
        <w:rPr>
          <w:sz w:val="32"/>
          <w:szCs w:val="32"/>
          <w:lang w:val="en-US"/>
        </w:rPr>
        <w:t>Làm</w:t>
      </w:r>
      <w:proofErr w:type="spellEnd"/>
      <w:r w:rsidRPr="00634802">
        <w:rPr>
          <w:sz w:val="32"/>
          <w:szCs w:val="32"/>
          <w:lang w:val="en-US"/>
        </w:rPr>
        <w:t xml:space="preserve"> </w:t>
      </w:r>
      <w:proofErr w:type="spellStart"/>
      <w:r w:rsidRPr="00634802">
        <w:rPr>
          <w:sz w:val="32"/>
          <w:szCs w:val="32"/>
          <w:lang w:val="en-US"/>
        </w:rPr>
        <w:t>thẳng</w:t>
      </w:r>
      <w:proofErr w:type="spellEnd"/>
      <w:r w:rsidRPr="00634802">
        <w:rPr>
          <w:sz w:val="32"/>
          <w:szCs w:val="32"/>
          <w:lang w:val="en-US"/>
        </w:rPr>
        <w:t xml:space="preserve"> </w:t>
      </w:r>
      <w:proofErr w:type="spellStart"/>
      <w:r w:rsidRPr="00634802">
        <w:rPr>
          <w:sz w:val="32"/>
          <w:szCs w:val="32"/>
          <w:lang w:val="en-US"/>
        </w:rPr>
        <w:t>mã</w:t>
      </w:r>
      <w:proofErr w:type="spellEnd"/>
      <w:r w:rsidRPr="00634802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634802">
        <w:rPr>
          <w:sz w:val="32"/>
          <w:szCs w:val="32"/>
          <w:lang w:val="en-US"/>
        </w:rPr>
        <w:t>động</w:t>
      </w:r>
      <w:proofErr w:type="spellEnd"/>
      <w:r w:rsidRPr="00634802">
        <w:rPr>
          <w:sz w:val="32"/>
          <w:szCs w:val="32"/>
          <w:lang w:val="en-US"/>
        </w:rPr>
        <w:t>(</w:t>
      </w:r>
      <w:r w:rsidR="00634802" w:rsidRPr="00634802">
        <w:rPr>
          <w:sz w:val="32"/>
          <w:szCs w:val="32"/>
          <w:lang w:val="en-US"/>
        </w:rPr>
        <w:t xml:space="preserve"> Dynamic</w:t>
      </w:r>
      <w:proofErr w:type="gramEnd"/>
      <w:r w:rsidR="00634802" w:rsidRPr="00634802">
        <w:rPr>
          <w:sz w:val="32"/>
          <w:szCs w:val="32"/>
          <w:lang w:val="en-US"/>
        </w:rPr>
        <w:t xml:space="preserve"> Code Straightening</w:t>
      </w:r>
      <w:r w:rsidR="00634802" w:rsidRPr="00634802">
        <w:rPr>
          <w:sz w:val="32"/>
          <w:szCs w:val="32"/>
          <w:lang w:val="en-US"/>
        </w:rPr>
        <w:t xml:space="preserve"> </w:t>
      </w:r>
      <w:r w:rsidRPr="00634802">
        <w:rPr>
          <w:sz w:val="32"/>
          <w:szCs w:val="32"/>
          <w:lang w:val="en-US"/>
        </w:rPr>
        <w:t>)</w:t>
      </w:r>
    </w:p>
    <w:p w14:paraId="6E52B79F" w14:textId="138EA72E" w:rsidR="004203AC" w:rsidRPr="00634802" w:rsidRDefault="004203AC" w:rsidP="004203AC">
      <w:pPr>
        <w:pStyle w:val="Heading1"/>
        <w:ind w:left="720"/>
        <w:rPr>
          <w:sz w:val="28"/>
          <w:szCs w:val="28"/>
          <w:lang w:val="en-US"/>
        </w:rPr>
      </w:pPr>
      <w:r w:rsidRPr="00634802">
        <w:rPr>
          <w:sz w:val="28"/>
          <w:szCs w:val="28"/>
        </w:rPr>
        <w:t>2.1 Khung bộ đệm theo dõi phần mềm động</w:t>
      </w:r>
      <w:r w:rsidR="00BA21DE">
        <w:rPr>
          <w:sz w:val="28"/>
          <w:szCs w:val="28"/>
          <w:lang w:val="en-US"/>
        </w:rPr>
        <w:t>.</w:t>
      </w:r>
      <w:r w:rsidRPr="00634802">
        <w:rPr>
          <w:sz w:val="28"/>
          <w:szCs w:val="28"/>
          <w:lang w:val="en-US"/>
        </w:rPr>
        <w:t>(</w:t>
      </w:r>
      <w:r w:rsidR="00634802" w:rsidRPr="00634802">
        <w:rPr>
          <w:sz w:val="28"/>
          <w:szCs w:val="28"/>
          <w:lang w:val="en-US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Dynamic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software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trace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cache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framewor</w:t>
      </w:r>
      <w:proofErr w:type="spellEnd"/>
      <w:r w:rsidR="00634802" w:rsidRPr="00634802">
        <w:rPr>
          <w:b/>
          <w:bCs/>
          <w:sz w:val="28"/>
          <w:szCs w:val="28"/>
          <w:lang w:val="en-US"/>
        </w:rPr>
        <w:t>k</w:t>
      </w:r>
      <w:r w:rsidR="00634802" w:rsidRPr="00634802">
        <w:rPr>
          <w:sz w:val="28"/>
          <w:szCs w:val="28"/>
          <w:lang w:val="en-US"/>
        </w:rPr>
        <w:t xml:space="preserve"> </w:t>
      </w:r>
      <w:r w:rsidRPr="00634802">
        <w:rPr>
          <w:sz w:val="28"/>
          <w:szCs w:val="28"/>
          <w:lang w:val="en-US"/>
        </w:rPr>
        <w:t>)</w:t>
      </w:r>
    </w:p>
    <w:p w14:paraId="64C1BCBF" w14:textId="58BB3556" w:rsidR="004203AC" w:rsidRPr="00634802" w:rsidRDefault="004203AC" w:rsidP="004203AC">
      <w:pPr>
        <w:pStyle w:val="Heading1"/>
        <w:ind w:left="720"/>
        <w:rPr>
          <w:sz w:val="28"/>
          <w:szCs w:val="28"/>
          <w:lang w:val="en-US"/>
        </w:rPr>
      </w:pPr>
      <w:r w:rsidRPr="00634802">
        <w:rPr>
          <w:sz w:val="28"/>
          <w:szCs w:val="28"/>
        </w:rPr>
        <w:t>2.2 Phục hồi ngoại lệ chính xác</w:t>
      </w:r>
      <w:r w:rsidR="00BA21DE">
        <w:rPr>
          <w:sz w:val="28"/>
          <w:szCs w:val="28"/>
          <w:lang w:val="en-US"/>
        </w:rPr>
        <w:t>.</w:t>
      </w:r>
      <w:r w:rsidR="00634802" w:rsidRPr="00634802">
        <w:rPr>
          <w:sz w:val="28"/>
          <w:szCs w:val="28"/>
          <w:lang w:val="en-US"/>
        </w:rPr>
        <w:t xml:space="preserve"> </w:t>
      </w:r>
      <w:r w:rsidRPr="00634802">
        <w:rPr>
          <w:sz w:val="28"/>
          <w:szCs w:val="28"/>
          <w:lang w:val="en-US"/>
        </w:rPr>
        <w:t>(</w:t>
      </w:r>
      <w:r w:rsidR="00634802" w:rsidRPr="00634802">
        <w:rPr>
          <w:sz w:val="28"/>
          <w:szCs w:val="28"/>
          <w:lang w:val="en-US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Precise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exception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recovery</w:t>
      </w:r>
      <w:proofErr w:type="spellEnd"/>
      <w:r w:rsidRPr="00634802">
        <w:rPr>
          <w:sz w:val="28"/>
          <w:szCs w:val="28"/>
          <w:lang w:val="en-US"/>
        </w:rPr>
        <w:t>)</w:t>
      </w:r>
    </w:p>
    <w:p w14:paraId="4F82B8BF" w14:textId="20FA1B01" w:rsidR="004203AC" w:rsidRPr="00634802" w:rsidRDefault="004203AC" w:rsidP="004203AC">
      <w:pPr>
        <w:pStyle w:val="Heading1"/>
        <w:ind w:left="720"/>
        <w:rPr>
          <w:sz w:val="28"/>
          <w:szCs w:val="28"/>
          <w:lang w:val="en-US"/>
        </w:rPr>
      </w:pPr>
      <w:r w:rsidRPr="00634802">
        <w:rPr>
          <w:sz w:val="28"/>
          <w:szCs w:val="28"/>
        </w:rPr>
        <w:t xml:space="preserve">2.3 </w:t>
      </w:r>
      <w:r w:rsidR="00634802">
        <w:rPr>
          <w:sz w:val="28"/>
          <w:szCs w:val="28"/>
          <w:lang w:val="en-US"/>
        </w:rPr>
        <w:t>C</w:t>
      </w:r>
      <w:proofErr w:type="spellStart"/>
      <w:r w:rsidRPr="00634802">
        <w:rPr>
          <w:sz w:val="28"/>
          <w:szCs w:val="28"/>
        </w:rPr>
        <w:t>huỗi</w:t>
      </w:r>
      <w:proofErr w:type="spellEnd"/>
      <w:r w:rsidRPr="00634802">
        <w:rPr>
          <w:sz w:val="28"/>
          <w:szCs w:val="28"/>
        </w:rPr>
        <w:t xml:space="preserve"> dấu vết</w:t>
      </w:r>
      <w:r w:rsidR="00BA21DE">
        <w:rPr>
          <w:sz w:val="28"/>
          <w:szCs w:val="28"/>
          <w:lang w:val="en-US"/>
        </w:rPr>
        <w:t>.</w:t>
      </w:r>
      <w:r w:rsidR="00634802" w:rsidRPr="00634802">
        <w:rPr>
          <w:sz w:val="28"/>
          <w:szCs w:val="28"/>
          <w:lang w:val="en-US"/>
        </w:rPr>
        <w:t xml:space="preserve"> </w:t>
      </w:r>
      <w:r w:rsidRPr="00634802">
        <w:rPr>
          <w:sz w:val="28"/>
          <w:szCs w:val="28"/>
          <w:lang w:val="en-US"/>
        </w:rPr>
        <w:t>(</w:t>
      </w:r>
      <w:proofErr w:type="spellStart"/>
      <w:r w:rsidR="00634802" w:rsidRPr="00634802">
        <w:rPr>
          <w:b/>
          <w:bCs/>
          <w:sz w:val="28"/>
          <w:szCs w:val="28"/>
        </w:rPr>
        <w:t>Trace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chaining</w:t>
      </w:r>
      <w:proofErr w:type="spellEnd"/>
      <w:r w:rsidRPr="00634802">
        <w:rPr>
          <w:sz w:val="28"/>
          <w:szCs w:val="28"/>
          <w:lang w:val="en-US"/>
        </w:rPr>
        <w:t>)</w:t>
      </w:r>
    </w:p>
    <w:p w14:paraId="0F366BC6" w14:textId="7A285984" w:rsidR="004203AC" w:rsidRPr="00634802" w:rsidRDefault="004203AC" w:rsidP="004203AC">
      <w:pPr>
        <w:pStyle w:val="Heading1"/>
        <w:ind w:left="1440"/>
        <w:rPr>
          <w:color w:val="000000" w:themeColor="text1"/>
          <w:sz w:val="28"/>
          <w:szCs w:val="28"/>
          <w:lang w:val="en-US"/>
        </w:rPr>
      </w:pPr>
      <w:r w:rsidRPr="00634802">
        <w:rPr>
          <w:color w:val="000000" w:themeColor="text1"/>
          <w:sz w:val="28"/>
          <w:szCs w:val="28"/>
        </w:rPr>
        <w:t>2.3.1 Chuỗi nhánh trực tiếp</w:t>
      </w:r>
      <w:r w:rsidR="00BA21DE">
        <w:rPr>
          <w:color w:val="000000" w:themeColor="text1"/>
          <w:sz w:val="28"/>
          <w:szCs w:val="28"/>
          <w:lang w:val="en-US"/>
        </w:rPr>
        <w:t xml:space="preserve">. </w:t>
      </w:r>
      <w:proofErr w:type="gramStart"/>
      <w:r w:rsidRPr="00634802">
        <w:rPr>
          <w:color w:val="000000" w:themeColor="text1"/>
          <w:sz w:val="28"/>
          <w:szCs w:val="28"/>
          <w:lang w:val="en-US"/>
        </w:rPr>
        <w:t>(</w:t>
      </w:r>
      <w:r w:rsidR="00634802" w:rsidRPr="006348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Direct</w:t>
      </w:r>
      <w:proofErr w:type="spellEnd"/>
      <w:proofErr w:type="gram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branch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chaining</w:t>
      </w:r>
      <w:proofErr w:type="spellEnd"/>
      <w:r w:rsidR="00634802" w:rsidRPr="00634802">
        <w:rPr>
          <w:b/>
          <w:bCs/>
          <w:sz w:val="28"/>
          <w:szCs w:val="28"/>
          <w:lang w:val="en-US"/>
        </w:rPr>
        <w:t xml:space="preserve"> </w:t>
      </w:r>
      <w:r w:rsidRPr="00634802">
        <w:rPr>
          <w:color w:val="000000" w:themeColor="text1"/>
          <w:sz w:val="28"/>
          <w:szCs w:val="28"/>
          <w:lang w:val="en-US"/>
        </w:rPr>
        <w:t>)</w:t>
      </w:r>
    </w:p>
    <w:p w14:paraId="71499451" w14:textId="4D4691CE" w:rsidR="004203AC" w:rsidRPr="00634802" w:rsidRDefault="004203AC" w:rsidP="004203AC">
      <w:pPr>
        <w:pStyle w:val="Heading1"/>
        <w:ind w:left="1440"/>
        <w:rPr>
          <w:color w:val="000000" w:themeColor="text1"/>
          <w:sz w:val="28"/>
          <w:szCs w:val="28"/>
          <w:lang w:val="en-US"/>
        </w:rPr>
      </w:pPr>
      <w:r w:rsidRPr="00634802">
        <w:rPr>
          <w:color w:val="000000" w:themeColor="text1"/>
          <w:sz w:val="28"/>
          <w:szCs w:val="28"/>
        </w:rPr>
        <w:t>2.3.2 Chuỗi nhảy gián tiếp đăng ký</w:t>
      </w:r>
      <w:r w:rsidR="00BA21DE">
        <w:rPr>
          <w:color w:val="000000" w:themeColor="text1"/>
          <w:sz w:val="28"/>
          <w:szCs w:val="28"/>
          <w:lang w:val="en-US"/>
        </w:rPr>
        <w:t xml:space="preserve">. </w:t>
      </w:r>
      <w:proofErr w:type="gramStart"/>
      <w:r w:rsidRPr="00634802">
        <w:rPr>
          <w:b/>
          <w:bCs/>
          <w:color w:val="000000" w:themeColor="text1"/>
          <w:sz w:val="28"/>
          <w:szCs w:val="28"/>
          <w:lang w:val="en-US"/>
        </w:rPr>
        <w:t>(</w:t>
      </w:r>
      <w:r w:rsidR="00634802" w:rsidRPr="00634802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Register</w:t>
      </w:r>
      <w:proofErr w:type="gramEnd"/>
      <w:r w:rsidR="00634802" w:rsidRPr="00634802">
        <w:rPr>
          <w:b/>
          <w:bCs/>
          <w:color w:val="000000" w:themeColor="text1"/>
          <w:sz w:val="28"/>
          <w:szCs w:val="28"/>
        </w:rPr>
        <w:t>-indirect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jump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chaining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634802">
        <w:rPr>
          <w:color w:val="000000" w:themeColor="text1"/>
          <w:sz w:val="28"/>
          <w:szCs w:val="28"/>
          <w:lang w:val="en-US"/>
        </w:rPr>
        <w:t>)</w:t>
      </w:r>
    </w:p>
    <w:p w14:paraId="36E7A9EA" w14:textId="2754715E" w:rsidR="004203AC" w:rsidRPr="00634802" w:rsidRDefault="004203AC" w:rsidP="004203AC">
      <w:pPr>
        <w:pStyle w:val="Heading1"/>
        <w:ind w:firstLine="720"/>
        <w:rPr>
          <w:sz w:val="28"/>
          <w:szCs w:val="28"/>
          <w:lang w:val="en-US"/>
        </w:rPr>
      </w:pPr>
      <w:r w:rsidRPr="00634802">
        <w:rPr>
          <w:sz w:val="28"/>
          <w:szCs w:val="28"/>
        </w:rPr>
        <w:t>2.4 Các tính năng hỗ trợ chuỗi chuyên biệt</w:t>
      </w:r>
      <w:r w:rsidR="00BA21DE">
        <w:rPr>
          <w:sz w:val="28"/>
          <w:szCs w:val="28"/>
          <w:lang w:val="en-US"/>
        </w:rPr>
        <w:t xml:space="preserve">. </w:t>
      </w:r>
      <w:r w:rsidRPr="00634802">
        <w:rPr>
          <w:sz w:val="28"/>
          <w:szCs w:val="28"/>
          <w:lang w:val="en-US"/>
        </w:rPr>
        <w:t>(</w:t>
      </w:r>
      <w:r w:rsidR="00634802" w:rsidRPr="00634802">
        <w:rPr>
          <w:sz w:val="28"/>
          <w:szCs w:val="28"/>
          <w:lang w:val="en-US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Specialized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chaining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support</w:t>
      </w:r>
      <w:proofErr w:type="spellEnd"/>
      <w:r w:rsidR="00634802" w:rsidRPr="00634802">
        <w:rPr>
          <w:b/>
          <w:bCs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sz w:val="28"/>
          <w:szCs w:val="28"/>
        </w:rPr>
        <w:t>features</w:t>
      </w:r>
      <w:proofErr w:type="spellEnd"/>
      <w:r w:rsidR="00634802" w:rsidRPr="00634802">
        <w:rPr>
          <w:b/>
          <w:bCs/>
          <w:sz w:val="28"/>
          <w:szCs w:val="28"/>
          <w:lang w:val="en-US"/>
        </w:rPr>
        <w:t xml:space="preserve">  </w:t>
      </w:r>
      <w:r w:rsidRPr="00634802">
        <w:rPr>
          <w:sz w:val="28"/>
          <w:szCs w:val="28"/>
          <w:lang w:val="en-US"/>
        </w:rPr>
        <w:t>)</w:t>
      </w:r>
    </w:p>
    <w:p w14:paraId="705E2A98" w14:textId="3BAF071D" w:rsidR="004203AC" w:rsidRPr="00634802" w:rsidRDefault="004203AC" w:rsidP="004203AC">
      <w:pPr>
        <w:pStyle w:val="Heading1"/>
        <w:ind w:left="1440"/>
        <w:rPr>
          <w:color w:val="000000" w:themeColor="text1"/>
          <w:sz w:val="28"/>
          <w:szCs w:val="28"/>
          <w:lang w:val="en-US"/>
        </w:rPr>
      </w:pPr>
      <w:r w:rsidRPr="00634802">
        <w:rPr>
          <w:color w:val="000000" w:themeColor="text1"/>
          <w:sz w:val="28"/>
          <w:szCs w:val="28"/>
        </w:rPr>
        <w:t>2.4.1 Ngăn xếp địa chỉ trả lại địa chỉ kép</w:t>
      </w:r>
      <w:r w:rsidR="00BA21DE">
        <w:rPr>
          <w:color w:val="000000" w:themeColor="text1"/>
          <w:sz w:val="28"/>
          <w:szCs w:val="28"/>
          <w:lang w:val="en-US"/>
        </w:rPr>
        <w:t>.</w:t>
      </w:r>
      <w:r w:rsidR="00634802" w:rsidRPr="00634802">
        <w:rPr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634802">
        <w:rPr>
          <w:color w:val="000000" w:themeColor="text1"/>
          <w:sz w:val="28"/>
          <w:szCs w:val="28"/>
          <w:lang w:val="en-US"/>
        </w:rPr>
        <w:t>(</w:t>
      </w:r>
      <w:r w:rsidR="00634802" w:rsidRPr="0063480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Dual</w:t>
      </w:r>
      <w:proofErr w:type="gramEnd"/>
      <w:r w:rsidR="00634802" w:rsidRPr="00634802">
        <w:rPr>
          <w:b/>
          <w:bCs/>
          <w:color w:val="000000" w:themeColor="text1"/>
          <w:sz w:val="28"/>
          <w:szCs w:val="28"/>
        </w:rPr>
        <w:t>-address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return-address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stack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634802">
        <w:rPr>
          <w:color w:val="000000" w:themeColor="text1"/>
          <w:sz w:val="28"/>
          <w:szCs w:val="28"/>
          <w:lang w:val="en-US"/>
        </w:rPr>
        <w:t>)</w:t>
      </w:r>
    </w:p>
    <w:p w14:paraId="6B07E7C4" w14:textId="6D8DDB58" w:rsidR="004203AC" w:rsidRDefault="004203AC" w:rsidP="004203AC">
      <w:pPr>
        <w:pStyle w:val="Heading1"/>
        <w:ind w:left="1440"/>
        <w:rPr>
          <w:color w:val="000000" w:themeColor="text1"/>
          <w:sz w:val="28"/>
          <w:szCs w:val="28"/>
          <w:lang w:val="en-US"/>
        </w:rPr>
      </w:pPr>
      <w:r w:rsidRPr="00634802">
        <w:rPr>
          <w:color w:val="000000" w:themeColor="text1"/>
          <w:sz w:val="28"/>
          <w:szCs w:val="28"/>
        </w:rPr>
        <w:t>2.4.2 Nhảy bảng tra cứu địa chỉ đích (JTLT)</w:t>
      </w:r>
      <w:r w:rsidR="00634802" w:rsidRPr="00634802">
        <w:rPr>
          <w:color w:val="000000" w:themeColor="text1"/>
          <w:sz w:val="28"/>
          <w:szCs w:val="28"/>
          <w:lang w:val="en-US"/>
        </w:rPr>
        <w:t xml:space="preserve"> </w:t>
      </w:r>
      <w:r w:rsidR="00BA21DE">
        <w:rPr>
          <w:color w:val="000000" w:themeColor="text1"/>
          <w:sz w:val="28"/>
          <w:szCs w:val="28"/>
          <w:lang w:val="en-US"/>
        </w:rPr>
        <w:t xml:space="preserve">. </w:t>
      </w:r>
      <w:r w:rsidRPr="00634802">
        <w:rPr>
          <w:color w:val="000000" w:themeColor="text1"/>
          <w:sz w:val="28"/>
          <w:szCs w:val="28"/>
          <w:lang w:val="en-US"/>
        </w:rPr>
        <w:t>(</w:t>
      </w:r>
      <w:r w:rsidR="00634802" w:rsidRPr="00634802">
        <w:rPr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Jump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target-address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lookup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634802" w:rsidRPr="00634802">
        <w:rPr>
          <w:b/>
          <w:bCs/>
          <w:color w:val="000000" w:themeColor="text1"/>
          <w:sz w:val="28"/>
          <w:szCs w:val="28"/>
        </w:rPr>
        <w:t>table</w:t>
      </w:r>
      <w:proofErr w:type="spellEnd"/>
      <w:r w:rsidR="00634802" w:rsidRPr="00634802">
        <w:rPr>
          <w:b/>
          <w:bCs/>
          <w:color w:val="000000" w:themeColor="text1"/>
          <w:sz w:val="28"/>
          <w:szCs w:val="28"/>
        </w:rPr>
        <w:t xml:space="preserve"> </w:t>
      </w:r>
      <w:r w:rsidR="00634802" w:rsidRPr="00634802">
        <w:rPr>
          <w:b/>
          <w:bCs/>
          <w:sz w:val="28"/>
          <w:szCs w:val="28"/>
        </w:rPr>
        <w:t>(</w:t>
      </w:r>
      <w:r w:rsidR="00634802" w:rsidRPr="00634802">
        <w:rPr>
          <w:b/>
          <w:bCs/>
          <w:color w:val="000000" w:themeColor="text1"/>
          <w:sz w:val="28"/>
          <w:szCs w:val="28"/>
        </w:rPr>
        <w:t>JTLT)</w:t>
      </w:r>
      <w:r w:rsidR="00634802" w:rsidRPr="00634802"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634802">
        <w:rPr>
          <w:color w:val="000000" w:themeColor="text1"/>
          <w:sz w:val="28"/>
          <w:szCs w:val="28"/>
          <w:lang w:val="en-US"/>
        </w:rPr>
        <w:t>)</w:t>
      </w:r>
    </w:p>
    <w:p w14:paraId="101BDFE5" w14:textId="5DC412CD" w:rsidR="00AD65C0" w:rsidRPr="008B6768" w:rsidRDefault="00AD65C0" w:rsidP="00AD65C0">
      <w:pPr>
        <w:pStyle w:val="Style2"/>
        <w:rPr>
          <w:sz w:val="32"/>
          <w:szCs w:val="32"/>
          <w:lang w:val="en-US"/>
        </w:rPr>
      </w:pPr>
      <w:r w:rsidRPr="008B6768">
        <w:rPr>
          <w:sz w:val="32"/>
          <w:szCs w:val="32"/>
          <w:lang w:val="en-US"/>
        </w:rPr>
        <w:t xml:space="preserve">3. </w:t>
      </w:r>
      <w:proofErr w:type="spellStart"/>
      <w:r w:rsidRPr="008B6768">
        <w:rPr>
          <w:sz w:val="32"/>
          <w:szCs w:val="32"/>
          <w:lang w:val="en-US"/>
        </w:rPr>
        <w:t>Phương</w:t>
      </w:r>
      <w:proofErr w:type="spellEnd"/>
      <w:r w:rsidRPr="008B6768">
        <w:rPr>
          <w:sz w:val="32"/>
          <w:szCs w:val="32"/>
          <w:lang w:val="en-US"/>
        </w:rPr>
        <w:t xml:space="preserve"> </w:t>
      </w:r>
      <w:proofErr w:type="spellStart"/>
      <w:r w:rsidRPr="008B6768">
        <w:rPr>
          <w:sz w:val="32"/>
          <w:szCs w:val="32"/>
          <w:lang w:val="en-US"/>
        </w:rPr>
        <w:t>pháp</w:t>
      </w:r>
      <w:proofErr w:type="spellEnd"/>
      <w:r w:rsidRPr="008B6768">
        <w:rPr>
          <w:sz w:val="32"/>
          <w:szCs w:val="32"/>
          <w:lang w:val="en-US"/>
        </w:rPr>
        <w:t xml:space="preserve"> </w:t>
      </w:r>
      <w:proofErr w:type="spellStart"/>
      <w:r w:rsidRPr="008B6768">
        <w:rPr>
          <w:sz w:val="32"/>
          <w:szCs w:val="32"/>
          <w:lang w:val="en-US"/>
        </w:rPr>
        <w:t>luận</w:t>
      </w:r>
      <w:proofErr w:type="spellEnd"/>
    </w:p>
    <w:p w14:paraId="6870EA62" w14:textId="13BF90E1" w:rsidR="008B6768" w:rsidRPr="008B6768" w:rsidRDefault="00AD65C0" w:rsidP="008B6768">
      <w:pPr>
        <w:pStyle w:val="Heading1"/>
        <w:ind w:left="720"/>
        <w:rPr>
          <w:lang w:val="en-US"/>
        </w:rPr>
      </w:pPr>
      <w:r>
        <w:t>3.1 Phương pháp luận</w:t>
      </w:r>
      <w:r w:rsidR="008B6768">
        <w:rPr>
          <w:lang w:val="en-US"/>
        </w:rPr>
        <w:t xml:space="preserve"> ( </w:t>
      </w:r>
      <w:proofErr w:type="spellStart"/>
      <w:r w:rsidR="008B6768">
        <w:t>Methodology</w:t>
      </w:r>
      <w:proofErr w:type="spellEnd"/>
      <w:r w:rsidR="008B6768">
        <w:rPr>
          <w:lang w:val="en-US"/>
        </w:rPr>
        <w:t xml:space="preserve"> )</w:t>
      </w:r>
    </w:p>
    <w:p w14:paraId="6C11B20F" w14:textId="3F0DAD4D" w:rsidR="00AD65C0" w:rsidRPr="008B6768" w:rsidRDefault="00AD65C0" w:rsidP="008B6768">
      <w:pPr>
        <w:pStyle w:val="Heading1"/>
        <w:ind w:left="720"/>
        <w:rPr>
          <w:lang w:val="en-US"/>
        </w:rPr>
      </w:pPr>
      <w:r>
        <w:t>3.2 Đặc tính vết</w:t>
      </w:r>
      <w:r w:rsidR="008B6768">
        <w:rPr>
          <w:lang w:val="en-US"/>
        </w:rPr>
        <w:t xml:space="preserve"> ( </w:t>
      </w:r>
      <w:proofErr w:type="spellStart"/>
      <w:r w:rsidR="008B6768">
        <w:t>Trace</w:t>
      </w:r>
      <w:proofErr w:type="spellEnd"/>
      <w:r w:rsidR="008B6768">
        <w:t xml:space="preserve"> </w:t>
      </w:r>
      <w:proofErr w:type="spellStart"/>
      <w:r w:rsidR="008B6768">
        <w:t>characteristics</w:t>
      </w:r>
      <w:proofErr w:type="spellEnd"/>
      <w:r w:rsidR="008B6768">
        <w:rPr>
          <w:lang w:val="en-US"/>
        </w:rPr>
        <w:t xml:space="preserve"> )</w:t>
      </w:r>
    </w:p>
    <w:p w14:paraId="6AEE2246" w14:textId="701518AF" w:rsidR="00AD65C0" w:rsidRPr="008B6768" w:rsidRDefault="00AD65C0" w:rsidP="008B6768">
      <w:pPr>
        <w:pStyle w:val="Heading1"/>
        <w:ind w:left="720"/>
        <w:rPr>
          <w:lang w:val="en-US"/>
        </w:rPr>
      </w:pPr>
      <w:r>
        <w:t>3.3 Hiệu suất dự đoán nhánh</w:t>
      </w:r>
      <w:r w:rsidR="008B6768">
        <w:rPr>
          <w:lang w:val="en-US"/>
        </w:rPr>
        <w:t xml:space="preserve"> ( </w:t>
      </w:r>
      <w:proofErr w:type="spellStart"/>
      <w:r w:rsidR="008B6768">
        <w:t>Branch</w:t>
      </w:r>
      <w:proofErr w:type="spellEnd"/>
      <w:r w:rsidR="008B6768">
        <w:t xml:space="preserve"> </w:t>
      </w:r>
      <w:proofErr w:type="spellStart"/>
      <w:r w:rsidR="008B6768">
        <w:t>prediction</w:t>
      </w:r>
      <w:proofErr w:type="spellEnd"/>
      <w:r w:rsidR="008B6768">
        <w:t xml:space="preserve"> </w:t>
      </w:r>
      <w:proofErr w:type="spellStart"/>
      <w:r w:rsidR="008B6768">
        <w:t>performance</w:t>
      </w:r>
      <w:proofErr w:type="spellEnd"/>
      <w:r w:rsidR="008B6768">
        <w:rPr>
          <w:lang w:val="en-US"/>
        </w:rPr>
        <w:t xml:space="preserve"> )</w:t>
      </w:r>
    </w:p>
    <w:p w14:paraId="0D716017" w14:textId="364B5EA6" w:rsidR="00AD65C0" w:rsidRPr="008B6768" w:rsidRDefault="00AD65C0" w:rsidP="008B6768">
      <w:pPr>
        <w:pStyle w:val="Heading1"/>
        <w:ind w:left="720"/>
        <w:rPr>
          <w:lang w:val="en-US"/>
        </w:rPr>
      </w:pPr>
      <w:r>
        <w:t>3.4 Hiệu năng I-</w:t>
      </w:r>
      <w:proofErr w:type="spellStart"/>
      <w:r>
        <w:t>cache</w:t>
      </w:r>
      <w:proofErr w:type="spellEnd"/>
      <w:r w:rsidR="008B6768">
        <w:rPr>
          <w:lang w:val="en-US"/>
        </w:rPr>
        <w:t xml:space="preserve"> ( </w:t>
      </w:r>
      <w:r w:rsidR="008B6768">
        <w:t>I-</w:t>
      </w:r>
      <w:proofErr w:type="spellStart"/>
      <w:r w:rsidR="008B6768">
        <w:t>cache</w:t>
      </w:r>
      <w:proofErr w:type="spellEnd"/>
      <w:r w:rsidR="008B6768">
        <w:t xml:space="preserve"> </w:t>
      </w:r>
      <w:proofErr w:type="spellStart"/>
      <w:r w:rsidR="008B6768">
        <w:t>performance</w:t>
      </w:r>
      <w:proofErr w:type="spellEnd"/>
      <w:r w:rsidR="008B6768">
        <w:rPr>
          <w:lang w:val="en-US"/>
        </w:rPr>
        <w:t xml:space="preserve"> )</w:t>
      </w:r>
    </w:p>
    <w:p w14:paraId="4612375C" w14:textId="16378CF9" w:rsidR="00AD65C0" w:rsidRPr="008B6768" w:rsidRDefault="00AD65C0" w:rsidP="008B6768">
      <w:pPr>
        <w:pStyle w:val="Heading1"/>
        <w:ind w:left="720"/>
        <w:rPr>
          <w:lang w:val="en-US"/>
        </w:rPr>
      </w:pPr>
      <w:r>
        <w:rPr>
          <w:lang w:val="en-US"/>
        </w:rPr>
        <w:t xml:space="preserve">3.5 </w:t>
      </w:r>
      <w:r>
        <w:t>Hiệu suất IPC</w:t>
      </w:r>
      <w:r w:rsidR="008B6768">
        <w:rPr>
          <w:lang w:val="en-US"/>
        </w:rPr>
        <w:t xml:space="preserve"> </w:t>
      </w:r>
      <w:proofErr w:type="gramStart"/>
      <w:r w:rsidR="008B6768">
        <w:rPr>
          <w:lang w:val="en-US"/>
        </w:rPr>
        <w:t xml:space="preserve">( </w:t>
      </w:r>
      <w:r w:rsidR="008B6768">
        <w:t>IPC</w:t>
      </w:r>
      <w:proofErr w:type="gramEnd"/>
      <w:r w:rsidR="008B6768">
        <w:t xml:space="preserve"> </w:t>
      </w:r>
      <w:proofErr w:type="spellStart"/>
      <w:r w:rsidR="008B6768">
        <w:t>performance</w:t>
      </w:r>
      <w:proofErr w:type="spellEnd"/>
      <w:r w:rsidR="008B6768">
        <w:rPr>
          <w:lang w:val="en-US"/>
        </w:rPr>
        <w:t xml:space="preserve"> )</w:t>
      </w:r>
    </w:p>
    <w:p w14:paraId="3034E595" w14:textId="1227BD3F" w:rsidR="008B6768" w:rsidRPr="00BA21DE" w:rsidRDefault="008B6768" w:rsidP="008B6768">
      <w:pPr>
        <w:pStyle w:val="Style2"/>
        <w:rPr>
          <w:sz w:val="32"/>
          <w:szCs w:val="32"/>
          <w:lang w:val="en-US"/>
        </w:rPr>
      </w:pPr>
      <w:r w:rsidRPr="008B6768">
        <w:rPr>
          <w:sz w:val="32"/>
          <w:szCs w:val="32"/>
        </w:rPr>
        <w:t>4 . Kết Luận</w:t>
      </w:r>
      <w:r w:rsidR="00BA21DE">
        <w:rPr>
          <w:sz w:val="32"/>
          <w:szCs w:val="32"/>
          <w:lang w:val="en-US"/>
        </w:rPr>
        <w:t>.</w:t>
      </w:r>
    </w:p>
    <w:p w14:paraId="067A053E" w14:textId="77777777" w:rsidR="00BA21DE" w:rsidRPr="008B6768" w:rsidRDefault="00BA21DE" w:rsidP="008B6768">
      <w:pPr>
        <w:pStyle w:val="Style2"/>
        <w:rPr>
          <w:sz w:val="32"/>
          <w:szCs w:val="32"/>
        </w:rPr>
      </w:pPr>
    </w:p>
    <w:p w14:paraId="50963B2A" w14:textId="1993C353" w:rsidR="008B6768" w:rsidRPr="00BA21DE" w:rsidRDefault="008B6768" w:rsidP="008B6768">
      <w:pPr>
        <w:pStyle w:val="Style2"/>
        <w:rPr>
          <w:sz w:val="32"/>
          <w:szCs w:val="32"/>
          <w:lang w:val="en-US"/>
        </w:rPr>
      </w:pPr>
      <w:r w:rsidRPr="008B6768">
        <w:rPr>
          <w:sz w:val="32"/>
          <w:szCs w:val="32"/>
        </w:rPr>
        <w:t>5. Lời cảm ơn</w:t>
      </w:r>
      <w:r w:rsidR="00BA21DE">
        <w:rPr>
          <w:sz w:val="32"/>
          <w:szCs w:val="32"/>
          <w:lang w:val="en-US"/>
        </w:rPr>
        <w:t>.</w:t>
      </w:r>
    </w:p>
    <w:p w14:paraId="5B89EC64" w14:textId="77777777" w:rsidR="00634802" w:rsidRPr="00634802" w:rsidRDefault="00634802" w:rsidP="00634802">
      <w:pPr>
        <w:rPr>
          <w:lang w:val="en-US"/>
        </w:rPr>
      </w:pPr>
    </w:p>
    <w:p w14:paraId="069C57E1" w14:textId="0BD95EB1" w:rsidR="00634802" w:rsidRDefault="00634802" w:rsidP="00634802">
      <w:pPr>
        <w:rPr>
          <w:sz w:val="28"/>
          <w:szCs w:val="28"/>
          <w:lang w:val="en-US"/>
        </w:rPr>
      </w:pPr>
    </w:p>
    <w:p w14:paraId="2D126745" w14:textId="77777777" w:rsidR="00AD65C0" w:rsidRPr="00634802" w:rsidRDefault="00AD65C0" w:rsidP="00634802">
      <w:pPr>
        <w:rPr>
          <w:sz w:val="28"/>
          <w:szCs w:val="28"/>
          <w:lang w:val="en-US"/>
        </w:rPr>
      </w:pPr>
    </w:p>
    <w:p w14:paraId="4971AFFC" w14:textId="77777777" w:rsidR="004203AC" w:rsidRPr="004203AC" w:rsidRDefault="004203AC" w:rsidP="004203AC"/>
    <w:p w14:paraId="0BD4FACE" w14:textId="77777777" w:rsidR="004203AC" w:rsidRPr="0073530F" w:rsidRDefault="004203AC" w:rsidP="004203AC">
      <w:pPr>
        <w:pStyle w:val="Style2"/>
        <w:rPr>
          <w:lang w:val="en-US"/>
        </w:rPr>
      </w:pPr>
    </w:p>
    <w:sectPr w:rsidR="004203AC" w:rsidRPr="007353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54FF"/>
    <w:multiLevelType w:val="hybridMultilevel"/>
    <w:tmpl w:val="2DA2F8B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75C58"/>
    <w:multiLevelType w:val="hybridMultilevel"/>
    <w:tmpl w:val="5BE249D0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A57029"/>
    <w:multiLevelType w:val="hybridMultilevel"/>
    <w:tmpl w:val="80C68B06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6709006">
    <w:abstractNumId w:val="1"/>
  </w:num>
  <w:num w:numId="2" w16cid:durableId="1956516392">
    <w:abstractNumId w:val="2"/>
  </w:num>
  <w:num w:numId="3" w16cid:durableId="1779910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14"/>
    <w:rsid w:val="00152058"/>
    <w:rsid w:val="00171569"/>
    <w:rsid w:val="002B626B"/>
    <w:rsid w:val="004203AC"/>
    <w:rsid w:val="0049101E"/>
    <w:rsid w:val="00634802"/>
    <w:rsid w:val="0073530F"/>
    <w:rsid w:val="008B6768"/>
    <w:rsid w:val="00AD65C0"/>
    <w:rsid w:val="00BA21DE"/>
    <w:rsid w:val="00C03FAD"/>
    <w:rsid w:val="00FA7214"/>
    <w:rsid w:val="00FE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558A1B"/>
  <w15:chartTrackingRefBased/>
  <w15:docId w15:val="{E6A94816-7E27-4201-A02C-0DBB0983C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0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3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72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2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05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5205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152058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152058"/>
    <w:pPr>
      <w:spacing w:after="0" w:line="240" w:lineRule="auto"/>
    </w:pPr>
  </w:style>
  <w:style w:type="paragraph" w:customStyle="1" w:styleId="Style1">
    <w:name w:val="Style1"/>
    <w:basedOn w:val="Normal"/>
    <w:link w:val="Style1Char"/>
    <w:qFormat/>
    <w:rsid w:val="004203AC"/>
    <w:rPr>
      <w:rFonts w:asciiTheme="majorHAnsi" w:hAnsiTheme="majorHAnsi"/>
      <w:color w:val="FF0000"/>
      <w:sz w:val="40"/>
    </w:rPr>
  </w:style>
  <w:style w:type="paragraph" w:customStyle="1" w:styleId="Style2">
    <w:name w:val="Style2"/>
    <w:basedOn w:val="Normal"/>
    <w:link w:val="Style2Char"/>
    <w:qFormat/>
    <w:rsid w:val="004203AC"/>
    <w:rPr>
      <w:rFonts w:asciiTheme="majorHAnsi" w:hAnsiTheme="majorHAnsi"/>
      <w:color w:val="00B0F0"/>
      <w:sz w:val="28"/>
    </w:rPr>
  </w:style>
  <w:style w:type="character" w:customStyle="1" w:styleId="Style1Char">
    <w:name w:val="Style1 Char"/>
    <w:basedOn w:val="DefaultParagraphFont"/>
    <w:link w:val="Style1"/>
    <w:rsid w:val="004203AC"/>
    <w:rPr>
      <w:rFonts w:asciiTheme="majorHAnsi" w:hAnsiTheme="majorHAnsi"/>
      <w:color w:val="FF0000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3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tyle2Char">
    <w:name w:val="Style2 Char"/>
    <w:basedOn w:val="DefaultParagraphFont"/>
    <w:link w:val="Style2"/>
    <w:rsid w:val="004203AC"/>
    <w:rPr>
      <w:rFonts w:asciiTheme="majorHAnsi" w:hAnsiTheme="majorHAnsi"/>
      <w:color w:val="00B0F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THOI</dc:creator>
  <cp:keywords/>
  <dc:description/>
  <cp:lastModifiedBy>NGUYEN THOI</cp:lastModifiedBy>
  <cp:revision>1</cp:revision>
  <dcterms:created xsi:type="dcterms:W3CDTF">2023-02-22T03:36:00Z</dcterms:created>
  <dcterms:modified xsi:type="dcterms:W3CDTF">2023-02-22T11:20:00Z</dcterms:modified>
</cp:coreProperties>
</file>