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43"/>
        </w:rPr>
        <w:t>سؤال 19 — User Storyها و اولویت‌بندی</w:t>
      </w:r>
    </w:p>
    <w:p>
      <w:pPr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7"/>
        </w:rPr>
        <w:t>تبدیل Epicها به رفتارهای قابل ساخت و تست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21"/>
        </w:rPr>
        <w:t>نسخه مستقل و قابل ارائه | مبتنی بر Evidence Base پروژه خانومی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22"/>
        </w:rPr>
        <w:t>نمره دفاع‌پذیری فعلی: 95 از ۱۰۰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EC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صورت سؤال دقیق بوتکمپ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«فیچر پیشنهادی را به اپیک (Epic) و داستان‌های کاربر (User Stories) خرد و اولویت‌بندی کنید.»</w:t>
            </w:r>
          </w:p>
        </w:tc>
      </w:tr>
    </w:tbl>
    <w:p>
      <w:pPr>
        <w:spacing w:after="40"/>
      </w:pP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18"/>
        </w:rPr>
        <w:t>منبع: پروژه پایانی بوتکمپ مدیریت محصول آکادمی همراه، گام هفتم.</w:t>
      </w:r>
    </w:p>
    <w:p>
      <w:r>
        <w:br w:type="page"/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توضیح هاند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توضیح برای سگ شکاری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Epic می‌گه «بخش سؤال‌ها». User Story می‌گه «منِ کاربر می‌خوام جواب قبلیم رو عوض کنم تا recommendation اشتباه نشه». یعنی هر تکه بزرگ رو تبدیل می‌کنیم به کار مشخص.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استوری‌لاین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Story Format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به‌عنوان [کاربر] می‌خواهم [کار] تا بتوانم [ارزش] — سپس Acceptance Criteria.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94"/>
        <w:gridCol w:w="3494"/>
        <w:gridCol w:w="3494"/>
      </w:tblGrid>
      <w:tr>
        <w:tc>
          <w:tcPr>
            <w:tcW w:type="dxa" w:w="34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5"/>
              </w:rPr>
              <w:t>ID</w:t>
            </w:r>
          </w:p>
        </w:tc>
        <w:tc>
          <w:tcPr>
            <w:tcW w:type="dxa" w:w="34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5"/>
              </w:rPr>
              <w:t>User Story</w:t>
            </w:r>
          </w:p>
        </w:tc>
        <w:tc>
          <w:tcPr>
            <w:tcW w:type="dxa" w:w="34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US1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به‌عنوان کاربر مردد می‌خواهم از Search/Category وارد راهنمای انتخاب شوم تا مجبور نباشم بین همه محصولات بگردم.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US2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می‌خواهم Need اصلی‌ام را انتخاب کنم تا سؤال‌های نامرتبط نبینم.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US3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می‌خواهم فقط چند سؤال کوتاه پاسخ دهم تا سریع به نتیجه برسم.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US4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می‌خواهم جواب قبلی را ویرایش کنم تا نتیجه بر اساس اطلاعات درست باشد.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P1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US5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می‌خواهم حداکثر سه پیشنهاد ببینم تا overload نشوم.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US6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می‌خواهم بدانم چرا هر محصول پیشنهاد شده تا بتوانم به نتیجه اعتماد کنم.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US7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می‌خواهم قیمت/موجودی پیشنهاد را ببینم تا گزینه غیرقابل خرید نگیرم.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US8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می‌خواهم جایگزین ببینم تا اگر گزینه اول مناسب نبود تصمیمم متوقف نشود.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US9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می‌خواهم مستقیماً وارد PDP شوم تا خرید را ادامه دهم.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US10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می‌خواهم بگویم پیشنهاد مفید نبود تا سیستم از feedback یاد بگیرد.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P1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US11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می‌خواهم بدون استفاده از Advisor به مسیر عادی برگردم تا کنترل دست خودم بماند.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US12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به‌عنوان تیم محصول می‌خواهم exposure/start/completion/click/cart/purchase را track کنم تا اثر Feature را بسنجیم.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US13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به‌عنوان تیم محصول می‌خواهم recommendationهای unsafe/medical claim مسدود شوند تا ریسک کاربر کم شود.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P0</w:t>
            </w:r>
          </w:p>
        </w:tc>
      </w:tr>
      <w:tr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US14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می‌خواهم preferenceهایم در آینده ذخیره شود تا دفعه بعد سریع‌تر انتخاب کنم.</w:t>
            </w:r>
          </w:p>
        </w:tc>
        <w:tc>
          <w:tcPr>
            <w:tcW w:type="dxa" w:w="3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76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5"/>
              </w:rPr>
              <w:t>P2</w:t>
            </w:r>
          </w:p>
        </w:tc>
      </w:tr>
    </w:tbl>
    <w:p>
      <w:pPr>
        <w:spacing w:after="6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نمونه Acceptance Criteria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US5 — Shortlist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Given کاربر flow را کامل کرده است، When نتیجه تولید می‌شود، Then حداکثر ۳ SKU موجود نمایش داده شود؛ هر SKU عنوان، قیمت، دلیل پیشنهاد و CTA PDP داشته باشد.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US12 — Tracking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برای هر eligible exposure، start، answer step، completion، recommendation impression، click، add-to-cart و purchase event ثبت شود و session/user attribution در حد privacy policy موجود حفظ شود.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اولویت‌بندی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P0 = ضروری برای hypothesis/safety/measurement؛ P1 = learning/usability؛ P2 = retention/scale.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نریتیو ارائه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EC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300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Talk Track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20"/>
              </w:rPr>
              <w:t>«User Storyها را بر اساس value و testability اولویت دادیم. P0ها فقط چیزهایی هستند که بدون آنها core hypothesis، measurement یا safety ناقص می‌شود. Memory و personalization دائمی را عمداً P2 گذاشتیم تا MVP بزرگ نشود.»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Audit و نمره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4"/>
        </w:rPr>
        <w:t>نمره فعلی: ۹۵ از ۱۰۰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Storyها behavior-based و testable هستند.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کمبود: technical acceptance criteria دقیق پس از شناخت API/catalog schema نهایی می‌شود.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رفرنس‌ها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پروژه پایانی بوتکمپ مدیریت محصول آکادمی همراه — صورت سؤال رسمی.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Survey خریداران ۱۲ ماه اخیر خانومی — n=46.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Survey Never/Lapsed — n=28.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khanoumi-comments-cleaned.csv — 39,737 کامنت Cleaned.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مصاحبه‌های عمیق کاربران پروژه خانومی.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مدیر محصول — Product Data Gap، recommendation usage، friction خرید و KPIهای داخلی.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مدیرعامل — جهت‌گیری profitability/efficiency/resilience و context بیزینس.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UX Review پروژه خانومی — Landing، Chatbot و Purchase Flow.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رسمی خانومی ۱۴۰۴ — metrics رشد، بازگشت، NPS، OTD، Return Rate و BNPL.</w:t>
      </w:r>
    </w:p>
    <w:p>
      <w:pPr>
        <w:spacing w:after="80" w:line="288" w:lineRule="auto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Benchmark پروژه — Sephora، Ulta، Nykaa و نمونه‌های داخلی؛ برای mechanism/context.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18"/>
        </w:rPr>
        <w:t>نسخه: شهریور ۱۴۰۵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879" w:bottom="96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Sans Arabic" w:hAnsi="Noto Sans Arabic" w:cs="Noto Sans Arabic" w:eastAsia="Noto Sans Arabic"/>
        <w:b w:val="0"/>
        <w:color w:val="6B7280"/>
        <w:sz w:val="15"/>
      </w:rPr>
      <w:t>User Storyها و اولویت‌بندی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 w:eastAsia="Noto Sans Arabic"/>
        <w:b w:val="0"/>
        <w:color w:val="6B7280"/>
        <w:sz w:val="16"/>
      </w:rPr>
      <w:t>پروژه پایانی بوتکمپ مدیریت محصول | خانومی | سؤال 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