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7244B" w14:textId="6C1B8E0C" w:rsidR="004714DE" w:rsidRPr="00446445" w:rsidRDefault="004714DE" w:rsidP="00FC50E3">
      <w:pPr>
        <w:pStyle w:val="Cmsor1"/>
        <w:spacing w:before="240" w:after="180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1. </w:t>
      </w:r>
      <w:r w:rsidR="008E753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="00FA65DB"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2025.04.24., 18h</w:t>
      </w:r>
    </w:p>
    <w:p w14:paraId="65369CCE" w14:textId="77777777" w:rsidR="005C2000" w:rsidRDefault="005C2000" w:rsidP="00B12449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Én most létrehoztam egy külön </w:t>
      </w:r>
      <w:proofErr w:type="spellStart"/>
      <w:r>
        <w:t>branchet</w:t>
      </w:r>
      <w:proofErr w:type="spellEnd"/>
      <w:r>
        <w:t xml:space="preserve"> </w:t>
      </w:r>
      <w:proofErr w:type="spellStart"/>
      <w:r>
        <w:t>MushroomBody_TSz</w:t>
      </w:r>
      <w:proofErr w:type="spellEnd"/>
      <w:r>
        <w:t xml:space="preserve"> néven, mert volt már egy MushroomBody néven.</w:t>
      </w:r>
    </w:p>
    <w:p w14:paraId="06448818" w14:textId="58A3E6A5" w:rsidR="00B5610A" w:rsidRDefault="00B5610A" w:rsidP="00B5610A">
      <w:pPr>
        <w:pStyle w:val="Listaszerbekezds"/>
        <w:spacing w:after="0"/>
        <w:ind w:left="426"/>
        <w:jc w:val="both"/>
      </w:pPr>
      <w:r w:rsidRPr="00446445">
        <w:rPr>
          <w:highlight w:val="green"/>
        </w:rPr>
        <w:t>ok</w:t>
      </w:r>
    </w:p>
    <w:p w14:paraId="3FEC14C8" w14:textId="634B9240" w:rsidR="00BC2383" w:rsidRDefault="00B12449" w:rsidP="00B12449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Az </w:t>
      </w:r>
      <w:proofErr w:type="spellStart"/>
      <w:proofErr w:type="gramStart"/>
      <w:r>
        <w:t>ejetcSpores</w:t>
      </w:r>
      <w:proofErr w:type="spellEnd"/>
      <w:r>
        <w:t>(</w:t>
      </w:r>
      <w:proofErr w:type="gramEnd"/>
      <w:r>
        <w:t>)-</w:t>
      </w:r>
      <w:proofErr w:type="spellStart"/>
      <w:r>
        <w:t>nál</w:t>
      </w:r>
      <w:proofErr w:type="spellEnd"/>
      <w:r>
        <w:t xml:space="preserve"> jól van az a rész, hogy így lövöm ki a spórákat? (Ez két helyen is szerepel.)</w:t>
      </w:r>
    </w:p>
    <w:p w14:paraId="37683037" w14:textId="29677BBE" w:rsidR="00B12449" w:rsidRDefault="00B12449" w:rsidP="00B12449">
      <w:pPr>
        <w:spacing w:after="0"/>
        <w:ind w:left="708"/>
        <w:jc w:val="both"/>
        <w:rPr>
          <w:i/>
          <w:iCs/>
        </w:rPr>
      </w:pPr>
      <w:proofErr w:type="spellStart"/>
      <w:proofErr w:type="gramStart"/>
      <w:r w:rsidRPr="005C2000">
        <w:rPr>
          <w:i/>
          <w:iCs/>
        </w:rPr>
        <w:t>target.addSpore</w:t>
      </w:r>
      <w:proofErr w:type="spellEnd"/>
      <w:proofErr w:type="gramEnd"/>
      <w:r w:rsidRPr="005C2000">
        <w:rPr>
          <w:i/>
          <w:iCs/>
        </w:rPr>
        <w:t>(</w:t>
      </w:r>
      <w:proofErr w:type="spellStart"/>
      <w:r w:rsidRPr="005C2000">
        <w:rPr>
          <w:i/>
          <w:iCs/>
        </w:rPr>
        <w:t>spore</w:t>
      </w:r>
      <w:proofErr w:type="spellEnd"/>
      <w:r w:rsidRPr="005C2000">
        <w:rPr>
          <w:i/>
          <w:iCs/>
        </w:rPr>
        <w:t>);</w:t>
      </w:r>
    </w:p>
    <w:p w14:paraId="74256FA9" w14:textId="232D4B2F" w:rsidR="00B775D2" w:rsidRPr="00B775D2" w:rsidRDefault="00B775D2" w:rsidP="00B775D2">
      <w:pPr>
        <w:spacing w:after="0"/>
        <w:ind w:firstLine="426"/>
        <w:jc w:val="both"/>
      </w:pPr>
      <w:r w:rsidRPr="00446445">
        <w:rPr>
          <w:highlight w:val="green"/>
        </w:rPr>
        <w:t>ok</w:t>
      </w:r>
    </w:p>
    <w:p w14:paraId="5561ACAA" w14:textId="63C4091C" w:rsidR="005C2000" w:rsidRDefault="005C2000" w:rsidP="005C2000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Az </w:t>
      </w:r>
      <w:proofErr w:type="spellStart"/>
      <w:proofErr w:type="gramStart"/>
      <w:r>
        <w:t>ejetcSpores</w:t>
      </w:r>
      <w:proofErr w:type="spellEnd"/>
      <w:r>
        <w:t>(</w:t>
      </w:r>
      <w:proofErr w:type="gramEnd"/>
      <w:r>
        <w:t>)-</w:t>
      </w:r>
      <w:proofErr w:type="spellStart"/>
      <w:r>
        <w:t>nál</w:t>
      </w:r>
      <w:proofErr w:type="spellEnd"/>
      <w:r>
        <w:t xml:space="preserve"> jól van ez a rész?</w:t>
      </w:r>
    </w:p>
    <w:p w14:paraId="06320917" w14:textId="77777777" w:rsidR="005C2000" w:rsidRDefault="005C2000" w:rsidP="005C2000">
      <w:pPr>
        <w:spacing w:after="0"/>
        <w:ind w:left="708"/>
        <w:jc w:val="both"/>
        <w:rPr>
          <w:i/>
          <w:iCs/>
        </w:rPr>
      </w:pPr>
      <w:proofErr w:type="spellStart"/>
      <w:r w:rsidRPr="005C2000">
        <w:rPr>
          <w:i/>
          <w:iCs/>
        </w:rPr>
        <w:t>Set</w:t>
      </w:r>
      <w:proofErr w:type="spellEnd"/>
      <w:r w:rsidRPr="005C2000">
        <w:rPr>
          <w:i/>
          <w:iCs/>
        </w:rPr>
        <w:t xml:space="preserve">&lt;Tecton&gt; reachable = </w:t>
      </w:r>
      <w:proofErr w:type="spellStart"/>
      <w:r w:rsidRPr="005C2000">
        <w:rPr>
          <w:i/>
          <w:iCs/>
        </w:rPr>
        <w:t>new</w:t>
      </w:r>
      <w:proofErr w:type="spellEnd"/>
      <w:r w:rsidRPr="005C2000">
        <w:rPr>
          <w:i/>
          <w:iCs/>
        </w:rPr>
        <w:t xml:space="preserve"> </w:t>
      </w:r>
      <w:proofErr w:type="spellStart"/>
      <w:r w:rsidRPr="005C2000">
        <w:rPr>
          <w:i/>
          <w:iCs/>
        </w:rPr>
        <w:t>HashSet</w:t>
      </w:r>
      <w:proofErr w:type="spellEnd"/>
      <w:r w:rsidRPr="005C2000">
        <w:rPr>
          <w:i/>
          <w:iCs/>
        </w:rPr>
        <w:t>&lt;</w:t>
      </w:r>
      <w:proofErr w:type="gramStart"/>
      <w:r w:rsidRPr="005C2000">
        <w:rPr>
          <w:i/>
          <w:iCs/>
        </w:rPr>
        <w:t>&gt;(</w:t>
      </w:r>
      <w:proofErr w:type="gramEnd"/>
      <w:r w:rsidRPr="005C2000">
        <w:rPr>
          <w:i/>
          <w:iCs/>
        </w:rPr>
        <w:t>);</w:t>
      </w:r>
    </w:p>
    <w:p w14:paraId="39961607" w14:textId="48937180" w:rsidR="005C2000" w:rsidRPr="005C2000" w:rsidRDefault="005C2000" w:rsidP="005C2000">
      <w:pPr>
        <w:spacing w:after="0"/>
        <w:ind w:left="708"/>
        <w:jc w:val="both"/>
        <w:rPr>
          <w:i/>
          <w:iCs/>
        </w:rPr>
      </w:pPr>
      <w:proofErr w:type="spellStart"/>
      <w:r w:rsidRPr="005C2000">
        <w:rPr>
          <w:i/>
          <w:iCs/>
        </w:rPr>
        <w:t>for</w:t>
      </w:r>
      <w:proofErr w:type="spellEnd"/>
      <w:r w:rsidRPr="005C2000">
        <w:rPr>
          <w:i/>
          <w:iCs/>
        </w:rPr>
        <w:t xml:space="preserve"> (</w:t>
      </w:r>
      <w:proofErr w:type="spellStart"/>
      <w:r w:rsidRPr="005C2000">
        <w:rPr>
          <w:i/>
          <w:iCs/>
        </w:rPr>
        <w:t>TectonView</w:t>
      </w:r>
      <w:proofErr w:type="spellEnd"/>
      <w:r w:rsidRPr="005C2000">
        <w:rPr>
          <w:i/>
          <w:iCs/>
        </w:rPr>
        <w:t xml:space="preserve"> </w:t>
      </w:r>
      <w:proofErr w:type="gramStart"/>
      <w:r w:rsidRPr="005C2000">
        <w:rPr>
          <w:i/>
          <w:iCs/>
        </w:rPr>
        <w:t>primary :</w:t>
      </w:r>
      <w:proofErr w:type="gramEnd"/>
      <w:r w:rsidRPr="005C2000">
        <w:rPr>
          <w:i/>
          <w:iCs/>
        </w:rPr>
        <w:t xml:space="preserve"> </w:t>
      </w:r>
      <w:proofErr w:type="spellStart"/>
      <w:proofErr w:type="gramStart"/>
      <w:r w:rsidRPr="005C2000">
        <w:rPr>
          <w:i/>
          <w:iCs/>
        </w:rPr>
        <w:t>location.getNeighbours</w:t>
      </w:r>
      <w:proofErr w:type="spellEnd"/>
      <w:proofErr w:type="gramEnd"/>
      <w:r w:rsidRPr="005C2000">
        <w:rPr>
          <w:i/>
          <w:iCs/>
        </w:rPr>
        <w:t>()) {</w:t>
      </w:r>
    </w:p>
    <w:p w14:paraId="6B8F5A7A" w14:textId="4DD7E4E8" w:rsidR="00B12449" w:rsidRDefault="005C2000" w:rsidP="005C2000">
      <w:pPr>
        <w:spacing w:after="0"/>
        <w:ind w:left="708"/>
        <w:jc w:val="both"/>
        <w:rPr>
          <w:i/>
          <w:iCs/>
        </w:rPr>
      </w:pPr>
      <w:r w:rsidRPr="005C2000">
        <w:rPr>
          <w:i/>
          <w:iCs/>
        </w:rPr>
        <w:t xml:space="preserve">                </w:t>
      </w:r>
      <w:proofErr w:type="spellStart"/>
      <w:r w:rsidRPr="005C2000">
        <w:rPr>
          <w:i/>
          <w:iCs/>
        </w:rPr>
        <w:t>reachable.add</w:t>
      </w:r>
      <w:proofErr w:type="spellEnd"/>
      <w:r w:rsidRPr="005C2000">
        <w:rPr>
          <w:i/>
          <w:iCs/>
        </w:rPr>
        <w:t>((Tecton) primary);</w:t>
      </w:r>
    </w:p>
    <w:p w14:paraId="66453B4D" w14:textId="335628AC" w:rsidR="00B775D2" w:rsidRDefault="00B775D2" w:rsidP="00B775D2">
      <w:pPr>
        <w:pStyle w:val="Listaszerbekezds"/>
        <w:spacing w:after="0"/>
        <w:ind w:left="426"/>
        <w:jc w:val="both"/>
      </w:pPr>
      <w:r w:rsidRPr="00535FFC">
        <w:rPr>
          <w:highlight w:val="green"/>
        </w:rPr>
        <w:t xml:space="preserve">Átírni, mert a </w:t>
      </w:r>
      <w:proofErr w:type="spellStart"/>
      <w:r w:rsidRPr="00535FFC">
        <w:rPr>
          <w:highlight w:val="green"/>
        </w:rPr>
        <w:t>TectonView</w:t>
      </w:r>
      <w:proofErr w:type="spellEnd"/>
      <w:r w:rsidRPr="00535FFC">
        <w:rPr>
          <w:highlight w:val="green"/>
        </w:rPr>
        <w:t xml:space="preserve"> Tecton lesz</w:t>
      </w:r>
      <w:r w:rsidR="00202E80">
        <w:t xml:space="preserve"> </w:t>
      </w:r>
    </w:p>
    <w:p w14:paraId="35EE3557" w14:textId="1BAA106F" w:rsidR="00EF1984" w:rsidRDefault="00202E80" w:rsidP="00EF1984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>Zsombor által írt</w:t>
      </w:r>
      <w:r w:rsidR="00EF1984" w:rsidRPr="00EF1984">
        <w:t xml:space="preserve"> MBV és MBC interfész</w:t>
      </w:r>
      <w:r>
        <w:t>be írtam. Ez így jó, nem?</w:t>
      </w:r>
    </w:p>
    <w:p w14:paraId="73EF8244" w14:textId="37AFA6E6" w:rsidR="00B775D2" w:rsidRDefault="00B775D2" w:rsidP="00B775D2">
      <w:pPr>
        <w:pStyle w:val="Listaszerbekezds"/>
        <w:spacing w:after="0"/>
        <w:ind w:left="426"/>
        <w:jc w:val="both"/>
      </w:pPr>
      <w:r w:rsidRPr="00446445">
        <w:rPr>
          <w:highlight w:val="green"/>
        </w:rPr>
        <w:t>jó</w:t>
      </w:r>
    </w:p>
    <w:p w14:paraId="2EE087FE" w14:textId="3139A54B" w:rsidR="002D007C" w:rsidRDefault="002D007C" w:rsidP="00EF1984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A MushroomBodyImpl </w:t>
      </w:r>
      <w:proofErr w:type="spellStart"/>
      <w:r>
        <w:t>warningjai</w:t>
      </w:r>
      <w:proofErr w:type="spellEnd"/>
      <w:r>
        <w:t>.</w:t>
      </w:r>
    </w:p>
    <w:p w14:paraId="4EBFC09B" w14:textId="29A3B7CA" w:rsidR="00B775D2" w:rsidRDefault="00B775D2" w:rsidP="00B775D2">
      <w:pPr>
        <w:pStyle w:val="Listaszerbekezds"/>
        <w:spacing w:after="0"/>
        <w:ind w:left="426"/>
        <w:jc w:val="both"/>
      </w:pPr>
      <w:r w:rsidRPr="00446445">
        <w:rPr>
          <w:highlight w:val="green"/>
        </w:rPr>
        <w:t>hagyjuk</w:t>
      </w:r>
    </w:p>
    <w:p w14:paraId="27BF1AF2" w14:textId="44965789" w:rsidR="005952B0" w:rsidRDefault="005952B0" w:rsidP="00EF1984">
      <w:pPr>
        <w:pStyle w:val="Listaszerbekezds"/>
        <w:numPr>
          <w:ilvl w:val="0"/>
          <w:numId w:val="6"/>
        </w:numPr>
        <w:spacing w:after="0"/>
        <w:ind w:left="426"/>
        <w:jc w:val="both"/>
      </w:pPr>
      <w:proofErr w:type="spellStart"/>
      <w:r>
        <w:t>Fung</w:t>
      </w:r>
      <w:r w:rsidRPr="005952B0">
        <w:rPr>
          <w:b/>
          <w:bCs/>
          <w:highlight w:val="red"/>
          <w:u w:val="single"/>
        </w:rPr>
        <w:t>r</w:t>
      </w:r>
      <w:r>
        <w:t>orium</w:t>
      </w:r>
      <w:proofErr w:type="spellEnd"/>
    </w:p>
    <w:p w14:paraId="41AFD887" w14:textId="00CB7F54" w:rsidR="00B775D2" w:rsidRDefault="00B775D2" w:rsidP="00B775D2">
      <w:pPr>
        <w:pStyle w:val="Listaszerbekezds"/>
        <w:spacing w:after="0"/>
        <w:ind w:left="426"/>
        <w:jc w:val="both"/>
      </w:pPr>
      <w:r w:rsidRPr="00446445">
        <w:rPr>
          <w:highlight w:val="green"/>
        </w:rPr>
        <w:t>jeleztem</w:t>
      </w:r>
    </w:p>
    <w:p w14:paraId="6D9B7220" w14:textId="6150A4A6" w:rsidR="00103DBA" w:rsidRDefault="00103DBA" w:rsidP="00EF1984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Név a konstruktoromban – ha nem kell, hogyan is </w:t>
      </w:r>
      <w:r w:rsidR="00DB1955">
        <w:t>oldjam meg?</w:t>
      </w:r>
    </w:p>
    <w:p w14:paraId="781C3898" w14:textId="482AC2E9" w:rsidR="00B775D2" w:rsidRDefault="00B775D2" w:rsidP="00B775D2">
      <w:pPr>
        <w:pStyle w:val="Listaszerbekezds"/>
        <w:spacing w:after="0"/>
        <w:ind w:left="426"/>
        <w:jc w:val="both"/>
      </w:pPr>
      <w:r w:rsidRPr="00535FFC">
        <w:rPr>
          <w:highlight w:val="green"/>
        </w:rPr>
        <w:t>a konstruktorból töröljük a neveket, szimplán, és a kommentekből is</w:t>
      </w:r>
    </w:p>
    <w:p w14:paraId="12E121C8" w14:textId="57E001F7" w:rsidR="00C857A2" w:rsidRPr="00B25939" w:rsidRDefault="00C857A2" w:rsidP="00C857A2">
      <w:pPr>
        <w:pStyle w:val="Listaszerbekezds"/>
        <w:numPr>
          <w:ilvl w:val="0"/>
          <w:numId w:val="6"/>
        </w:numPr>
        <w:spacing w:after="0"/>
        <w:ind w:left="426"/>
        <w:jc w:val="both"/>
      </w:pPr>
      <w:r w:rsidRPr="00B25939">
        <w:t xml:space="preserve">A </w:t>
      </w:r>
      <w:proofErr w:type="spellStart"/>
      <w:r w:rsidRPr="00B25939">
        <w:t>MyceliumImpl</w:t>
      </w:r>
      <w:proofErr w:type="spellEnd"/>
      <w:r w:rsidRPr="00B25939">
        <w:t xml:space="preserve"> </w:t>
      </w:r>
      <w:proofErr w:type="spellStart"/>
      <w:r w:rsidRPr="00B25939">
        <w:t>iplementálja</w:t>
      </w:r>
      <w:proofErr w:type="spellEnd"/>
      <w:r w:rsidRPr="00B25939">
        <w:t xml:space="preserve"> a </w:t>
      </w:r>
      <w:proofErr w:type="spellStart"/>
      <w:r w:rsidRPr="00B25939">
        <w:t>Myciluim</w:t>
      </w:r>
      <w:proofErr w:type="spellEnd"/>
      <w:r w:rsidRPr="00B25939">
        <w:t xml:space="preserve"> interfészt, ez utóbbi pedig </w:t>
      </w:r>
      <w:proofErr w:type="spellStart"/>
      <w:r w:rsidRPr="00B25939">
        <w:t>extendeli</w:t>
      </w:r>
      <w:proofErr w:type="spellEnd"/>
      <w:r w:rsidRPr="00B25939">
        <w:t xml:space="preserve"> a </w:t>
      </w:r>
      <w:proofErr w:type="spellStart"/>
      <w:r w:rsidRPr="00B25939">
        <w:t>Mushroomot</w:t>
      </w:r>
      <w:proofErr w:type="spellEnd"/>
      <w:r w:rsidRPr="00B25939">
        <w:t xml:space="preserve">, a </w:t>
      </w:r>
      <w:proofErr w:type="spellStart"/>
      <w:r w:rsidRPr="00B25939">
        <w:t>Mycilium</w:t>
      </w:r>
      <w:proofErr w:type="spellEnd"/>
      <w:r w:rsidRPr="00B25939">
        <w:t xml:space="preserve"> interfész pedig </w:t>
      </w:r>
      <w:proofErr w:type="spellStart"/>
      <w:r w:rsidRPr="00B25939">
        <w:t>extendeli</w:t>
      </w:r>
      <w:proofErr w:type="spellEnd"/>
      <w:r w:rsidRPr="00B25939">
        <w:t xml:space="preserve"> a </w:t>
      </w:r>
      <w:proofErr w:type="spellStart"/>
      <w:r w:rsidRPr="00B25939">
        <w:t>Viewt</w:t>
      </w:r>
      <w:proofErr w:type="spellEnd"/>
      <w:r w:rsidRPr="00B25939">
        <w:t xml:space="preserve"> és a </w:t>
      </w:r>
      <w:proofErr w:type="spellStart"/>
      <w:r w:rsidRPr="00B25939">
        <w:t>Controllert</w:t>
      </w:r>
      <w:proofErr w:type="spellEnd"/>
      <w:r w:rsidRPr="00B25939">
        <w:t xml:space="preserve">, azaz </w:t>
      </w:r>
      <w:proofErr w:type="spellStart"/>
      <w:r w:rsidRPr="00B25939">
        <w:t>class</w:t>
      </w:r>
      <w:proofErr w:type="spellEnd"/>
      <w:r w:rsidRPr="00B25939">
        <w:t xml:space="preserve"> </w:t>
      </w:r>
      <w:proofErr w:type="spellStart"/>
      <w:r w:rsidRPr="00B25939">
        <w:rPr>
          <w:highlight w:val="green"/>
        </w:rPr>
        <w:t>MyceliumImpl</w:t>
      </w:r>
      <w:proofErr w:type="spellEnd"/>
      <w:r w:rsidRPr="00B25939">
        <w:rPr>
          <w:highlight w:val="green"/>
        </w:rPr>
        <w:t xml:space="preserve"> </w:t>
      </w:r>
      <w:proofErr w:type="spellStart"/>
      <w:r w:rsidRPr="00B25939">
        <w:rPr>
          <w:highlight w:val="green"/>
        </w:rPr>
        <w:t>implements</w:t>
      </w:r>
      <w:proofErr w:type="spellEnd"/>
      <w:r w:rsidRPr="00B25939">
        <w:rPr>
          <w:highlight w:val="green"/>
        </w:rPr>
        <w:t xml:space="preserve"> Mycelium </w:t>
      </w:r>
      <w:proofErr w:type="spellStart"/>
      <w:r w:rsidRPr="00B25939">
        <w:rPr>
          <w:highlight w:val="green"/>
        </w:rPr>
        <w:t>interface</w:t>
      </w:r>
      <w:proofErr w:type="spellEnd"/>
      <w:r w:rsidRPr="00B25939">
        <w:rPr>
          <w:highlight w:val="green"/>
        </w:rPr>
        <w:t xml:space="preserve">, Mycelium </w:t>
      </w:r>
      <w:proofErr w:type="spellStart"/>
      <w:r w:rsidRPr="00B25939">
        <w:rPr>
          <w:highlight w:val="green"/>
        </w:rPr>
        <w:t>extends</w:t>
      </w:r>
      <w:proofErr w:type="spellEnd"/>
      <w:r w:rsidRPr="00B25939">
        <w:rPr>
          <w:highlight w:val="green"/>
        </w:rPr>
        <w:t xml:space="preserve"> </w:t>
      </w:r>
      <w:proofErr w:type="spellStart"/>
      <w:r w:rsidRPr="00B25939">
        <w:rPr>
          <w:highlight w:val="green"/>
        </w:rPr>
        <w:t>MyceliumView</w:t>
      </w:r>
      <w:proofErr w:type="spellEnd"/>
      <w:r w:rsidRPr="00B25939">
        <w:rPr>
          <w:highlight w:val="green"/>
        </w:rPr>
        <w:t xml:space="preserve">, </w:t>
      </w:r>
      <w:proofErr w:type="spellStart"/>
      <w:r w:rsidRPr="00B25939">
        <w:rPr>
          <w:highlight w:val="green"/>
        </w:rPr>
        <w:t>MyceliumControl</w:t>
      </w:r>
      <w:proofErr w:type="spellEnd"/>
      <w:r w:rsidRPr="00B25939">
        <w:rPr>
          <w:highlight w:val="green"/>
        </w:rPr>
        <w:t>, Mushroom</w:t>
      </w:r>
    </w:p>
    <w:p w14:paraId="0180A6A8" w14:textId="429B65B6" w:rsidR="00C857A2" w:rsidRDefault="00C857A2" w:rsidP="00C857A2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a </w:t>
      </w:r>
      <w:proofErr w:type="gramStart"/>
      <w:r>
        <w:t>delete(</w:t>
      </w:r>
      <w:proofErr w:type="gramEnd"/>
      <w:r>
        <w:t>) - nekem jó úgy, ahogy van?</w:t>
      </w:r>
    </w:p>
    <w:p w14:paraId="0BFEE57B" w14:textId="4EE9C8DE" w:rsidR="00B775D2" w:rsidRDefault="00B775D2" w:rsidP="00B775D2">
      <w:pPr>
        <w:pStyle w:val="Listaszerbekezds"/>
        <w:spacing w:after="0"/>
        <w:ind w:left="426"/>
        <w:jc w:val="both"/>
      </w:pPr>
      <w:r w:rsidRPr="00446445">
        <w:rPr>
          <w:highlight w:val="green"/>
        </w:rPr>
        <w:t>oké így</w:t>
      </w:r>
    </w:p>
    <w:p w14:paraId="181B1FF4" w14:textId="07BEB9FC" w:rsidR="00A06487" w:rsidRDefault="00A06487" w:rsidP="00C857A2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Amire van parancs, az megy a </w:t>
      </w:r>
      <w:proofErr w:type="spellStart"/>
      <w:r>
        <w:t>Controlba</w:t>
      </w:r>
      <w:proofErr w:type="spellEnd"/>
      <w:r>
        <w:t xml:space="preserve"> és a </w:t>
      </w:r>
      <w:proofErr w:type="spellStart"/>
      <w:r>
        <w:t>setterek</w:t>
      </w:r>
      <w:proofErr w:type="spellEnd"/>
    </w:p>
    <w:p w14:paraId="387E3C68" w14:textId="3DF022B7" w:rsidR="005E57E3" w:rsidRDefault="005E57E3" w:rsidP="005E57E3">
      <w:pPr>
        <w:pStyle w:val="Listaszerbekezds"/>
        <w:spacing w:after="0"/>
        <w:ind w:left="426"/>
        <w:jc w:val="both"/>
      </w:pPr>
      <w:r w:rsidRPr="00B25939">
        <w:rPr>
          <w:highlight w:val="green"/>
        </w:rPr>
        <w:t xml:space="preserve">az </w:t>
      </w:r>
      <w:proofErr w:type="spellStart"/>
      <w:r w:rsidRPr="00B25939">
        <w:rPr>
          <w:highlight w:val="green"/>
        </w:rPr>
        <w:t>ejectsopers</w:t>
      </w:r>
      <w:proofErr w:type="spellEnd"/>
      <w:r w:rsidRPr="00B25939">
        <w:rPr>
          <w:highlight w:val="green"/>
        </w:rPr>
        <w:t xml:space="preserve"> a </w:t>
      </w:r>
      <w:proofErr w:type="spellStart"/>
      <w:r w:rsidRPr="00B25939">
        <w:rPr>
          <w:highlight w:val="green"/>
        </w:rPr>
        <w:t>Controlba</w:t>
      </w:r>
      <w:proofErr w:type="spellEnd"/>
      <w:r w:rsidRPr="00B25939">
        <w:rPr>
          <w:highlight w:val="green"/>
        </w:rPr>
        <w:t xml:space="preserve">, és ahol a szekvenciadiagramban a tesztelő meghív </w:t>
      </w:r>
      <w:proofErr w:type="spellStart"/>
      <w:r w:rsidRPr="00B25939">
        <w:rPr>
          <w:highlight w:val="green"/>
        </w:rPr>
        <w:t>vmit</w:t>
      </w:r>
      <w:proofErr w:type="spellEnd"/>
      <w:r w:rsidRPr="00B25939">
        <w:rPr>
          <w:highlight w:val="green"/>
        </w:rPr>
        <w:t>, az is még</w:t>
      </w:r>
    </w:p>
    <w:p w14:paraId="66020119" w14:textId="51D3BA35" w:rsidR="00A06487" w:rsidRDefault="00A06487" w:rsidP="00C857A2">
      <w:pPr>
        <w:pStyle w:val="Listaszerbekezds"/>
        <w:numPr>
          <w:ilvl w:val="0"/>
          <w:numId w:val="6"/>
        </w:numPr>
        <w:spacing w:after="0"/>
        <w:ind w:left="426"/>
        <w:jc w:val="both"/>
      </w:pPr>
      <w:proofErr w:type="spellStart"/>
      <w:r>
        <w:t>DeathTimer</w:t>
      </w:r>
      <w:proofErr w:type="spellEnd"/>
      <w:r w:rsidR="00FA65DB">
        <w:t xml:space="preserve"> – ezt a tesztekben a </w:t>
      </w:r>
      <w:proofErr w:type="spellStart"/>
      <w:r w:rsidR="00FA65DB">
        <w:t>myceliumnál</w:t>
      </w:r>
      <w:proofErr w:type="spellEnd"/>
      <w:r w:rsidR="00FA65DB">
        <w:t xml:space="preserve"> beállítani</w:t>
      </w:r>
    </w:p>
    <w:p w14:paraId="3A47CC88" w14:textId="068252C0" w:rsidR="005E57E3" w:rsidRDefault="005E57E3" w:rsidP="005E57E3">
      <w:pPr>
        <w:pStyle w:val="Listaszerbekezds"/>
        <w:spacing w:after="0"/>
        <w:ind w:left="426"/>
        <w:jc w:val="both"/>
      </w:pPr>
      <w:proofErr w:type="spellStart"/>
      <w:r w:rsidRPr="00CC438E">
        <w:rPr>
          <w:highlight w:val="yellow"/>
        </w:rPr>
        <w:t>vkiét</w:t>
      </w:r>
      <w:proofErr w:type="spellEnd"/>
      <w:r w:rsidRPr="00CC438E">
        <w:rPr>
          <w:highlight w:val="yellow"/>
        </w:rPr>
        <w:t xml:space="preserve"> megnézni </w:t>
      </w:r>
      <w:r w:rsidR="00446445" w:rsidRPr="00CC438E">
        <w:rPr>
          <w:highlight w:val="yellow"/>
        </w:rPr>
        <w:t>később</w:t>
      </w:r>
    </w:p>
    <w:p w14:paraId="55ED4F1A" w14:textId="77777777" w:rsidR="005E57E3" w:rsidRDefault="00FA65DB" w:rsidP="005E57E3">
      <w:pPr>
        <w:pStyle w:val="Listaszerbekezds"/>
        <w:numPr>
          <w:ilvl w:val="0"/>
          <w:numId w:val="6"/>
        </w:numPr>
        <w:spacing w:after="0"/>
        <w:ind w:left="426"/>
        <w:jc w:val="both"/>
      </w:pPr>
      <w:proofErr w:type="spellStart"/>
      <w:r>
        <w:t>ToString</w:t>
      </w:r>
      <w:proofErr w:type="spellEnd"/>
      <w:r>
        <w:t xml:space="preserve"> – </w:t>
      </w:r>
      <w:proofErr w:type="spellStart"/>
      <w:r>
        <w:t>override-olni</w:t>
      </w:r>
      <w:proofErr w:type="spellEnd"/>
      <w:r>
        <w:t>, ahogy a state-nél ki fog íródni</w:t>
      </w:r>
    </w:p>
    <w:p w14:paraId="5F9B4905" w14:textId="68344379" w:rsidR="005E57E3" w:rsidRDefault="005E57E3" w:rsidP="005E57E3">
      <w:pPr>
        <w:pStyle w:val="Listaszerbekezds"/>
        <w:spacing w:after="0"/>
        <w:ind w:left="426"/>
        <w:jc w:val="both"/>
      </w:pPr>
      <w:proofErr w:type="spellStart"/>
      <w:r w:rsidRPr="00CC438E">
        <w:rPr>
          <w:highlight w:val="yellow"/>
        </w:rPr>
        <w:t>vkiét</w:t>
      </w:r>
      <w:proofErr w:type="spellEnd"/>
      <w:r w:rsidRPr="00CC438E">
        <w:rPr>
          <w:highlight w:val="yellow"/>
        </w:rPr>
        <w:t xml:space="preserve"> megnézni</w:t>
      </w:r>
      <w:r w:rsidR="00446445" w:rsidRPr="00CC438E">
        <w:rPr>
          <w:highlight w:val="yellow"/>
        </w:rPr>
        <w:t xml:space="preserve"> később</w:t>
      </w:r>
    </w:p>
    <w:p w14:paraId="31530638" w14:textId="30FE7171" w:rsidR="00FA65DB" w:rsidRDefault="00FA65DB" w:rsidP="00C857A2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Mi van az </w:t>
      </w:r>
      <w:proofErr w:type="spellStart"/>
      <w:r>
        <w:t>objectregistryvel</w:t>
      </w:r>
      <w:proofErr w:type="spellEnd"/>
      <w:r>
        <w:t>?</w:t>
      </w:r>
    </w:p>
    <w:p w14:paraId="08E2440C" w14:textId="7EA55755" w:rsidR="005E57E3" w:rsidRDefault="005E57E3" w:rsidP="005E57E3">
      <w:pPr>
        <w:pStyle w:val="Listaszerbekezds"/>
        <w:spacing w:after="0"/>
        <w:ind w:left="426"/>
        <w:jc w:val="both"/>
      </w:pPr>
      <w:r w:rsidRPr="00CC438E">
        <w:rPr>
          <w:highlight w:val="yellow"/>
        </w:rPr>
        <w:t xml:space="preserve">új spóra generálásánál kell majd, később megnézni </w:t>
      </w:r>
      <w:proofErr w:type="spellStart"/>
      <w:r w:rsidRPr="00CC438E">
        <w:rPr>
          <w:highlight w:val="yellow"/>
        </w:rPr>
        <w:t>vkiét</w:t>
      </w:r>
      <w:proofErr w:type="spellEnd"/>
    </w:p>
    <w:p w14:paraId="7EDCF449" w14:textId="77777777" w:rsidR="00CC438E" w:rsidRDefault="00CC438E" w:rsidP="005E57E3">
      <w:pPr>
        <w:pStyle w:val="Listaszerbekezds"/>
        <w:spacing w:after="0"/>
        <w:ind w:left="426"/>
        <w:jc w:val="both"/>
      </w:pPr>
    </w:p>
    <w:p w14:paraId="48C3E766" w14:textId="3DE5DAD4" w:rsidR="00CC438E" w:rsidRDefault="00CC438E" w:rsidP="005E57E3">
      <w:pPr>
        <w:pStyle w:val="Listaszerbekezds"/>
        <w:spacing w:after="0"/>
        <w:ind w:left="426"/>
        <w:jc w:val="both"/>
      </w:pPr>
      <w:r>
        <w:br w:type="page"/>
      </w:r>
    </w:p>
    <w:p w14:paraId="0BFEEAB3" w14:textId="5BA7794B" w:rsidR="00CC438E" w:rsidRPr="00446445" w:rsidRDefault="00CC438E" w:rsidP="00FC50E3">
      <w:pPr>
        <w:pStyle w:val="Cmsor1"/>
        <w:spacing w:before="240" w:after="180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2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5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., 1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3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h</w:t>
      </w:r>
    </w:p>
    <w:p w14:paraId="446A584B" w14:textId="77777777" w:rsidR="00CC438E" w:rsidRPr="00CC438E" w:rsidRDefault="00CC438E" w:rsidP="00CC438E">
      <w:pPr>
        <w:pStyle w:val="Listaszerbekezds"/>
        <w:numPr>
          <w:ilvl w:val="0"/>
          <w:numId w:val="7"/>
        </w:numPr>
        <w:spacing w:after="0"/>
        <w:ind w:left="426"/>
        <w:jc w:val="both"/>
      </w:pPr>
      <w:proofErr w:type="spellStart"/>
      <w:r w:rsidRPr="00CC438E">
        <w:t>DeathTimer</w:t>
      </w:r>
      <w:proofErr w:type="spellEnd"/>
      <w:r w:rsidRPr="00CC438E">
        <w:t xml:space="preserve"> – ezt a tesztekben a </w:t>
      </w:r>
      <w:proofErr w:type="spellStart"/>
      <w:r w:rsidRPr="00CC438E">
        <w:t>myceliumnál</w:t>
      </w:r>
      <w:proofErr w:type="spellEnd"/>
      <w:r w:rsidRPr="00CC438E">
        <w:t xml:space="preserve"> beállítani</w:t>
      </w:r>
    </w:p>
    <w:p w14:paraId="3ECA0D4A" w14:textId="24C180EB" w:rsidR="00CC438E" w:rsidRPr="00CC438E" w:rsidRDefault="00CC438E" w:rsidP="00CC438E">
      <w:pPr>
        <w:pStyle w:val="Listaszerbekezds"/>
        <w:spacing w:after="0"/>
        <w:ind w:left="426"/>
        <w:jc w:val="both"/>
      </w:pPr>
      <w:proofErr w:type="spellStart"/>
      <w:r w:rsidRPr="0095684A">
        <w:rPr>
          <w:highlight w:val="green"/>
        </w:rPr>
        <w:t>vkiét</w:t>
      </w:r>
      <w:proofErr w:type="spellEnd"/>
      <w:r w:rsidRPr="0095684A">
        <w:rPr>
          <w:highlight w:val="green"/>
        </w:rPr>
        <w:t xml:space="preserve"> megnézni később – megjegyzés, amely maradt a korábbi körből</w:t>
      </w:r>
    </w:p>
    <w:p w14:paraId="686C93C4" w14:textId="77777777" w:rsidR="00CC438E" w:rsidRPr="00CC438E" w:rsidRDefault="00CC438E" w:rsidP="00CC438E">
      <w:pPr>
        <w:pStyle w:val="Listaszerbekezds"/>
        <w:numPr>
          <w:ilvl w:val="0"/>
          <w:numId w:val="7"/>
        </w:numPr>
        <w:spacing w:after="0"/>
        <w:ind w:left="426"/>
        <w:jc w:val="both"/>
      </w:pPr>
      <w:proofErr w:type="spellStart"/>
      <w:r w:rsidRPr="00CC438E">
        <w:t>ToString</w:t>
      </w:r>
      <w:proofErr w:type="spellEnd"/>
      <w:r w:rsidRPr="00CC438E">
        <w:t xml:space="preserve"> – </w:t>
      </w:r>
      <w:proofErr w:type="spellStart"/>
      <w:r w:rsidRPr="00CC438E">
        <w:t>override-olni</w:t>
      </w:r>
      <w:proofErr w:type="spellEnd"/>
      <w:r w:rsidRPr="00CC438E">
        <w:t>, ahogy a state-nél ki fog íródni</w:t>
      </w:r>
    </w:p>
    <w:p w14:paraId="286DB5C6" w14:textId="71071A92" w:rsidR="00CC438E" w:rsidRPr="00831F8A" w:rsidRDefault="00CC438E" w:rsidP="00CC438E">
      <w:pPr>
        <w:pStyle w:val="Listaszerbekezds"/>
        <w:spacing w:after="0"/>
        <w:ind w:left="426"/>
        <w:jc w:val="both"/>
        <w:rPr>
          <w:highlight w:val="green"/>
        </w:rPr>
      </w:pPr>
      <w:proofErr w:type="spellStart"/>
      <w:r w:rsidRPr="00831F8A">
        <w:rPr>
          <w:highlight w:val="green"/>
        </w:rPr>
        <w:t>vkiét</w:t>
      </w:r>
      <w:proofErr w:type="spellEnd"/>
      <w:r w:rsidRPr="00831F8A">
        <w:rPr>
          <w:highlight w:val="green"/>
        </w:rPr>
        <w:t xml:space="preserve"> megnézni később – megjegyzés, amely maradt a korábbi körből</w:t>
      </w:r>
    </w:p>
    <w:p w14:paraId="2A98C0C2" w14:textId="351C37BB" w:rsidR="00255DC6" w:rsidRPr="00CC438E" w:rsidRDefault="00255DC6" w:rsidP="00CC438E">
      <w:pPr>
        <w:pStyle w:val="Listaszerbekezds"/>
        <w:spacing w:after="0"/>
        <w:ind w:left="426"/>
        <w:jc w:val="both"/>
      </w:pPr>
      <w:r w:rsidRPr="00831F8A">
        <w:rPr>
          <w:highlight w:val="green"/>
        </w:rPr>
        <w:t xml:space="preserve">Janinál van minden </w:t>
      </w:r>
      <w:proofErr w:type="spellStart"/>
      <w:r w:rsidRPr="00831F8A">
        <w:rPr>
          <w:highlight w:val="green"/>
        </w:rPr>
        <w:t>spróánál</w:t>
      </w:r>
      <w:proofErr w:type="spellEnd"/>
      <w:r w:rsidRPr="00831F8A">
        <w:rPr>
          <w:highlight w:val="green"/>
        </w:rPr>
        <w:t xml:space="preserve"> és az </w:t>
      </w:r>
      <w:proofErr w:type="spellStart"/>
      <w:r w:rsidRPr="00831F8A">
        <w:rPr>
          <w:highlight w:val="green"/>
        </w:rPr>
        <w:t>insectnél</w:t>
      </w:r>
      <w:proofErr w:type="spellEnd"/>
    </w:p>
    <w:p w14:paraId="13E3322B" w14:textId="378121E0" w:rsidR="00CC438E" w:rsidRPr="00CC438E" w:rsidRDefault="00CC438E" w:rsidP="00CC438E">
      <w:pPr>
        <w:pStyle w:val="Listaszerbekezds"/>
        <w:numPr>
          <w:ilvl w:val="0"/>
          <w:numId w:val="7"/>
        </w:numPr>
        <w:spacing w:after="0"/>
        <w:ind w:left="426"/>
        <w:jc w:val="both"/>
      </w:pPr>
      <w:r w:rsidRPr="00CC438E">
        <w:t xml:space="preserve">Mi van az </w:t>
      </w:r>
      <w:proofErr w:type="spellStart"/>
      <w:r w:rsidR="00B4392A">
        <w:t>O</w:t>
      </w:r>
      <w:r w:rsidRPr="00CC438E">
        <w:t>bject</w:t>
      </w:r>
      <w:r w:rsidR="00B4392A">
        <w:t>R</w:t>
      </w:r>
      <w:r w:rsidRPr="00CC438E">
        <w:t>egistryvel</w:t>
      </w:r>
      <w:proofErr w:type="spellEnd"/>
      <w:r w:rsidRPr="00CC438E">
        <w:t>?</w:t>
      </w:r>
    </w:p>
    <w:p w14:paraId="368EC962" w14:textId="347F3F16" w:rsidR="00B25939" w:rsidRDefault="00CC438E" w:rsidP="00B25939">
      <w:pPr>
        <w:pStyle w:val="Listaszerbekezds"/>
        <w:spacing w:after="0"/>
        <w:ind w:left="426"/>
        <w:jc w:val="both"/>
      </w:pPr>
      <w:r w:rsidRPr="00831F8A">
        <w:rPr>
          <w:highlight w:val="green"/>
        </w:rPr>
        <w:t xml:space="preserve">új spóra generálásánál kell majd, később megnézni </w:t>
      </w:r>
      <w:proofErr w:type="spellStart"/>
      <w:r w:rsidRPr="00831F8A">
        <w:rPr>
          <w:highlight w:val="green"/>
        </w:rPr>
        <w:t>vkiét</w:t>
      </w:r>
      <w:proofErr w:type="spellEnd"/>
      <w:r w:rsidRPr="00831F8A">
        <w:rPr>
          <w:highlight w:val="green"/>
        </w:rPr>
        <w:t xml:space="preserve"> – megjegyzés, amely maradt a korábbi körből</w:t>
      </w:r>
      <w:r w:rsidR="00A45898" w:rsidRPr="00831F8A">
        <w:rPr>
          <w:highlight w:val="green"/>
        </w:rPr>
        <w:t xml:space="preserve"> – lásd Janiért, </w:t>
      </w:r>
      <w:proofErr w:type="spellStart"/>
      <w:r w:rsidR="00A45898" w:rsidRPr="00831F8A">
        <w:rPr>
          <w:highlight w:val="green"/>
        </w:rPr>
        <w:t>InsectImpl</w:t>
      </w:r>
      <w:proofErr w:type="spellEnd"/>
    </w:p>
    <w:p w14:paraId="4706FD2D" w14:textId="77777777" w:rsidR="00B25939" w:rsidRDefault="00B25939" w:rsidP="00B25939">
      <w:pPr>
        <w:pStyle w:val="Listaszerbekezds"/>
        <w:numPr>
          <w:ilvl w:val="0"/>
          <w:numId w:val="7"/>
        </w:numPr>
        <w:spacing w:after="0"/>
        <w:ind w:left="426"/>
        <w:jc w:val="both"/>
      </w:pPr>
      <w:r>
        <w:t xml:space="preserve">A </w:t>
      </w:r>
      <w:r w:rsidRPr="00B25939">
        <w:t xml:space="preserve">Mycelium használja a </w:t>
      </w:r>
      <w:proofErr w:type="spellStart"/>
      <w:r w:rsidRPr="00B25939">
        <w:t>TurnBeginSubscribert</w:t>
      </w:r>
      <w:proofErr w:type="spellEnd"/>
      <w:r w:rsidRPr="00B25939">
        <w:t>, nem? Ez</w:t>
      </w:r>
      <w:r>
        <w:t xml:space="preserve"> akkor most hova kerül? Eddig ez van: </w:t>
      </w:r>
    </w:p>
    <w:p w14:paraId="239C9767" w14:textId="5D28BD1E" w:rsidR="00B25939" w:rsidRPr="00B25939" w:rsidRDefault="00B25939" w:rsidP="00B25939">
      <w:pPr>
        <w:pStyle w:val="Listaszerbekezds"/>
        <w:spacing w:after="0"/>
        <w:ind w:left="1416"/>
        <w:jc w:val="both"/>
        <w:rPr>
          <w:i/>
          <w:iCs/>
        </w:rPr>
      </w:pPr>
      <w:proofErr w:type="spellStart"/>
      <w:r w:rsidRPr="00B25939">
        <w:rPr>
          <w:i/>
          <w:iCs/>
        </w:rPr>
        <w:t>MyceliumImpl</w:t>
      </w:r>
      <w:proofErr w:type="spellEnd"/>
      <w:r w:rsidRPr="00B25939">
        <w:rPr>
          <w:i/>
          <w:iCs/>
        </w:rPr>
        <w:t xml:space="preserve"> </w:t>
      </w:r>
      <w:proofErr w:type="spellStart"/>
      <w:r w:rsidRPr="00B25939">
        <w:rPr>
          <w:i/>
          <w:iCs/>
        </w:rPr>
        <w:t>implements</w:t>
      </w:r>
      <w:proofErr w:type="spellEnd"/>
      <w:r w:rsidRPr="00B25939">
        <w:rPr>
          <w:i/>
          <w:iCs/>
        </w:rPr>
        <w:t xml:space="preserve"> Mycelium</w:t>
      </w:r>
    </w:p>
    <w:p w14:paraId="40861A01" w14:textId="616CBD07" w:rsidR="00B12449" w:rsidRDefault="00B25939" w:rsidP="00B25939">
      <w:pPr>
        <w:pStyle w:val="Listaszerbekezds"/>
        <w:spacing w:after="0"/>
        <w:ind w:left="1416"/>
        <w:jc w:val="both"/>
        <w:rPr>
          <w:i/>
          <w:iCs/>
        </w:rPr>
      </w:pPr>
      <w:r w:rsidRPr="00B25939">
        <w:rPr>
          <w:i/>
          <w:iCs/>
        </w:rPr>
        <w:t xml:space="preserve">Mycelium </w:t>
      </w:r>
      <w:proofErr w:type="spellStart"/>
      <w:r w:rsidRPr="00B25939">
        <w:rPr>
          <w:i/>
          <w:iCs/>
        </w:rPr>
        <w:t>extends</w:t>
      </w:r>
      <w:proofErr w:type="spellEnd"/>
      <w:r w:rsidRPr="00B25939">
        <w:rPr>
          <w:i/>
          <w:iCs/>
        </w:rPr>
        <w:t xml:space="preserve"> </w:t>
      </w:r>
      <w:proofErr w:type="spellStart"/>
      <w:r w:rsidRPr="00B25939">
        <w:rPr>
          <w:i/>
          <w:iCs/>
        </w:rPr>
        <w:t>MyceliumView</w:t>
      </w:r>
      <w:proofErr w:type="spellEnd"/>
      <w:r w:rsidRPr="00B25939">
        <w:rPr>
          <w:i/>
          <w:iCs/>
        </w:rPr>
        <w:t xml:space="preserve">, </w:t>
      </w:r>
      <w:proofErr w:type="spellStart"/>
      <w:r w:rsidRPr="00B25939">
        <w:rPr>
          <w:i/>
          <w:iCs/>
        </w:rPr>
        <w:t>MyceliumControl</w:t>
      </w:r>
      <w:proofErr w:type="spellEnd"/>
      <w:r w:rsidRPr="00B25939">
        <w:rPr>
          <w:i/>
          <w:iCs/>
        </w:rPr>
        <w:t>, Mushroom</w:t>
      </w:r>
    </w:p>
    <w:p w14:paraId="657221B9" w14:textId="77777777" w:rsidR="00FC50E3" w:rsidRDefault="00FC50E3" w:rsidP="00FC50E3">
      <w:pPr>
        <w:pStyle w:val="Listaszerbekezds"/>
        <w:spacing w:after="0"/>
        <w:ind w:left="426"/>
        <w:jc w:val="both"/>
      </w:pPr>
    </w:p>
    <w:p w14:paraId="550D1A0F" w14:textId="7EA97246" w:rsidR="00FC50E3" w:rsidRDefault="00FC50E3" w:rsidP="00FC50E3">
      <w:pPr>
        <w:pStyle w:val="Listaszerbekezds"/>
        <w:spacing w:after="0"/>
        <w:ind w:left="426"/>
        <w:jc w:val="both"/>
      </w:pPr>
      <w:r w:rsidRPr="00FC50E3">
        <w:rPr>
          <w:i/>
          <w:iCs/>
        </w:rPr>
        <w:t xml:space="preserve">Mushroom </w:t>
      </w:r>
      <w:proofErr w:type="spellStart"/>
      <w:r w:rsidRPr="00FC50E3">
        <w:rPr>
          <w:i/>
          <w:iCs/>
        </w:rPr>
        <w:t>extends</w:t>
      </w:r>
      <w:proofErr w:type="spellEnd"/>
      <w:r w:rsidRPr="00FC50E3">
        <w:rPr>
          <w:i/>
          <w:iCs/>
        </w:rPr>
        <w:t xml:space="preserve"> TurnBeginSubscriber</w:t>
      </w:r>
      <w:r w:rsidRPr="00FC50E3">
        <w:t xml:space="preserve"> – ez így jó?</w:t>
      </w:r>
      <w:r>
        <w:t xml:space="preserve"> </w:t>
      </w:r>
      <w:proofErr w:type="spellStart"/>
      <w:r>
        <w:t>Extends</w:t>
      </w:r>
      <w:proofErr w:type="spellEnd"/>
      <w:r>
        <w:t xml:space="preserve"> lesz?</w:t>
      </w:r>
    </w:p>
    <w:p w14:paraId="448342B8" w14:textId="358EA1D0" w:rsidR="00255DC6" w:rsidRPr="00255DC6" w:rsidRDefault="00255DC6" w:rsidP="00FC50E3">
      <w:pPr>
        <w:pStyle w:val="Listaszerbekezds"/>
        <w:spacing w:after="0"/>
        <w:ind w:left="426"/>
        <w:jc w:val="both"/>
      </w:pPr>
      <w:r w:rsidRPr="0095684A">
        <w:rPr>
          <w:highlight w:val="green"/>
        </w:rPr>
        <w:t>Igen, jó lesz így</w:t>
      </w:r>
    </w:p>
    <w:p w14:paraId="6FBD9D83" w14:textId="3F3BB5A2" w:rsidR="00B4392A" w:rsidRDefault="00B4392A" w:rsidP="00B4392A">
      <w:pPr>
        <w:pStyle w:val="Listaszerbekezds"/>
        <w:numPr>
          <w:ilvl w:val="0"/>
          <w:numId w:val="7"/>
        </w:numPr>
        <w:spacing w:after="0"/>
        <w:ind w:left="426"/>
        <w:jc w:val="both"/>
      </w:pPr>
      <w:r w:rsidRPr="00B4392A">
        <w:t xml:space="preserve">Még mindig vannak </w:t>
      </w:r>
      <w:proofErr w:type="spellStart"/>
      <w:r w:rsidRPr="00B4392A">
        <w:t>pirosak</w:t>
      </w:r>
      <w:proofErr w:type="spellEnd"/>
      <w:r w:rsidRPr="00B4392A">
        <w:t xml:space="preserve"> nálam.</w:t>
      </w:r>
    </w:p>
    <w:p w14:paraId="16D1FE4A" w14:textId="52272E77" w:rsidR="00255DC6" w:rsidRDefault="00255DC6" w:rsidP="00255DC6">
      <w:pPr>
        <w:pStyle w:val="Listaszerbekezds"/>
        <w:spacing w:after="0"/>
        <w:ind w:left="426"/>
        <w:jc w:val="both"/>
      </w:pPr>
      <w:r w:rsidRPr="0095684A">
        <w:rPr>
          <w:highlight w:val="green"/>
        </w:rPr>
        <w:t>Zsombor megnézi</w:t>
      </w:r>
    </w:p>
    <w:p w14:paraId="7ECFA95F" w14:textId="77777777" w:rsidR="0095684A" w:rsidRDefault="0095684A" w:rsidP="00255DC6">
      <w:pPr>
        <w:pStyle w:val="Listaszerbekezds"/>
        <w:spacing w:after="0"/>
        <w:ind w:left="426"/>
        <w:jc w:val="both"/>
      </w:pPr>
    </w:p>
    <w:p w14:paraId="778652A2" w14:textId="320A0D7D" w:rsidR="0095684A" w:rsidRDefault="0095684A" w:rsidP="00255DC6">
      <w:pPr>
        <w:pStyle w:val="Listaszerbekezds"/>
        <w:spacing w:after="0"/>
        <w:ind w:left="426"/>
        <w:jc w:val="both"/>
      </w:pPr>
      <w:r>
        <w:br w:type="page"/>
      </w:r>
    </w:p>
    <w:p w14:paraId="0D81E4BE" w14:textId="6D541657" w:rsidR="0095684A" w:rsidRPr="00446445" w:rsidRDefault="0095684A" w:rsidP="0095684A">
      <w:pPr>
        <w:pStyle w:val="Cmsor1"/>
        <w:spacing w:before="240" w:after="180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3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6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., 1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1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h</w:t>
      </w:r>
    </w:p>
    <w:p w14:paraId="620805CF" w14:textId="439E85F8" w:rsidR="0095684A" w:rsidRPr="00CC438E" w:rsidRDefault="0095684A" w:rsidP="0095684A">
      <w:pPr>
        <w:pStyle w:val="Listaszerbekezds"/>
        <w:numPr>
          <w:ilvl w:val="0"/>
          <w:numId w:val="9"/>
        </w:numPr>
        <w:spacing w:after="0"/>
        <w:jc w:val="both"/>
      </w:pPr>
      <w:proofErr w:type="spellStart"/>
      <w:r w:rsidRPr="00CC438E">
        <w:t>DeathTimer</w:t>
      </w:r>
      <w:proofErr w:type="spellEnd"/>
      <w:r w:rsidRPr="00CC438E">
        <w:t xml:space="preserve"> – ezt a tesztekben a </w:t>
      </w:r>
      <w:proofErr w:type="spellStart"/>
      <w:r w:rsidR="00AC4BE3">
        <w:t>a</w:t>
      </w:r>
      <w:proofErr w:type="spellEnd"/>
      <w:r w:rsidR="00AC4BE3">
        <w:t xml:space="preserve"> gombatestnél és a </w:t>
      </w:r>
      <w:proofErr w:type="spellStart"/>
      <w:r w:rsidR="00AC4BE3">
        <w:t>m</w:t>
      </w:r>
      <w:r w:rsidRPr="00CC438E">
        <w:t>yceliumnál</w:t>
      </w:r>
      <w:proofErr w:type="spellEnd"/>
      <w:r w:rsidRPr="00CC438E">
        <w:t xml:space="preserve"> beállítani</w:t>
      </w:r>
    </w:p>
    <w:p w14:paraId="68D3D20E" w14:textId="77777777" w:rsidR="0095684A" w:rsidRPr="00CC438E" w:rsidRDefault="0095684A" w:rsidP="00AC4BE3">
      <w:pPr>
        <w:pStyle w:val="Listaszerbekezds"/>
        <w:jc w:val="both"/>
      </w:pPr>
      <w:proofErr w:type="spellStart"/>
      <w:r w:rsidRPr="00CC438E">
        <w:t>vkiét</w:t>
      </w:r>
      <w:proofErr w:type="spellEnd"/>
      <w:r w:rsidRPr="00CC438E">
        <w:t xml:space="preserve"> megnézni később</w:t>
      </w:r>
      <w:r>
        <w:t xml:space="preserve"> – megjegyzés, amely maradt a korábbi körből</w:t>
      </w:r>
    </w:p>
    <w:p w14:paraId="46B43E11" w14:textId="59732D0C" w:rsidR="0095684A" w:rsidRDefault="0095684A" w:rsidP="0095684A">
      <w:pPr>
        <w:pStyle w:val="Listaszerbekezds"/>
        <w:numPr>
          <w:ilvl w:val="0"/>
          <w:numId w:val="9"/>
        </w:numPr>
        <w:spacing w:after="0"/>
        <w:jc w:val="both"/>
      </w:pPr>
      <w:r>
        <w:t xml:space="preserve">Zsombor megoldotta az </w:t>
      </w:r>
      <w:proofErr w:type="spellStart"/>
      <w:r>
        <w:t>errorjaimat</w:t>
      </w:r>
      <w:proofErr w:type="spellEnd"/>
      <w:r>
        <w:t>?</w:t>
      </w:r>
    </w:p>
    <w:p w14:paraId="1C5EFCB6" w14:textId="7943DF7E" w:rsidR="000D4D00" w:rsidRPr="000D4D00" w:rsidRDefault="000D4D00" w:rsidP="000D4D00">
      <w:pPr>
        <w:pStyle w:val="Listaszerbekezds"/>
        <w:numPr>
          <w:ilvl w:val="0"/>
          <w:numId w:val="9"/>
        </w:numPr>
        <w:spacing w:after="0"/>
        <w:jc w:val="both"/>
      </w:pPr>
      <w:r>
        <w:t>Ezt az elnevezési konvenciót alkalmaztam – minden spóratípusnál külön-külön tartjuk nyilván a számozást:</w:t>
      </w:r>
    </w:p>
    <w:p w14:paraId="794CD777" w14:textId="7DA313FE" w:rsidR="000D4D00" w:rsidRPr="00FC50E3" w:rsidRDefault="000D4D00" w:rsidP="000D4D00">
      <w:pPr>
        <w:pStyle w:val="Listaszerbekezds"/>
        <w:jc w:val="both"/>
      </w:pPr>
      <w:r w:rsidRPr="000D4D00">
        <w:t xml:space="preserve">[gombatest </w:t>
      </w:r>
      <w:proofErr w:type="gramStart"/>
      <w:r w:rsidRPr="000D4D00">
        <w:t>neve]-</w:t>
      </w:r>
      <w:proofErr w:type="gramEnd"/>
      <w:r w:rsidRPr="000D4D00">
        <w:t xml:space="preserve">[a spóra típusára utaló elnevezés, azaz: StunSpore esetén stuns; PreventCutSpore esetén prevents; SlownessSpore esetén slows; SpeedSpore esetén speeds; SplitSpore esetén </w:t>
      </w:r>
      <w:proofErr w:type="gramStart"/>
      <w:r w:rsidRPr="000D4D00">
        <w:t>splits][</w:t>
      </w:r>
      <w:proofErr w:type="gramEnd"/>
      <w:r w:rsidRPr="000D4D00">
        <w:t xml:space="preserve">1-től kezdődő, folytatólagos számozás – minden spóratípus esetén külön-külön]; </w:t>
      </w:r>
    </w:p>
    <w:sectPr w:rsidR="000D4D00" w:rsidRPr="00FC5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C6DE8"/>
    <w:multiLevelType w:val="hybridMultilevel"/>
    <w:tmpl w:val="2D940F82"/>
    <w:lvl w:ilvl="0" w:tplc="5E2676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D10DC"/>
    <w:multiLevelType w:val="hybridMultilevel"/>
    <w:tmpl w:val="747883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301C1"/>
    <w:multiLevelType w:val="hybridMultilevel"/>
    <w:tmpl w:val="168C572A"/>
    <w:lvl w:ilvl="0" w:tplc="51128F5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552A8"/>
    <w:multiLevelType w:val="multilevel"/>
    <w:tmpl w:val="80A8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75117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73AA"/>
    <w:multiLevelType w:val="hybridMultilevel"/>
    <w:tmpl w:val="607AB4AE"/>
    <w:lvl w:ilvl="0" w:tplc="A57C1F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07DF1"/>
    <w:multiLevelType w:val="hybridMultilevel"/>
    <w:tmpl w:val="E35CE368"/>
    <w:lvl w:ilvl="0" w:tplc="69CE6B2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F4507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04127"/>
    <w:multiLevelType w:val="hybridMultilevel"/>
    <w:tmpl w:val="146850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580205">
    <w:abstractNumId w:val="6"/>
  </w:num>
  <w:num w:numId="2" w16cid:durableId="544409817">
    <w:abstractNumId w:val="2"/>
  </w:num>
  <w:num w:numId="3" w16cid:durableId="197282934">
    <w:abstractNumId w:val="8"/>
  </w:num>
  <w:num w:numId="4" w16cid:durableId="1611937222">
    <w:abstractNumId w:val="1"/>
  </w:num>
  <w:num w:numId="5" w16cid:durableId="1575237617">
    <w:abstractNumId w:val="5"/>
  </w:num>
  <w:num w:numId="6" w16cid:durableId="1279799378">
    <w:abstractNumId w:val="0"/>
  </w:num>
  <w:num w:numId="7" w16cid:durableId="319232657">
    <w:abstractNumId w:val="4"/>
  </w:num>
  <w:num w:numId="8" w16cid:durableId="2037074207">
    <w:abstractNumId w:val="3"/>
  </w:num>
  <w:num w:numId="9" w16cid:durableId="16638504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B5"/>
    <w:rsid w:val="00002517"/>
    <w:rsid w:val="00050054"/>
    <w:rsid w:val="00053E72"/>
    <w:rsid w:val="00092755"/>
    <w:rsid w:val="000D4D00"/>
    <w:rsid w:val="00103DBA"/>
    <w:rsid w:val="00107F87"/>
    <w:rsid w:val="00175134"/>
    <w:rsid w:val="001A4409"/>
    <w:rsid w:val="001D0277"/>
    <w:rsid w:val="00202E80"/>
    <w:rsid w:val="00255DC6"/>
    <w:rsid w:val="002D007C"/>
    <w:rsid w:val="002D46F4"/>
    <w:rsid w:val="00332BF3"/>
    <w:rsid w:val="003B5A34"/>
    <w:rsid w:val="003C7A6C"/>
    <w:rsid w:val="003D5E99"/>
    <w:rsid w:val="00407E6F"/>
    <w:rsid w:val="00446445"/>
    <w:rsid w:val="00451645"/>
    <w:rsid w:val="004531E0"/>
    <w:rsid w:val="0046130D"/>
    <w:rsid w:val="004714DE"/>
    <w:rsid w:val="00530C16"/>
    <w:rsid w:val="0053425B"/>
    <w:rsid w:val="00535FFC"/>
    <w:rsid w:val="005952B0"/>
    <w:rsid w:val="005C2000"/>
    <w:rsid w:val="005E57E3"/>
    <w:rsid w:val="00617A02"/>
    <w:rsid w:val="006C1755"/>
    <w:rsid w:val="006C7253"/>
    <w:rsid w:val="007157E2"/>
    <w:rsid w:val="0074275B"/>
    <w:rsid w:val="00804D64"/>
    <w:rsid w:val="00831F8A"/>
    <w:rsid w:val="008A61A6"/>
    <w:rsid w:val="008B011C"/>
    <w:rsid w:val="008E753B"/>
    <w:rsid w:val="00924C72"/>
    <w:rsid w:val="0095684A"/>
    <w:rsid w:val="009A6222"/>
    <w:rsid w:val="00A06487"/>
    <w:rsid w:val="00A271AF"/>
    <w:rsid w:val="00A45898"/>
    <w:rsid w:val="00A6533A"/>
    <w:rsid w:val="00A84433"/>
    <w:rsid w:val="00AB594A"/>
    <w:rsid w:val="00AC3676"/>
    <w:rsid w:val="00AC4BE3"/>
    <w:rsid w:val="00AF5EB5"/>
    <w:rsid w:val="00B12449"/>
    <w:rsid w:val="00B25939"/>
    <w:rsid w:val="00B30CBA"/>
    <w:rsid w:val="00B4392A"/>
    <w:rsid w:val="00B5610A"/>
    <w:rsid w:val="00B775D2"/>
    <w:rsid w:val="00BA7295"/>
    <w:rsid w:val="00BC2383"/>
    <w:rsid w:val="00C511F9"/>
    <w:rsid w:val="00C713A5"/>
    <w:rsid w:val="00C77922"/>
    <w:rsid w:val="00C857A2"/>
    <w:rsid w:val="00CC3FFA"/>
    <w:rsid w:val="00CC438E"/>
    <w:rsid w:val="00D26023"/>
    <w:rsid w:val="00D465AE"/>
    <w:rsid w:val="00D527CF"/>
    <w:rsid w:val="00D62EA8"/>
    <w:rsid w:val="00D727E2"/>
    <w:rsid w:val="00DB1955"/>
    <w:rsid w:val="00DB4A78"/>
    <w:rsid w:val="00DD5F34"/>
    <w:rsid w:val="00DF45B0"/>
    <w:rsid w:val="00E52C51"/>
    <w:rsid w:val="00ED0720"/>
    <w:rsid w:val="00ED78CE"/>
    <w:rsid w:val="00EF1984"/>
    <w:rsid w:val="00F53572"/>
    <w:rsid w:val="00F82F29"/>
    <w:rsid w:val="00F93262"/>
    <w:rsid w:val="00FA65DB"/>
    <w:rsid w:val="00FC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0A49"/>
  <w15:chartTrackingRefBased/>
  <w15:docId w15:val="{805246CE-C9C0-462E-8BE6-C21BDE2E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F5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F5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F5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F5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F5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F5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F5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F5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F5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5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F5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F5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F5EB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F5EB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F5EB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F5EB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F5EB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F5EB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F5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F5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F5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F5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F5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F5EB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F5EB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F5EB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F5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F5EB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F5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1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7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88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27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4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5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7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8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1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6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4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9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828F1-2DFF-4630-8711-B073650B1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3</Pages>
  <Words>356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33</cp:revision>
  <dcterms:created xsi:type="dcterms:W3CDTF">2025-02-28T10:12:00Z</dcterms:created>
  <dcterms:modified xsi:type="dcterms:W3CDTF">2025-04-25T13:16:00Z</dcterms:modified>
</cp:coreProperties>
</file>