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bookmarkStart w:id="0" w:name="_Hlk197286481"/>
      <w:r>
        <w:rPr>
          <w:lang w:val="en-US"/>
        </w:rPr>
        <w:t xml:space="preserve">Grafikus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Default="00316185" w:rsidP="00F91334">
      <w:pPr>
        <w:pStyle w:val="Cmsor20"/>
      </w:pPr>
      <w:bookmarkStart w:id="1" w:name="_Hlk197286664"/>
      <w:bookmarkEnd w:id="0"/>
      <w:r>
        <w:t>A grafikus interfész</w:t>
      </w:r>
    </w:p>
    <w:bookmarkEnd w:id="1"/>
    <w:p w14:paraId="7277B9B4" w14:textId="77777777" w:rsidR="00F91334" w:rsidRDefault="00316185" w:rsidP="00F91334">
      <w:pPr>
        <w:pStyle w:val="magyarazat"/>
      </w:pPr>
      <w:r>
        <w:t xml:space="preserve">[A menürendszer, a kezelői felület grafikus képe. A grafikus felület megjelenését, a használt ikonokat,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>-szerű képekkel kell bemutatni. Az építészetben ez a homlokzati terv.</w:t>
      </w:r>
      <w:r w:rsidR="00F91334">
        <w:t>]</w:t>
      </w:r>
    </w:p>
    <w:p w14:paraId="583080E1" w14:textId="77777777" w:rsidR="00596DA6" w:rsidRDefault="00596DA6" w:rsidP="00F91334">
      <w:pPr>
        <w:pStyle w:val="magyarazat"/>
      </w:pPr>
    </w:p>
    <w:p w14:paraId="7061D55C" w14:textId="760AF765" w:rsidR="00596DA6" w:rsidRPr="00596DA6" w:rsidRDefault="00596DA6" w:rsidP="00596DA6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proofErr w:type="spellStart"/>
      <w:r w:rsidRPr="00596DA6">
        <w:rPr>
          <w:rFonts w:ascii="Open Sans" w:hAnsi="Open Sans" w:cs="Open Sans"/>
          <w:iCs/>
          <w:sz w:val="21"/>
          <w:szCs w:val="21"/>
          <w:highlight w:val="yellow"/>
        </w:rPr>
        <w:t>Menu</w:t>
      </w:r>
      <w:proofErr w:type="spellEnd"/>
      <w:r w:rsidRPr="00596DA6">
        <w:rPr>
          <w:rFonts w:ascii="Open Sans" w:hAnsi="Open Sans" w:cs="Open Sans"/>
          <w:iCs/>
          <w:sz w:val="21"/>
          <w:szCs w:val="21"/>
          <w:highlight w:val="yellow"/>
        </w:rPr>
        <w:t xml:space="preserve"> </w:t>
      </w:r>
      <w:r w:rsidR="00323C25">
        <w:rPr>
          <w:rFonts w:ascii="Open Sans" w:hAnsi="Open Sans" w:cs="Open Sans"/>
          <w:iCs/>
          <w:sz w:val="21"/>
          <w:szCs w:val="21"/>
          <w:highlight w:val="yellow"/>
        </w:rPr>
        <w:t xml:space="preserve">panel (grafikus képe) </w:t>
      </w:r>
      <w:r w:rsidRPr="00596DA6">
        <w:rPr>
          <w:rFonts w:ascii="Open Sans" w:hAnsi="Open Sans" w:cs="Open Sans"/>
          <w:iCs/>
          <w:sz w:val="21"/>
          <w:szCs w:val="21"/>
          <w:highlight w:val="yellow"/>
        </w:rPr>
        <w:t xml:space="preserve">és Game </w:t>
      </w:r>
      <w:r w:rsidR="00323C25">
        <w:rPr>
          <w:rFonts w:ascii="Open Sans" w:hAnsi="Open Sans" w:cs="Open Sans"/>
          <w:iCs/>
          <w:sz w:val="21"/>
          <w:szCs w:val="21"/>
          <w:highlight w:val="yellow"/>
        </w:rPr>
        <w:t xml:space="preserve">panel (grafikus képe) </w:t>
      </w:r>
      <w:r w:rsidRPr="00596DA6">
        <w:rPr>
          <w:rFonts w:ascii="Open Sans" w:hAnsi="Open Sans" w:cs="Open Sans"/>
          <w:iCs/>
          <w:sz w:val="21"/>
          <w:szCs w:val="21"/>
          <w:highlight w:val="yellow"/>
        </w:rPr>
        <w:t xml:space="preserve">és </w:t>
      </w:r>
      <w:proofErr w:type="spellStart"/>
      <w:r w:rsidRPr="00596DA6">
        <w:rPr>
          <w:rFonts w:ascii="Open Sans" w:hAnsi="Open Sans" w:cs="Open Sans"/>
          <w:iCs/>
          <w:sz w:val="21"/>
          <w:szCs w:val="21"/>
          <w:highlight w:val="yellow"/>
        </w:rPr>
        <w:t>GameEnd</w:t>
      </w:r>
      <w:proofErr w:type="spellEnd"/>
      <w:r w:rsidRPr="00596DA6">
        <w:rPr>
          <w:rFonts w:ascii="Open Sans" w:hAnsi="Open Sans" w:cs="Open Sans"/>
          <w:iCs/>
          <w:sz w:val="21"/>
          <w:szCs w:val="21"/>
          <w:highlight w:val="yellow"/>
        </w:rPr>
        <w:t xml:space="preserve"> </w:t>
      </w:r>
      <w:r w:rsidR="00323C25">
        <w:rPr>
          <w:rFonts w:ascii="Open Sans" w:hAnsi="Open Sans" w:cs="Open Sans"/>
          <w:iCs/>
          <w:sz w:val="21"/>
          <w:szCs w:val="21"/>
          <w:highlight w:val="yellow"/>
        </w:rPr>
        <w:t xml:space="preserve">panel (grafikus képe) </w:t>
      </w:r>
      <w:r w:rsidRPr="00596DA6">
        <w:rPr>
          <w:rFonts w:ascii="Open Sans" w:hAnsi="Open Sans" w:cs="Open Sans"/>
          <w:iCs/>
          <w:sz w:val="21"/>
          <w:szCs w:val="21"/>
          <w:highlight w:val="yellow"/>
        </w:rPr>
        <w:t>– Zsombor a Game írásait még véglegezi</w:t>
      </w:r>
    </w:p>
    <w:p w14:paraId="761C2F90" w14:textId="77777777" w:rsidR="00F91334" w:rsidRDefault="00316185" w:rsidP="00F91334">
      <w:pPr>
        <w:pStyle w:val="Cmsor20"/>
      </w:pPr>
      <w:r>
        <w:t xml:space="preserve">A </w:t>
      </w:r>
      <w:bookmarkStart w:id="2" w:name="_Hlk197287332"/>
      <w:r>
        <w:t>grafikus rendszer architektúrája</w:t>
      </w:r>
      <w:bookmarkEnd w:id="2"/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26C38CC9" w14:textId="77777777" w:rsidR="00486E37" w:rsidRDefault="00486E37" w:rsidP="00F91334">
      <w:pPr>
        <w:pStyle w:val="magyarazat"/>
      </w:pPr>
    </w:p>
    <w:p w14:paraId="29B7FE26" w14:textId="79A75ABC" w:rsidR="00340D4A" w:rsidRPr="00323C25" w:rsidRDefault="00340D4A" w:rsidP="00316F1F">
      <w:pPr>
        <w:numPr>
          <w:ilvl w:val="0"/>
          <w:numId w:val="7"/>
        </w:numPr>
        <w:shd w:val="clear" w:color="auto" w:fill="FFFFFF"/>
        <w:jc w:val="both"/>
        <w:textAlignment w:val="baseline"/>
        <w:rPr>
          <w:iCs/>
          <w:strike/>
          <w:highlight w:val="yellow"/>
        </w:rPr>
      </w:pPr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 xml:space="preserve">szövegesen részletezni a grafikus elemek működését (mi a működés elve, pl. minden modell-elemhez van egy view, amelyik értesül a változásokról, ki kinek szól, a </w:t>
      </w:r>
      <w:proofErr w:type="spellStart"/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>movell</w:t>
      </w:r>
      <w:proofErr w:type="spellEnd"/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 xml:space="preserve"> ad infót a </w:t>
      </w:r>
      <w:proofErr w:type="spellStart"/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>viewnak</w:t>
      </w:r>
      <w:proofErr w:type="spellEnd"/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 xml:space="preserve">, vagy a view kér infót a </w:t>
      </w:r>
      <w:proofErr w:type="spellStart"/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>modelltól</w:t>
      </w:r>
      <w:proofErr w:type="spellEnd"/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 xml:space="preserve">, </w:t>
      </w:r>
      <w:proofErr w:type="spellStart"/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>stb</w:t>
      </w:r>
      <w:proofErr w:type="spellEnd"/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>). Cél az, hogy a modellhez minél kevésbé kelljen hozzányúlni. Ha holnapután VR sisakkal is akarjuk játszani a játékot, a modellt ne kelljen átírni. – Zsombor, én megnézem</w:t>
      </w:r>
    </w:p>
    <w:p w14:paraId="6ADA77BB" w14:textId="59F698FE" w:rsidR="00486E37" w:rsidRPr="00323C25" w:rsidRDefault="00581F74" w:rsidP="00456A56">
      <w:pPr>
        <w:pStyle w:val="Listaszerbekezds"/>
        <w:numPr>
          <w:ilvl w:val="0"/>
          <w:numId w:val="7"/>
        </w:numPr>
        <w:shd w:val="clear" w:color="auto" w:fill="FFFFFF"/>
        <w:jc w:val="both"/>
        <w:textAlignment w:val="baseline"/>
        <w:rPr>
          <w:strike/>
          <w:highlight w:val="yellow"/>
        </w:rPr>
      </w:pPr>
      <w:r w:rsidRPr="00323C25">
        <w:rPr>
          <w:iCs/>
          <w:strike/>
          <w:highlight w:val="yellow"/>
        </w:rPr>
        <w:t xml:space="preserve">ha új pályaformátum kell a grafikus infók miatt </w:t>
      </w:r>
      <w:r w:rsidRPr="00323C25">
        <w:rPr>
          <w:rFonts w:ascii="Open Sans" w:hAnsi="Open Sans" w:cs="Open Sans"/>
          <w:iCs/>
          <w:strike/>
          <w:sz w:val="21"/>
          <w:szCs w:val="21"/>
          <w:highlight w:val="yellow"/>
        </w:rPr>
        <w:t>– Zsombor, én megnézem</w:t>
      </w:r>
    </w:p>
    <w:p w14:paraId="5B4BD713" w14:textId="77777777" w:rsidR="00F91334" w:rsidRDefault="00316185" w:rsidP="00316185">
      <w:pPr>
        <w:pStyle w:val="Cmsor3"/>
      </w:pPr>
      <w:bookmarkStart w:id="3" w:name="_Hlk197287412"/>
      <w:r>
        <w:t xml:space="preserve">A </w:t>
      </w:r>
      <w:bookmarkStart w:id="4" w:name="_Hlk197287557"/>
      <w:r>
        <w:t>felület működési elve</w:t>
      </w:r>
      <w:bookmarkEnd w:id="4"/>
    </w:p>
    <w:bookmarkEnd w:id="3"/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proofErr w:type="spellStart"/>
      <w:r w:rsidRPr="00316185">
        <w:rPr>
          <w:b/>
        </w:rPr>
        <w:t>push</w:t>
      </w:r>
      <w:proofErr w:type="spellEnd"/>
      <w:r>
        <w:t xml:space="preserve"> alapú: a modell értesíti a felületet, hogy változott; </w:t>
      </w:r>
      <w:proofErr w:type="spellStart"/>
      <w:r w:rsidRPr="00316185">
        <w:rPr>
          <w:b/>
        </w:rPr>
        <w:t>pull</w:t>
      </w:r>
      <w:proofErr w:type="spellEnd"/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78145B29" w14:textId="0ADC8A4A" w:rsidR="00581F74" w:rsidRDefault="00581F74" w:rsidP="00581F74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push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alapú</w:t>
      </w:r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– </w:t>
      </w:r>
      <w:proofErr w:type="spellStart"/>
      <w:r>
        <w:rPr>
          <w:rFonts w:ascii="Open Sans" w:hAnsi="Open Sans" w:cs="Open Sans"/>
          <w:iCs/>
          <w:sz w:val="21"/>
          <w:szCs w:val="21"/>
          <w:highlight w:val="yellow"/>
        </w:rPr>
        <w:t>vki</w:t>
      </w:r>
      <w:proofErr w:type="spellEnd"/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megfogalmazza, aki érti </w:t>
      </w:r>
      <w:r w:rsidR="00323C25">
        <w:rPr>
          <w:rFonts w:ascii="Open Sans" w:hAnsi="Open Sans" w:cs="Open Sans"/>
          <w:iCs/>
          <w:sz w:val="21"/>
          <w:szCs w:val="21"/>
          <w:highlight w:val="yellow"/>
        </w:rPr>
        <w:t>–</w:t>
      </w:r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Gergő</w:t>
      </w:r>
    </w:p>
    <w:p w14:paraId="5D0D4E32" w14:textId="7681F450" w:rsidR="00323C25" w:rsidRPr="00581F74" w:rsidRDefault="00323C25" w:rsidP="00323C25">
      <w:pPr>
        <w:spacing w:after="120"/>
        <w:rPr>
          <w:rFonts w:ascii="Open Sans" w:hAnsi="Open Sans" w:cs="Open Sans"/>
          <w:iCs/>
          <w:sz w:val="21"/>
          <w:szCs w:val="21"/>
          <w:highlight w:val="yellow"/>
        </w:rPr>
      </w:pPr>
      <w:r>
        <w:rPr>
          <w:rFonts w:ascii="Open Sans" w:hAnsi="Open Sans" w:cs="Open Sans"/>
          <w:iCs/>
          <w:sz w:val="21"/>
          <w:szCs w:val="21"/>
          <w:highlight w:val="yellow"/>
        </w:rPr>
        <w:t xml:space="preserve">ide jön Gergő anyagából ez a rész: </w:t>
      </w:r>
      <w:r w:rsidRPr="007A553C">
        <w:rPr>
          <w:highlight w:val="red"/>
        </w:rPr>
        <w:t>Összefésült Zsomboréval ez lesz majd a végleges: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0A6047A1" w14:textId="77777777" w:rsidR="00C17717" w:rsidRDefault="00C17717" w:rsidP="00316185">
      <w:pPr>
        <w:pStyle w:val="magyarazat"/>
      </w:pPr>
    </w:p>
    <w:p w14:paraId="6914CF53" w14:textId="77777777" w:rsidR="00C17717" w:rsidRPr="00F46AC0" w:rsidRDefault="00C17717" w:rsidP="00C17717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r w:rsidRPr="00F46AC0">
        <w:rPr>
          <w:rFonts w:ascii="Open Sans" w:hAnsi="Open Sans" w:cs="Open Sans"/>
          <w:iCs/>
          <w:sz w:val="21"/>
          <w:szCs w:val="21"/>
          <w:highlight w:val="yellow"/>
        </w:rPr>
        <w:t xml:space="preserve">belekerül még a </w:t>
      </w:r>
      <w:proofErr w:type="spellStart"/>
      <w:r w:rsidRPr="00F46AC0">
        <w:rPr>
          <w:rFonts w:ascii="Open Sans" w:hAnsi="Open Sans" w:cs="Open Sans"/>
          <w:iCs/>
          <w:sz w:val="21"/>
          <w:szCs w:val="21"/>
          <w:highlight w:val="yellow"/>
        </w:rPr>
        <w:t>controller</w:t>
      </w:r>
      <w:proofErr w:type="spellEnd"/>
      <w:r w:rsidRPr="00F46AC0">
        <w:rPr>
          <w:rFonts w:ascii="Open Sans" w:hAnsi="Open Sans" w:cs="Open Sans"/>
          <w:iCs/>
          <w:sz w:val="21"/>
          <w:szCs w:val="21"/>
          <w:highlight w:val="yellow"/>
        </w:rPr>
        <w:t xml:space="preserve"> részéről is 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bookmarkStart w:id="5" w:name="_Hlk197289457"/>
      <w:r>
        <w:t>A grafikus objektumok felsorolása</w:t>
      </w:r>
    </w:p>
    <w:bookmarkEnd w:id="5"/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7FEC6920" w14:textId="77777777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486E37">
        <w:rPr>
          <w:i w:val="0"/>
          <w:iCs/>
          <w:color w:val="auto"/>
          <w:highlight w:val="yellow"/>
        </w:rPr>
        <w:t>szövegesen is le kell írni, hogy mi változott</w:t>
      </w:r>
      <w:r w:rsidRPr="00581F74">
        <w:rPr>
          <w:i w:val="0"/>
          <w:iCs/>
          <w:color w:val="auto"/>
          <w:highlight w:val="yellow"/>
        </w:rPr>
        <w:t xml:space="preserve"> – az </w:t>
      </w:r>
      <w:proofErr w:type="spellStart"/>
      <w:r w:rsidRPr="00581F74">
        <w:rPr>
          <w:i w:val="0"/>
          <w:iCs/>
          <w:color w:val="auto"/>
          <w:highlight w:val="yellow"/>
        </w:rPr>
        <w:t>abstractfactoryk</w:t>
      </w:r>
      <w:proofErr w:type="spellEnd"/>
      <w:r w:rsidRPr="00581F74">
        <w:rPr>
          <w:i w:val="0"/>
          <w:iCs/>
          <w:color w:val="auto"/>
          <w:highlight w:val="yellow"/>
        </w:rPr>
        <w:t xml:space="preserve"> kerültek a modellbe – lásd </w:t>
      </w:r>
      <w:proofErr w:type="spellStart"/>
      <w:proofErr w:type="gramStart"/>
      <w:r w:rsidRPr="00581F74">
        <w:rPr>
          <w:i w:val="0"/>
          <w:iCs/>
          <w:color w:val="auto"/>
          <w:highlight w:val="yellow"/>
        </w:rPr>
        <w:t>o.diagram</w:t>
      </w:r>
      <w:proofErr w:type="spellEnd"/>
      <w:proofErr w:type="gramEnd"/>
      <w:r w:rsidRPr="00581F74">
        <w:rPr>
          <w:i w:val="0"/>
          <w:iCs/>
          <w:color w:val="auto"/>
          <w:highlight w:val="yellow"/>
        </w:rPr>
        <w:t xml:space="preserve">  - ÉN</w:t>
      </w:r>
    </w:p>
    <w:p w14:paraId="4C6F4E7D" w14:textId="6241FAD4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 xml:space="preserve">objektumok felsorolása – </w:t>
      </w:r>
      <w:proofErr w:type="spellStart"/>
      <w:r>
        <w:rPr>
          <w:i w:val="0"/>
          <w:iCs/>
          <w:color w:val="auto"/>
          <w:highlight w:val="yellow"/>
        </w:rPr>
        <w:t>Geri</w:t>
      </w:r>
      <w:proofErr w:type="spellEnd"/>
    </w:p>
    <w:p w14:paraId="63DCD698" w14:textId="19BA9DD9" w:rsidR="00581F74" w:rsidRP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 xml:space="preserve">osztályok elemzése – </w:t>
      </w:r>
      <w:proofErr w:type="spellStart"/>
      <w:r>
        <w:rPr>
          <w:i w:val="0"/>
          <w:iCs/>
          <w:color w:val="auto"/>
          <w:highlight w:val="yellow"/>
        </w:rPr>
        <w:t>Geri</w:t>
      </w:r>
      <w:proofErr w:type="spellEnd"/>
      <w:r>
        <w:rPr>
          <w:i w:val="0"/>
          <w:iCs/>
          <w:color w:val="auto"/>
          <w:highlight w:val="yellow"/>
        </w:rPr>
        <w:t xml:space="preserve"> és én</w:t>
      </w: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Cmsor3"/>
      </w:pPr>
      <w:bookmarkStart w:id="6" w:name="_Hlk197289543"/>
      <w:r>
        <w:lastRenderedPageBreak/>
        <w:t>Osztály1</w:t>
      </w:r>
    </w:p>
    <w:bookmarkEnd w:id="6"/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state-</w:t>
      </w:r>
      <w:proofErr w:type="spellStart"/>
      <w:r>
        <w:t>chart</w:t>
      </w:r>
      <w:proofErr w:type="spellEnd"/>
      <w:r>
        <w:t xml:space="preserve">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45350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</w:t>
      </w:r>
      <w:proofErr w:type="gramStart"/>
      <w:r>
        <w:t>is  a</w:t>
      </w:r>
      <w:proofErr w:type="gramEnd"/>
      <w:r>
        <w:t xml:space="preserve">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state-</w:t>
      </w:r>
      <w:proofErr w:type="spellStart"/>
      <w:r>
        <w:t>chart</w:t>
      </w:r>
      <w:proofErr w:type="spellEnd"/>
      <w:r>
        <w:t xml:space="preserve">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</w:t>
      </w:r>
      <w:proofErr w:type="gramStart"/>
      <w:r>
        <w:t>is  a</w:t>
      </w:r>
      <w:proofErr w:type="gramEnd"/>
      <w:r>
        <w:t xml:space="preserve">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lastRenderedPageBreak/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635AB47D" w14:textId="20B0CE8C" w:rsidR="0023539B" w:rsidRPr="00AF4D6F" w:rsidRDefault="00AF4D6F" w:rsidP="00AF4D6F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AF4D6F">
        <w:rPr>
          <w:i w:val="0"/>
          <w:iCs/>
          <w:color w:val="auto"/>
          <w:highlight w:val="yellow"/>
        </w:rPr>
        <w:t>mindenki a sajátját</w:t>
      </w:r>
      <w:r w:rsidR="00596DA6">
        <w:rPr>
          <w:i w:val="0"/>
          <w:iCs/>
          <w:color w:val="auto"/>
          <w:highlight w:val="yellow"/>
        </w:rPr>
        <w:t xml:space="preserve"> – adjon mindenki címet</w:t>
      </w:r>
    </w:p>
    <w:p w14:paraId="333B9023" w14:textId="77777777" w:rsidR="00323C25" w:rsidRDefault="00323C25" w:rsidP="00323C25">
      <w:pPr>
        <w:pStyle w:val="Cmsor20"/>
        <w:numPr>
          <w:ilvl w:val="0"/>
          <w:numId w:val="0"/>
        </w:numPr>
        <w:ind w:left="576" w:hanging="576"/>
      </w:pPr>
    </w:p>
    <w:p w14:paraId="27FF2881" w14:textId="77777777" w:rsidR="00323C25" w:rsidRDefault="00323C25" w:rsidP="00323C25"/>
    <w:p w14:paraId="5718C7C9" w14:textId="11D11082" w:rsidR="00323C25" w:rsidRPr="00323C25" w:rsidRDefault="00323C25" w:rsidP="00323C25">
      <w:proofErr w:type="spellStart"/>
      <w:r w:rsidRPr="00323C25">
        <w:rPr>
          <w:highlight w:val="green"/>
        </w:rPr>
        <w:t>Geritől</w:t>
      </w:r>
      <w:proofErr w:type="spellEnd"/>
      <w:r w:rsidRPr="00323C25">
        <w:rPr>
          <w:highlight w:val="green"/>
        </w:rPr>
        <w:t xml:space="preserve"> jön: </w:t>
      </w:r>
      <w:proofErr w:type="spellStart"/>
      <w:proofErr w:type="gramStart"/>
      <w:r w:rsidRPr="00323C25">
        <w:rPr>
          <w:highlight w:val="green"/>
        </w:rPr>
        <w:t>o.diagram</w:t>
      </w:r>
      <w:proofErr w:type="spellEnd"/>
      <w:proofErr w:type="gramEnd"/>
      <w:r w:rsidRPr="00323C25">
        <w:rPr>
          <w:highlight w:val="green"/>
        </w:rPr>
        <w:t xml:space="preserve">, napló, </w:t>
      </w:r>
      <w:proofErr w:type="spellStart"/>
      <w:proofErr w:type="gramStart"/>
      <w:r w:rsidRPr="00323C25">
        <w:rPr>
          <w:highlight w:val="green"/>
        </w:rPr>
        <w:t>o.leírás</w:t>
      </w:r>
      <w:proofErr w:type="spellEnd"/>
      <w:proofErr w:type="gramEnd"/>
      <w:r w:rsidRPr="00323C25">
        <w:rPr>
          <w:highlight w:val="green"/>
        </w:rPr>
        <w:t xml:space="preserve">, </w:t>
      </w:r>
      <w:proofErr w:type="spellStart"/>
      <w:proofErr w:type="gramStart"/>
      <w:r w:rsidRPr="00323C25">
        <w:rPr>
          <w:highlight w:val="green"/>
        </w:rPr>
        <w:t>o.katalógus</w:t>
      </w:r>
      <w:proofErr w:type="spellEnd"/>
      <w:proofErr w:type="gramEnd"/>
    </w:p>
    <w:p w14:paraId="29CAFFD8" w14:textId="0466B774" w:rsidR="007A5AAB" w:rsidRDefault="007A5AAB" w:rsidP="00323C25">
      <w:pPr>
        <w:pStyle w:val="Cmsor20"/>
        <w:numPr>
          <w:ilvl w:val="0"/>
          <w:numId w:val="0"/>
        </w:numPr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320B5C0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D75AA7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BDA323" w14:textId="77777777" w:rsidR="007A5AAB" w:rsidRDefault="007A5AAB" w:rsidP="00D63D1D">
            <w:r>
              <w:t>…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E7162" w14:textId="77777777" w:rsidR="00486664" w:rsidRDefault="00486664">
      <w:r>
        <w:separator/>
      </w:r>
    </w:p>
  </w:endnote>
  <w:endnote w:type="continuationSeparator" w:id="0">
    <w:p w14:paraId="6BEBE5B0" w14:textId="77777777" w:rsidR="00486664" w:rsidRDefault="0048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0F64A174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23C25">
      <w:rPr>
        <w:noProof/>
        <w:lang w:val="en-US"/>
      </w:rPr>
      <w:t>2025-05-04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5EFE1" w14:textId="77777777" w:rsidR="00486664" w:rsidRDefault="00486664">
      <w:r>
        <w:separator/>
      </w:r>
    </w:p>
  </w:footnote>
  <w:footnote w:type="continuationSeparator" w:id="0">
    <w:p w14:paraId="78943FC7" w14:textId="77777777" w:rsidR="00486664" w:rsidRDefault="00486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bookmarkStart w:id="7" w:name="_Hlk197286239"/>
    <w:r w:rsidRPr="007A5AAB">
      <w:t>11. Grafikus felület specifikációja</w:t>
    </w:r>
    <w:bookmarkEnd w:id="7"/>
    <w:r w:rsidR="005527A6">
      <w:tab/>
    </w:r>
    <w:r w:rsidR="005527A6">
      <w:tab/>
    </w:r>
    <w:r w:rsidR="00EF042B">
      <w:rPr>
        <w:iCs/>
      </w:rPr>
      <w:t>bandITs</w:t>
    </w:r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A7D"/>
    <w:rsid w:val="00090626"/>
    <w:rsid w:val="000D6AEB"/>
    <w:rsid w:val="001032BB"/>
    <w:rsid w:val="001039B9"/>
    <w:rsid w:val="00131827"/>
    <w:rsid w:val="0013649C"/>
    <w:rsid w:val="0016095B"/>
    <w:rsid w:val="00181644"/>
    <w:rsid w:val="002318D1"/>
    <w:rsid w:val="0023539B"/>
    <w:rsid w:val="002A48FD"/>
    <w:rsid w:val="002B19B7"/>
    <w:rsid w:val="002E01B6"/>
    <w:rsid w:val="00316185"/>
    <w:rsid w:val="00323C25"/>
    <w:rsid w:val="00340D4A"/>
    <w:rsid w:val="0035065B"/>
    <w:rsid w:val="003A1D1E"/>
    <w:rsid w:val="003B16EF"/>
    <w:rsid w:val="003B3B08"/>
    <w:rsid w:val="003F0138"/>
    <w:rsid w:val="004177CD"/>
    <w:rsid w:val="00456E01"/>
    <w:rsid w:val="00486664"/>
    <w:rsid w:val="00486E37"/>
    <w:rsid w:val="004B07DC"/>
    <w:rsid w:val="005527A6"/>
    <w:rsid w:val="005775DE"/>
    <w:rsid w:val="00581F74"/>
    <w:rsid w:val="00596DA6"/>
    <w:rsid w:val="007A5AAB"/>
    <w:rsid w:val="008142ED"/>
    <w:rsid w:val="008928F2"/>
    <w:rsid w:val="008F514C"/>
    <w:rsid w:val="008F702A"/>
    <w:rsid w:val="0090374C"/>
    <w:rsid w:val="00910DF8"/>
    <w:rsid w:val="009338A1"/>
    <w:rsid w:val="009C64F0"/>
    <w:rsid w:val="009F6D88"/>
    <w:rsid w:val="00A276E6"/>
    <w:rsid w:val="00AB0AEF"/>
    <w:rsid w:val="00AF4D6F"/>
    <w:rsid w:val="00B57E16"/>
    <w:rsid w:val="00B77832"/>
    <w:rsid w:val="00BD71B5"/>
    <w:rsid w:val="00C17085"/>
    <w:rsid w:val="00C17717"/>
    <w:rsid w:val="00C4195D"/>
    <w:rsid w:val="00C9309A"/>
    <w:rsid w:val="00CA38FF"/>
    <w:rsid w:val="00CB4BD8"/>
    <w:rsid w:val="00D4711C"/>
    <w:rsid w:val="00D53725"/>
    <w:rsid w:val="00D62C0E"/>
    <w:rsid w:val="00D63D1D"/>
    <w:rsid w:val="00DD55E5"/>
    <w:rsid w:val="00E42835"/>
    <w:rsid w:val="00E63B97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537</Words>
  <Characters>3712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13</cp:revision>
  <dcterms:created xsi:type="dcterms:W3CDTF">2025-04-29T08:37:00Z</dcterms:created>
  <dcterms:modified xsi:type="dcterms:W3CDTF">2025-05-04T21:20:00Z</dcterms:modified>
</cp:coreProperties>
</file>